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1AFB20" w14:textId="696ACA00" w:rsidR="003F72F4" w:rsidRPr="0022035F" w:rsidRDefault="00CC5E1C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41695B">
        <w:rPr>
          <w:rFonts w:asciiTheme="majorHAnsi" w:hAnsiTheme="majorHAnsi"/>
          <w:sz w:val="24"/>
          <w:szCs w:val="24"/>
        </w:rPr>
        <w:t xml:space="preserve">На основу </w:t>
      </w:r>
      <w:r w:rsidR="0041695B" w:rsidRPr="0041695B">
        <w:rPr>
          <w:rFonts w:asciiTheme="majorHAnsi" w:hAnsiTheme="majorHAnsi"/>
          <w:sz w:val="24"/>
          <w:szCs w:val="24"/>
        </w:rPr>
        <w:t xml:space="preserve">члана 67. Статута општине Теслић („Службени гласник општине Теслић“ број 4/17) </w:t>
      </w:r>
      <w:r w:rsidR="0041695B" w:rsidRPr="0041695B">
        <w:rPr>
          <w:rFonts w:asciiTheme="majorHAnsi" w:hAnsiTheme="majorHAnsi"/>
          <w:sz w:val="24"/>
          <w:szCs w:val="24"/>
          <w:lang w:val="sr-Cyrl-BA"/>
        </w:rPr>
        <w:t xml:space="preserve">и </w:t>
      </w:r>
      <w:r w:rsidRPr="0041695B">
        <w:rPr>
          <w:rFonts w:asciiTheme="majorHAnsi" w:hAnsiTheme="majorHAnsi"/>
          <w:sz w:val="24"/>
          <w:szCs w:val="24"/>
        </w:rPr>
        <w:t xml:space="preserve"> </w:t>
      </w:r>
      <w:r w:rsidR="00DE6CAD" w:rsidRPr="0041695B">
        <w:rPr>
          <w:rFonts w:asciiTheme="majorHAnsi" w:hAnsiTheme="majorHAnsi"/>
          <w:sz w:val="24"/>
          <w:szCs w:val="24"/>
          <w:lang w:val="sr-Cyrl-BA"/>
        </w:rPr>
        <w:t>Уговора о додјели гранта број: 02-014-479718 од 18.07.2018. године закљученог између Институт</w:t>
      </w:r>
      <w:r w:rsidR="0097409A">
        <w:rPr>
          <w:rFonts w:asciiTheme="majorHAnsi" w:hAnsiTheme="majorHAnsi"/>
          <w:sz w:val="24"/>
          <w:szCs w:val="24"/>
          <w:lang w:val="sr-Cyrl-BA"/>
        </w:rPr>
        <w:t xml:space="preserve">а за развој младих КУЛТ </w:t>
      </w:r>
      <w:r w:rsidR="00DE6CAD" w:rsidRPr="0041695B">
        <w:rPr>
          <w:rFonts w:asciiTheme="majorHAnsi" w:hAnsiTheme="majorHAnsi"/>
          <w:sz w:val="24"/>
          <w:szCs w:val="24"/>
          <w:lang w:val="sr-Cyrl-BA"/>
        </w:rPr>
        <w:t xml:space="preserve"> и Општине Теслић</w:t>
      </w:r>
      <w:r w:rsidR="003F72F4" w:rsidRPr="0041695B">
        <w:rPr>
          <w:rFonts w:asciiTheme="majorHAnsi" w:hAnsiTheme="majorHAnsi"/>
          <w:sz w:val="24"/>
          <w:szCs w:val="24"/>
        </w:rPr>
        <w:t>, начелник општине Теслић, доноси</w:t>
      </w:r>
    </w:p>
    <w:p w14:paraId="1B2104B8" w14:textId="77777777"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14:paraId="5CBED7B1" w14:textId="77777777" w:rsidR="003F72F4" w:rsidRPr="003F72F4" w:rsidRDefault="003F72F4" w:rsidP="006448B6">
      <w:pPr>
        <w:spacing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3F72F4">
        <w:rPr>
          <w:rFonts w:asciiTheme="majorHAnsi" w:hAnsiTheme="majorHAnsi"/>
          <w:b/>
          <w:sz w:val="24"/>
          <w:szCs w:val="24"/>
        </w:rPr>
        <w:t>ПРАВИЛНИК</w:t>
      </w:r>
    </w:p>
    <w:p w14:paraId="20657AC4" w14:textId="7F1A8FF4" w:rsidR="003F72F4" w:rsidRDefault="003F72F4" w:rsidP="0022035F">
      <w:pPr>
        <w:spacing w:line="240" w:lineRule="auto"/>
        <w:jc w:val="center"/>
        <w:rPr>
          <w:rFonts w:asciiTheme="majorHAnsi" w:hAnsiTheme="majorHAnsi"/>
          <w:b/>
          <w:sz w:val="24"/>
          <w:szCs w:val="24"/>
          <w:lang w:val="sr-Cyrl-BA"/>
        </w:rPr>
      </w:pPr>
      <w:r w:rsidRPr="003F72F4">
        <w:rPr>
          <w:rFonts w:asciiTheme="majorHAnsi" w:hAnsiTheme="majorHAnsi"/>
          <w:b/>
          <w:sz w:val="24"/>
          <w:szCs w:val="24"/>
        </w:rPr>
        <w:t xml:space="preserve">О КРИТЕРИЈИМА, НАЧИНУ И ПОСТУПКУ РАСПОДЈЕЛЕ СРЕДСТАВА ИЗ </w:t>
      </w:r>
      <w:r w:rsidR="00310BF6">
        <w:rPr>
          <w:rFonts w:asciiTheme="majorHAnsi" w:hAnsiTheme="majorHAnsi"/>
          <w:b/>
          <w:sz w:val="24"/>
          <w:szCs w:val="24"/>
          <w:lang w:val="sr-Cyrl-BA"/>
        </w:rPr>
        <w:t xml:space="preserve">ПРЕДУЗЕТНИЧКОГ </w:t>
      </w:r>
      <w:r w:rsidRPr="003F72F4">
        <w:rPr>
          <w:rFonts w:asciiTheme="majorHAnsi" w:hAnsiTheme="majorHAnsi"/>
          <w:b/>
          <w:sz w:val="24"/>
          <w:szCs w:val="24"/>
        </w:rPr>
        <w:t>ФОН</w:t>
      </w:r>
      <w:r w:rsidR="0013628A">
        <w:rPr>
          <w:rFonts w:asciiTheme="majorHAnsi" w:hAnsiTheme="majorHAnsi"/>
          <w:b/>
          <w:sz w:val="24"/>
          <w:szCs w:val="24"/>
        </w:rPr>
        <w:t xml:space="preserve">ДА ЗА </w:t>
      </w:r>
      <w:r w:rsidR="00310BF6">
        <w:rPr>
          <w:rFonts w:asciiTheme="majorHAnsi" w:hAnsiTheme="majorHAnsi"/>
          <w:b/>
          <w:sz w:val="24"/>
          <w:szCs w:val="24"/>
          <w:lang w:val="sr-Cyrl-BA"/>
        </w:rPr>
        <w:t xml:space="preserve">МЛАДЕ </w:t>
      </w:r>
      <w:r w:rsidR="0013628A">
        <w:rPr>
          <w:rFonts w:asciiTheme="majorHAnsi" w:hAnsiTheme="majorHAnsi"/>
          <w:b/>
          <w:sz w:val="24"/>
          <w:szCs w:val="24"/>
        </w:rPr>
        <w:t xml:space="preserve"> </w:t>
      </w:r>
      <w:r w:rsidRPr="003F72F4">
        <w:rPr>
          <w:rFonts w:asciiTheme="majorHAnsi" w:hAnsiTheme="majorHAnsi"/>
          <w:b/>
          <w:sz w:val="24"/>
          <w:szCs w:val="24"/>
        </w:rPr>
        <w:t xml:space="preserve"> КОЈИ СЕ СУФИ</w:t>
      </w:r>
      <w:r w:rsidR="002B164E">
        <w:rPr>
          <w:rFonts w:asciiTheme="majorHAnsi" w:hAnsiTheme="majorHAnsi"/>
          <w:b/>
          <w:sz w:val="24"/>
          <w:szCs w:val="24"/>
        </w:rPr>
        <w:t>НАНСИР</w:t>
      </w:r>
      <w:r w:rsidR="002B164E">
        <w:rPr>
          <w:rFonts w:asciiTheme="majorHAnsi" w:hAnsiTheme="majorHAnsi"/>
          <w:b/>
          <w:sz w:val="24"/>
          <w:szCs w:val="24"/>
          <w:lang w:val="sr-Cyrl-BA"/>
        </w:rPr>
        <w:t>А</w:t>
      </w:r>
      <w:r w:rsidRPr="003F72F4">
        <w:rPr>
          <w:rFonts w:asciiTheme="majorHAnsi" w:hAnsiTheme="majorHAnsi"/>
          <w:b/>
          <w:sz w:val="24"/>
          <w:szCs w:val="24"/>
        </w:rPr>
        <w:t xml:space="preserve"> СРЕДСТВИМА </w:t>
      </w:r>
      <w:r w:rsidR="008A087E">
        <w:rPr>
          <w:rFonts w:asciiTheme="majorHAnsi" w:hAnsiTheme="majorHAnsi"/>
          <w:b/>
          <w:sz w:val="24"/>
          <w:szCs w:val="24"/>
        </w:rPr>
        <w:t xml:space="preserve"> </w:t>
      </w:r>
      <w:r w:rsidRPr="003F72F4">
        <w:rPr>
          <w:rFonts w:asciiTheme="majorHAnsi" w:hAnsiTheme="majorHAnsi"/>
          <w:b/>
          <w:sz w:val="24"/>
          <w:szCs w:val="24"/>
        </w:rPr>
        <w:t>БУЏЕТА ОПШТИНЕ</w:t>
      </w:r>
      <w:r w:rsidR="00552AF1">
        <w:rPr>
          <w:rFonts w:asciiTheme="majorHAnsi" w:hAnsiTheme="majorHAnsi"/>
          <w:b/>
          <w:sz w:val="24"/>
          <w:szCs w:val="24"/>
          <w:lang w:val="sr-Cyrl-BA"/>
        </w:rPr>
        <w:t xml:space="preserve"> ТЕСЛИЋ</w:t>
      </w:r>
    </w:p>
    <w:p w14:paraId="70238665" w14:textId="77777777" w:rsidR="00725791" w:rsidRPr="00552AF1" w:rsidRDefault="00725791" w:rsidP="0022035F">
      <w:pPr>
        <w:spacing w:line="240" w:lineRule="auto"/>
        <w:jc w:val="center"/>
        <w:rPr>
          <w:rFonts w:asciiTheme="majorHAnsi" w:hAnsiTheme="majorHAnsi"/>
          <w:b/>
          <w:sz w:val="24"/>
          <w:szCs w:val="24"/>
          <w:lang w:val="sr-Cyrl-BA"/>
        </w:rPr>
      </w:pPr>
    </w:p>
    <w:p w14:paraId="1DE7BEB0" w14:textId="77777777" w:rsidR="003F72F4" w:rsidRPr="00CB2EEC" w:rsidRDefault="003F72F4" w:rsidP="00CB2EEC">
      <w:pPr>
        <w:pStyle w:val="NoSpacing"/>
        <w:rPr>
          <w:rFonts w:asciiTheme="majorHAnsi" w:hAnsiTheme="majorHAnsi"/>
          <w:b/>
          <w:sz w:val="24"/>
          <w:szCs w:val="24"/>
          <w:lang w:val="sr-Cyrl-BA"/>
        </w:rPr>
      </w:pPr>
      <w:r w:rsidRPr="00CB2EEC">
        <w:rPr>
          <w:rFonts w:asciiTheme="majorHAnsi" w:hAnsiTheme="majorHAnsi"/>
          <w:b/>
          <w:sz w:val="24"/>
          <w:szCs w:val="24"/>
        </w:rPr>
        <w:t xml:space="preserve">ПОГЛАВЉЕ </w:t>
      </w:r>
      <w:r w:rsidR="00A57F01" w:rsidRPr="00CB2EEC">
        <w:rPr>
          <w:rFonts w:asciiTheme="majorHAnsi" w:hAnsiTheme="majorHAnsi"/>
          <w:b/>
          <w:sz w:val="24"/>
          <w:szCs w:val="24"/>
        </w:rPr>
        <w:t>I</w:t>
      </w:r>
      <w:r w:rsidRPr="00CB2EEC">
        <w:rPr>
          <w:rFonts w:asciiTheme="majorHAnsi" w:hAnsiTheme="majorHAnsi"/>
          <w:b/>
          <w:sz w:val="24"/>
          <w:szCs w:val="24"/>
        </w:rPr>
        <w:t xml:space="preserve"> – ОПШТЕ ОДРЕДБЕ</w:t>
      </w:r>
    </w:p>
    <w:p w14:paraId="1A1BFC4F" w14:textId="77777777" w:rsidR="00CB2EEC" w:rsidRDefault="00CB2EEC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</w:p>
    <w:p w14:paraId="5E8B324A" w14:textId="77777777" w:rsidR="003F72F4" w:rsidRPr="003F72F4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Члан 1.</w:t>
      </w:r>
    </w:p>
    <w:p w14:paraId="1D151E3F" w14:textId="77777777" w:rsidR="003F72F4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(Предмет </w:t>
      </w:r>
      <w:r>
        <w:rPr>
          <w:rFonts w:asciiTheme="majorHAnsi" w:hAnsiTheme="majorHAnsi"/>
          <w:sz w:val="24"/>
          <w:szCs w:val="24"/>
          <w:lang w:val="sr-Cyrl-BA"/>
        </w:rPr>
        <w:t>Правилника</w:t>
      </w:r>
      <w:r w:rsidRPr="003F72F4">
        <w:rPr>
          <w:rFonts w:asciiTheme="majorHAnsi" w:hAnsiTheme="majorHAnsi"/>
          <w:sz w:val="24"/>
          <w:szCs w:val="24"/>
        </w:rPr>
        <w:t>)</w:t>
      </w:r>
    </w:p>
    <w:p w14:paraId="4E3616CD" w14:textId="77777777" w:rsidR="000D1BB9" w:rsidRPr="003F72F4" w:rsidRDefault="000D1BB9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14:paraId="0C158DFE" w14:textId="2644515D" w:rsidR="00043449" w:rsidRDefault="00FD5047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(1) </w:t>
      </w:r>
      <w:r w:rsidR="003F72F4" w:rsidRPr="003F72F4">
        <w:rPr>
          <w:rFonts w:asciiTheme="majorHAnsi" w:hAnsiTheme="majorHAnsi"/>
          <w:sz w:val="24"/>
          <w:szCs w:val="24"/>
        </w:rPr>
        <w:t>Правилником о критеријима, начину и поступку расподјеле средстава из</w:t>
      </w:r>
      <w:r w:rsidR="00EB3D66">
        <w:rPr>
          <w:rFonts w:asciiTheme="majorHAnsi" w:hAnsiTheme="majorHAnsi"/>
          <w:sz w:val="24"/>
          <w:szCs w:val="24"/>
        </w:rPr>
        <w:t xml:space="preserve"> </w:t>
      </w:r>
      <w:r w:rsidR="00CC1D4C">
        <w:rPr>
          <w:rFonts w:asciiTheme="majorHAnsi" w:hAnsiTheme="majorHAnsi"/>
          <w:sz w:val="24"/>
          <w:szCs w:val="24"/>
          <w:lang w:val="sr-Cyrl-BA"/>
        </w:rPr>
        <w:t>Предузетничког ф</w:t>
      </w:r>
      <w:r w:rsidR="00EB3D66">
        <w:rPr>
          <w:rFonts w:asciiTheme="majorHAnsi" w:hAnsiTheme="majorHAnsi"/>
          <w:sz w:val="24"/>
          <w:szCs w:val="24"/>
        </w:rPr>
        <w:t xml:space="preserve">онда за </w:t>
      </w:r>
      <w:r w:rsidR="00732AAD">
        <w:rPr>
          <w:rFonts w:asciiTheme="majorHAnsi" w:hAnsiTheme="majorHAnsi"/>
          <w:sz w:val="24"/>
          <w:szCs w:val="24"/>
          <w:lang w:val="sr-Cyrl-BA"/>
        </w:rPr>
        <w:t>младе</w:t>
      </w:r>
      <w:r w:rsidR="003F72F4" w:rsidRPr="003F72F4">
        <w:rPr>
          <w:rFonts w:asciiTheme="majorHAnsi" w:hAnsiTheme="majorHAnsi"/>
          <w:sz w:val="24"/>
          <w:szCs w:val="24"/>
        </w:rPr>
        <w:t xml:space="preserve"> који </w:t>
      </w:r>
      <w:r w:rsidR="002B164E">
        <w:rPr>
          <w:rFonts w:asciiTheme="majorHAnsi" w:hAnsiTheme="majorHAnsi"/>
          <w:sz w:val="24"/>
          <w:szCs w:val="24"/>
        </w:rPr>
        <w:t>се финансир</w:t>
      </w:r>
      <w:r w:rsidR="002B164E">
        <w:rPr>
          <w:rFonts w:asciiTheme="majorHAnsi" w:hAnsiTheme="majorHAnsi"/>
          <w:sz w:val="24"/>
          <w:szCs w:val="24"/>
          <w:lang w:val="sr-Cyrl-BA"/>
        </w:rPr>
        <w:t>а</w:t>
      </w:r>
      <w:r w:rsidR="003A2314">
        <w:rPr>
          <w:rFonts w:asciiTheme="majorHAnsi" w:hAnsiTheme="majorHAnsi"/>
          <w:sz w:val="24"/>
          <w:szCs w:val="24"/>
        </w:rPr>
        <w:t xml:space="preserve"> средствима</w:t>
      </w:r>
      <w:r w:rsidR="004B26E0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2B164E">
        <w:rPr>
          <w:rFonts w:asciiTheme="majorHAnsi" w:hAnsiTheme="majorHAnsi"/>
          <w:sz w:val="24"/>
          <w:szCs w:val="24"/>
          <w:lang w:val="sr-Cyrl-BA"/>
        </w:rPr>
        <w:t>Институт</w:t>
      </w:r>
      <w:r w:rsidR="0097409A">
        <w:rPr>
          <w:rFonts w:asciiTheme="majorHAnsi" w:hAnsiTheme="majorHAnsi"/>
          <w:sz w:val="24"/>
          <w:szCs w:val="24"/>
          <w:lang w:val="sr-Cyrl-BA"/>
        </w:rPr>
        <w:t>а за развој младих КУЛТ</w:t>
      </w:r>
      <w:r w:rsidR="00E24DD5">
        <w:rPr>
          <w:rFonts w:asciiTheme="majorHAnsi" w:hAnsiTheme="majorHAnsi"/>
          <w:sz w:val="24"/>
          <w:szCs w:val="24"/>
          <w:lang w:val="sr-Cyrl-BA"/>
        </w:rPr>
        <w:t xml:space="preserve"> (у даљем тексту: Институт)</w:t>
      </w:r>
      <w:r w:rsidR="00CB2871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4B26E0">
        <w:rPr>
          <w:rFonts w:asciiTheme="majorHAnsi" w:hAnsiTheme="majorHAnsi"/>
          <w:sz w:val="24"/>
          <w:szCs w:val="24"/>
          <w:lang w:val="sr-Cyrl-BA"/>
        </w:rPr>
        <w:t>и</w:t>
      </w:r>
      <w:r w:rsidR="003A2314">
        <w:rPr>
          <w:rFonts w:asciiTheme="majorHAnsi" w:hAnsiTheme="majorHAnsi"/>
          <w:sz w:val="24"/>
          <w:szCs w:val="24"/>
        </w:rPr>
        <w:t xml:space="preserve"> буџета О</w:t>
      </w:r>
      <w:r w:rsidR="003F72F4" w:rsidRPr="003F72F4">
        <w:rPr>
          <w:rFonts w:asciiTheme="majorHAnsi" w:hAnsiTheme="majorHAnsi"/>
          <w:sz w:val="24"/>
          <w:szCs w:val="24"/>
        </w:rPr>
        <w:t>пштине  (у даљем тексту: Правилник) утврђују се: намјена, услови и начин остваривања права на подстицајна средства, врста и висина подстицајних средстава, поступак одобравања, начин провођења надзора намјенског коришћења</w:t>
      </w:r>
      <w:r w:rsidR="00A57F01">
        <w:rPr>
          <w:rFonts w:asciiTheme="majorHAnsi" w:hAnsiTheme="majorHAnsi"/>
          <w:sz w:val="24"/>
          <w:szCs w:val="24"/>
          <w:lang w:val="sr-Cyrl-BA"/>
        </w:rPr>
        <w:t>, извјештавања</w:t>
      </w:r>
      <w:r w:rsidR="003F72F4">
        <w:rPr>
          <w:rFonts w:asciiTheme="majorHAnsi" w:hAnsiTheme="majorHAnsi"/>
          <w:sz w:val="24"/>
          <w:szCs w:val="24"/>
        </w:rPr>
        <w:t>, као и потребна документација.</w:t>
      </w:r>
    </w:p>
    <w:p w14:paraId="11313D34" w14:textId="1D7E879B" w:rsidR="00FD5047" w:rsidRPr="00FD5047" w:rsidRDefault="003F6E6D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(2) Граматички изрази употребљени у овом П</w:t>
      </w:r>
      <w:r w:rsidR="00FD5047">
        <w:rPr>
          <w:rFonts w:asciiTheme="majorHAnsi" w:hAnsiTheme="majorHAnsi"/>
          <w:sz w:val="24"/>
          <w:szCs w:val="24"/>
          <w:lang w:val="sr-Cyrl-BA"/>
        </w:rPr>
        <w:t>равилнику за означавање мушког или женског рода подразумјевају оба пола.</w:t>
      </w:r>
    </w:p>
    <w:p w14:paraId="041E2D90" w14:textId="14C6915B" w:rsidR="00DE6CAD" w:rsidRPr="00DE6CAD" w:rsidRDefault="003F72F4" w:rsidP="00DE6CAD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>Члан 2.</w:t>
      </w:r>
    </w:p>
    <w:p w14:paraId="4D644D5F" w14:textId="6E9ED841" w:rsidR="00A00522" w:rsidRDefault="0030696C" w:rsidP="00387A3A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</w:rPr>
        <w:t>(Апликанти)</w:t>
      </w:r>
    </w:p>
    <w:p w14:paraId="4C721B3A" w14:textId="77777777" w:rsidR="00387A3A" w:rsidRPr="00387A3A" w:rsidRDefault="00387A3A" w:rsidP="00387A3A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</w:p>
    <w:p w14:paraId="69BFA475" w14:textId="684CAA67" w:rsidR="009724E2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>Средства из Члана 1.</w:t>
      </w:r>
      <w:r w:rsidR="0036335B">
        <w:rPr>
          <w:rFonts w:asciiTheme="majorHAnsi" w:hAnsiTheme="majorHAnsi"/>
          <w:sz w:val="24"/>
          <w:szCs w:val="24"/>
        </w:rPr>
        <w:t xml:space="preserve"> Овог Правилника  додјељују се</w:t>
      </w:r>
      <w:r w:rsidR="00AD4B72">
        <w:rPr>
          <w:rFonts w:asciiTheme="majorHAnsi" w:hAnsiTheme="majorHAnsi"/>
          <w:sz w:val="24"/>
          <w:szCs w:val="24"/>
          <w:lang w:val="sr-Cyrl-BA"/>
        </w:rPr>
        <w:t xml:space="preserve"> особама старосне доби од 18 до 35 година старости и то:</w:t>
      </w:r>
    </w:p>
    <w:p w14:paraId="20EE6FF6" w14:textId="40C2FF65" w:rsidR="0070160A" w:rsidRPr="0070160A" w:rsidRDefault="003F72F4" w:rsidP="0070160A">
      <w:pPr>
        <w:pStyle w:val="ListParagraph"/>
        <w:numPr>
          <w:ilvl w:val="0"/>
          <w:numId w:val="9"/>
        </w:numPr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  <w:lang w:val="sr-Cyrl-RS"/>
        </w:rPr>
      </w:pPr>
      <w:r w:rsidRPr="0070160A">
        <w:rPr>
          <w:rFonts w:asciiTheme="majorHAnsi" w:hAnsiTheme="majorHAnsi"/>
          <w:sz w:val="24"/>
          <w:szCs w:val="24"/>
        </w:rPr>
        <w:t>као појединцима или као тиму;</w:t>
      </w:r>
    </w:p>
    <w:p w14:paraId="60069F42" w14:textId="2BC04683" w:rsidR="0070160A" w:rsidRPr="00354150" w:rsidRDefault="0066362F" w:rsidP="0070160A">
      <w:pPr>
        <w:pStyle w:val="ListParagraph"/>
        <w:numPr>
          <w:ilvl w:val="0"/>
          <w:numId w:val="9"/>
        </w:numPr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  <w:lang w:val="sr-Cyrl-RS"/>
        </w:rPr>
      </w:pPr>
      <w:r w:rsidRPr="0070160A">
        <w:rPr>
          <w:rFonts w:asciiTheme="majorHAnsi" w:hAnsiTheme="majorHAnsi"/>
          <w:sz w:val="24"/>
          <w:szCs w:val="24"/>
        </w:rPr>
        <w:t>кој</w:t>
      </w:r>
      <w:r w:rsidR="00B2496C">
        <w:rPr>
          <w:rFonts w:asciiTheme="majorHAnsi" w:hAnsiTheme="majorHAnsi"/>
          <w:sz w:val="24"/>
          <w:szCs w:val="24"/>
          <w:lang w:val="sr-Cyrl-BA"/>
        </w:rPr>
        <w:t xml:space="preserve">и </w:t>
      </w:r>
      <w:r w:rsidR="003F72F4" w:rsidRPr="0070160A">
        <w:rPr>
          <w:rFonts w:asciiTheme="majorHAnsi" w:hAnsiTheme="majorHAnsi"/>
          <w:sz w:val="24"/>
          <w:szCs w:val="24"/>
        </w:rPr>
        <w:t>имају пословне идеје и желе започети посао у одређеној дјелатности на подручју општине</w:t>
      </w:r>
      <w:r w:rsidR="00B2496C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354150">
        <w:rPr>
          <w:rFonts w:asciiTheme="majorHAnsi" w:hAnsiTheme="majorHAnsi"/>
          <w:sz w:val="24"/>
          <w:szCs w:val="24"/>
          <w:lang w:val="sr-Cyrl-BA"/>
        </w:rPr>
        <w:t>Т</w:t>
      </w:r>
      <w:r w:rsidR="00B2496C">
        <w:rPr>
          <w:rFonts w:asciiTheme="majorHAnsi" w:hAnsiTheme="majorHAnsi"/>
          <w:sz w:val="24"/>
          <w:szCs w:val="24"/>
          <w:lang w:val="sr-Cyrl-BA"/>
        </w:rPr>
        <w:t>еслић</w:t>
      </w:r>
      <w:r w:rsidR="00964249" w:rsidRPr="0070160A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462A7E" w:rsidRPr="00354150">
        <w:rPr>
          <w:rFonts w:ascii="Cambria" w:hAnsi="Cambria"/>
          <w:sz w:val="24"/>
          <w:szCs w:val="24"/>
        </w:rPr>
        <w:t xml:space="preserve">осим трговине и угоститељства </w:t>
      </w:r>
      <w:r w:rsidR="00462A7E" w:rsidRPr="00354150">
        <w:rPr>
          <w:rFonts w:ascii="Cambria" w:hAnsi="Cambria"/>
          <w:lang w:val="sr-Cyrl-BA"/>
        </w:rPr>
        <w:t>(</w:t>
      </w:r>
      <w:r w:rsidR="00462A7E" w:rsidRPr="00354150">
        <w:rPr>
          <w:rFonts w:ascii="Cambria" w:hAnsi="Cambria"/>
          <w:sz w:val="24"/>
          <w:szCs w:val="24"/>
        </w:rPr>
        <w:t>изузев оригиналних идеја везаних за туризам и домаће произв</w:t>
      </w:r>
      <w:r w:rsidR="00462A7E" w:rsidRPr="00354150">
        <w:rPr>
          <w:rFonts w:ascii="Cambria" w:hAnsi="Cambria"/>
        </w:rPr>
        <w:t>од</w:t>
      </w:r>
      <w:r w:rsidR="00515E30" w:rsidRPr="00354150">
        <w:rPr>
          <w:rFonts w:ascii="Cambria" w:hAnsi="Cambria"/>
        </w:rPr>
        <w:t>e</w:t>
      </w:r>
      <w:r w:rsidR="00462A7E" w:rsidRPr="00354150">
        <w:rPr>
          <w:rFonts w:ascii="Cambria" w:hAnsi="Cambria"/>
          <w:sz w:val="24"/>
          <w:szCs w:val="24"/>
        </w:rPr>
        <w:t>)</w:t>
      </w:r>
      <w:r w:rsidR="003F72F4" w:rsidRPr="00354150">
        <w:rPr>
          <w:rFonts w:asciiTheme="majorHAnsi" w:hAnsiTheme="majorHAnsi"/>
          <w:sz w:val="24"/>
          <w:szCs w:val="24"/>
        </w:rPr>
        <w:t>;</w:t>
      </w:r>
    </w:p>
    <w:p w14:paraId="07EA73E1" w14:textId="67CCCF17" w:rsidR="0070160A" w:rsidRPr="00B2496C" w:rsidRDefault="006D4B9D" w:rsidP="0070160A">
      <w:pPr>
        <w:pStyle w:val="ListParagraph"/>
        <w:numPr>
          <w:ilvl w:val="0"/>
          <w:numId w:val="9"/>
        </w:numPr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  <w:lang w:val="sr-Cyrl-RS"/>
        </w:rPr>
      </w:pPr>
      <w:r w:rsidRPr="0070160A">
        <w:rPr>
          <w:rFonts w:asciiTheme="majorHAnsi" w:hAnsiTheme="majorHAnsi"/>
          <w:sz w:val="24"/>
          <w:szCs w:val="24"/>
        </w:rPr>
        <w:t>кој</w:t>
      </w:r>
      <w:r w:rsidR="00B2496C">
        <w:rPr>
          <w:rFonts w:asciiTheme="majorHAnsi" w:hAnsiTheme="majorHAnsi"/>
          <w:sz w:val="24"/>
          <w:szCs w:val="24"/>
          <w:lang w:val="sr-Cyrl-BA"/>
        </w:rPr>
        <w:t xml:space="preserve">и у </w:t>
      </w:r>
      <w:r w:rsidR="003F72F4" w:rsidRPr="0070160A">
        <w:rPr>
          <w:rFonts w:asciiTheme="majorHAnsi" w:hAnsiTheme="majorHAnsi"/>
          <w:sz w:val="24"/>
          <w:szCs w:val="24"/>
        </w:rPr>
        <w:t>тренутку подношења пријаве немају регистровану властиту дјелатност;</w:t>
      </w:r>
    </w:p>
    <w:p w14:paraId="2C4D24D5" w14:textId="65E1F3E9" w:rsidR="00B2496C" w:rsidRDefault="00B2496C" w:rsidP="0070160A">
      <w:pPr>
        <w:pStyle w:val="ListParagraph"/>
        <w:numPr>
          <w:ilvl w:val="0"/>
          <w:numId w:val="9"/>
        </w:numPr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који нису имали </w:t>
      </w:r>
      <w:r w:rsidR="009316C8">
        <w:rPr>
          <w:rFonts w:asciiTheme="majorHAnsi" w:hAnsiTheme="majorHAnsi"/>
          <w:sz w:val="24"/>
          <w:szCs w:val="24"/>
          <w:lang w:val="sr-Cyrl-BA"/>
        </w:rPr>
        <w:t>регистровану, а потом одјављену, дјелатност у претходне двије године прије објаве јавног позива;</w:t>
      </w:r>
    </w:p>
    <w:p w14:paraId="0D8C5A72" w14:textId="2CB8BE98" w:rsidR="0070160A" w:rsidRDefault="003F72F4" w:rsidP="0070160A">
      <w:pPr>
        <w:pStyle w:val="ListParagraph"/>
        <w:numPr>
          <w:ilvl w:val="0"/>
          <w:numId w:val="9"/>
        </w:numPr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  <w:lang w:val="sr-Cyrl-RS"/>
        </w:rPr>
      </w:pPr>
      <w:r w:rsidRPr="0070160A">
        <w:rPr>
          <w:rFonts w:asciiTheme="majorHAnsi" w:hAnsiTheme="majorHAnsi"/>
          <w:sz w:val="24"/>
          <w:szCs w:val="24"/>
        </w:rPr>
        <w:t>са пребивалиштем на подручју  општине</w:t>
      </w:r>
      <w:r w:rsidR="006803A8" w:rsidRPr="0070160A">
        <w:rPr>
          <w:rFonts w:asciiTheme="majorHAnsi" w:hAnsiTheme="majorHAnsi"/>
          <w:sz w:val="24"/>
          <w:szCs w:val="24"/>
          <w:lang w:val="sr-Cyrl-BA"/>
        </w:rPr>
        <w:t xml:space="preserve"> Теслић</w:t>
      </w:r>
      <w:r w:rsidR="00407865">
        <w:rPr>
          <w:rFonts w:asciiTheme="majorHAnsi" w:hAnsiTheme="majorHAnsi"/>
          <w:sz w:val="24"/>
          <w:szCs w:val="24"/>
          <w:lang w:val="sr-Cyrl-BA"/>
        </w:rPr>
        <w:t xml:space="preserve"> најмање 12 мјесеци прије објаве јавног позива;</w:t>
      </w:r>
    </w:p>
    <w:p w14:paraId="0BC642E0" w14:textId="370ED59B" w:rsidR="0070160A" w:rsidRPr="0070160A" w:rsidRDefault="006D4B9D" w:rsidP="0070160A">
      <w:pPr>
        <w:pStyle w:val="ListParagraph"/>
        <w:numPr>
          <w:ilvl w:val="0"/>
          <w:numId w:val="9"/>
        </w:numPr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  <w:lang w:val="sr-Cyrl-RS"/>
        </w:rPr>
      </w:pPr>
      <w:r w:rsidRPr="0070160A">
        <w:rPr>
          <w:rFonts w:asciiTheme="majorHAnsi" w:hAnsiTheme="majorHAnsi"/>
          <w:sz w:val="24"/>
          <w:szCs w:val="24"/>
        </w:rPr>
        <w:t>кој</w:t>
      </w:r>
      <w:r w:rsidR="00B2496C">
        <w:rPr>
          <w:rFonts w:asciiTheme="majorHAnsi" w:hAnsiTheme="majorHAnsi"/>
          <w:sz w:val="24"/>
          <w:szCs w:val="24"/>
          <w:lang w:val="sr-Cyrl-BA"/>
        </w:rPr>
        <w:t>и</w:t>
      </w:r>
      <w:r w:rsidR="003F72F4" w:rsidRPr="0070160A">
        <w:rPr>
          <w:rFonts w:asciiTheme="majorHAnsi" w:hAnsiTheme="majorHAnsi"/>
          <w:sz w:val="24"/>
          <w:szCs w:val="24"/>
        </w:rPr>
        <w:t xml:space="preserve"> нису осуђивани за кривична </w:t>
      </w:r>
      <w:r w:rsidR="003F6E6D">
        <w:rPr>
          <w:rFonts w:asciiTheme="majorHAnsi" w:hAnsiTheme="majorHAnsi"/>
          <w:sz w:val="24"/>
          <w:szCs w:val="24"/>
        </w:rPr>
        <w:t>дјела против привреде и кривичн</w:t>
      </w:r>
      <w:r w:rsidR="003F6E6D">
        <w:rPr>
          <w:rFonts w:asciiTheme="majorHAnsi" w:hAnsiTheme="majorHAnsi"/>
          <w:sz w:val="24"/>
          <w:szCs w:val="24"/>
          <w:lang w:val="sr-Cyrl-BA"/>
        </w:rPr>
        <w:t>их</w:t>
      </w:r>
      <w:r w:rsidR="003F72F4" w:rsidRPr="0070160A">
        <w:rPr>
          <w:rFonts w:asciiTheme="majorHAnsi" w:hAnsiTheme="majorHAnsi"/>
          <w:sz w:val="24"/>
          <w:szCs w:val="24"/>
        </w:rPr>
        <w:t xml:space="preserve"> дјела против имовине</w:t>
      </w:r>
      <w:r w:rsidR="0070160A">
        <w:rPr>
          <w:rFonts w:asciiTheme="majorHAnsi" w:hAnsiTheme="majorHAnsi"/>
          <w:sz w:val="24"/>
          <w:szCs w:val="24"/>
          <w:lang w:val="sr-Cyrl-BA"/>
        </w:rPr>
        <w:t>;</w:t>
      </w:r>
    </w:p>
    <w:p w14:paraId="23557C64" w14:textId="379D0F70" w:rsidR="00B45480" w:rsidRPr="0070160A" w:rsidRDefault="0022035F" w:rsidP="0070160A">
      <w:pPr>
        <w:pStyle w:val="ListParagraph"/>
        <w:numPr>
          <w:ilvl w:val="0"/>
          <w:numId w:val="9"/>
        </w:numPr>
        <w:spacing w:after="0" w:line="240" w:lineRule="auto"/>
        <w:ind w:left="709"/>
        <w:jc w:val="both"/>
        <w:rPr>
          <w:rFonts w:asciiTheme="majorHAnsi" w:hAnsiTheme="majorHAnsi"/>
          <w:sz w:val="24"/>
          <w:szCs w:val="24"/>
          <w:lang w:val="sr-Cyrl-RS"/>
        </w:rPr>
      </w:pPr>
      <w:r w:rsidRPr="0070160A">
        <w:rPr>
          <w:rFonts w:asciiTheme="majorHAnsi" w:hAnsiTheme="majorHAnsi"/>
          <w:sz w:val="24"/>
          <w:szCs w:val="24"/>
          <w:lang w:val="sr-Cyrl-BA"/>
        </w:rPr>
        <w:t>д</w:t>
      </w:r>
      <w:r w:rsidR="009316C8">
        <w:rPr>
          <w:rFonts w:asciiTheme="majorHAnsi" w:hAnsiTheme="majorHAnsi"/>
          <w:sz w:val="24"/>
          <w:szCs w:val="24"/>
          <w:lang w:val="sr-Cyrl-BA"/>
        </w:rPr>
        <w:t>а су незапослена</w:t>
      </w:r>
      <w:r w:rsidR="00B45480" w:rsidRPr="0070160A">
        <w:rPr>
          <w:rFonts w:asciiTheme="majorHAnsi" w:hAnsiTheme="majorHAnsi"/>
          <w:sz w:val="24"/>
          <w:szCs w:val="24"/>
          <w:lang w:val="sr-Cyrl-BA"/>
        </w:rPr>
        <w:t xml:space="preserve"> и пријавље</w:t>
      </w:r>
      <w:r w:rsidR="009316C8">
        <w:rPr>
          <w:rFonts w:asciiTheme="majorHAnsi" w:hAnsiTheme="majorHAnsi"/>
          <w:sz w:val="24"/>
          <w:szCs w:val="24"/>
          <w:lang w:val="sr-Cyrl-BA"/>
        </w:rPr>
        <w:t>на</w:t>
      </w:r>
      <w:r w:rsidR="0070160A">
        <w:rPr>
          <w:rFonts w:asciiTheme="majorHAnsi" w:hAnsiTheme="majorHAnsi"/>
          <w:sz w:val="24"/>
          <w:szCs w:val="24"/>
          <w:lang w:val="sr-Cyrl-BA"/>
        </w:rPr>
        <w:t xml:space="preserve"> на евиденцији Завода за </w:t>
      </w:r>
      <w:r w:rsidR="003F6E6D">
        <w:rPr>
          <w:rFonts w:asciiTheme="majorHAnsi" w:hAnsiTheme="majorHAnsi"/>
          <w:sz w:val="24"/>
          <w:szCs w:val="24"/>
          <w:lang w:val="sr-Cyrl-BA"/>
        </w:rPr>
        <w:t>запошљавање РС, Биро Теслић</w:t>
      </w:r>
      <w:r w:rsidR="001E5994">
        <w:rPr>
          <w:rFonts w:asciiTheme="majorHAnsi" w:hAnsiTheme="majorHAnsi"/>
          <w:sz w:val="24"/>
          <w:szCs w:val="24"/>
          <w:lang w:val="sr-Cyrl-BA"/>
        </w:rPr>
        <w:t>.</w:t>
      </w:r>
    </w:p>
    <w:p w14:paraId="2191CF4A" w14:textId="77777777" w:rsidR="00B45480" w:rsidRPr="00EB3D66" w:rsidRDefault="00B45480" w:rsidP="00B45480">
      <w:pPr>
        <w:spacing w:after="0" w:line="240" w:lineRule="auto"/>
        <w:ind w:left="1413" w:hanging="705"/>
        <w:jc w:val="both"/>
        <w:rPr>
          <w:rFonts w:asciiTheme="majorHAnsi" w:hAnsiTheme="majorHAnsi"/>
          <w:sz w:val="24"/>
          <w:szCs w:val="24"/>
          <w:lang w:val="sr-Cyrl-BA"/>
        </w:rPr>
      </w:pPr>
    </w:p>
    <w:p w14:paraId="71C9FDE1" w14:textId="020C8262" w:rsidR="003F72F4" w:rsidRDefault="00260CAE" w:rsidP="00344056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</w:rPr>
        <w:t>K</w:t>
      </w:r>
      <w:r>
        <w:rPr>
          <w:rFonts w:asciiTheme="majorHAnsi" w:hAnsiTheme="majorHAnsi"/>
          <w:sz w:val="24"/>
          <w:szCs w:val="24"/>
          <w:lang w:val="sr-Cyrl-BA"/>
        </w:rPr>
        <w:t>рајњи р</w:t>
      </w:r>
      <w:r w:rsidR="00315D22">
        <w:rPr>
          <w:rFonts w:asciiTheme="majorHAnsi" w:hAnsiTheme="majorHAnsi"/>
          <w:sz w:val="24"/>
          <w:szCs w:val="24"/>
          <w:lang w:val="sr-Cyrl-BA"/>
        </w:rPr>
        <w:t>ок за имплементацију</w:t>
      </w:r>
      <w:r w:rsidR="008A087E" w:rsidRPr="008A087E">
        <w:t xml:space="preserve"> </w:t>
      </w:r>
      <w:r w:rsidR="008A087E" w:rsidRPr="008A087E">
        <w:rPr>
          <w:rFonts w:asciiTheme="majorHAnsi" w:hAnsiTheme="majorHAnsi"/>
          <w:sz w:val="24"/>
          <w:szCs w:val="24"/>
          <w:lang w:val="sr-Cyrl-BA"/>
        </w:rPr>
        <w:t>активности финансираних средствима Фонда</w:t>
      </w:r>
      <w:r w:rsidR="00315D22">
        <w:rPr>
          <w:rFonts w:asciiTheme="majorHAnsi" w:hAnsiTheme="majorHAnsi"/>
          <w:sz w:val="24"/>
          <w:szCs w:val="24"/>
          <w:lang w:val="sr-Cyrl-BA"/>
        </w:rPr>
        <w:t xml:space="preserve"> је </w:t>
      </w:r>
      <w:r w:rsidR="00DF5993">
        <w:rPr>
          <w:rFonts w:asciiTheme="majorHAnsi" w:hAnsiTheme="majorHAnsi"/>
          <w:sz w:val="24"/>
          <w:szCs w:val="24"/>
          <w:lang w:val="sr-Cyrl-BA"/>
        </w:rPr>
        <w:t>01.02</w:t>
      </w:r>
      <w:r w:rsidR="00315D22">
        <w:rPr>
          <w:rFonts w:asciiTheme="majorHAnsi" w:hAnsiTheme="majorHAnsi"/>
          <w:sz w:val="24"/>
          <w:szCs w:val="24"/>
          <w:lang w:val="sr-Cyrl-BA"/>
        </w:rPr>
        <w:t>.20</w:t>
      </w:r>
      <w:r w:rsidR="00DF5993">
        <w:rPr>
          <w:rFonts w:asciiTheme="majorHAnsi" w:hAnsiTheme="majorHAnsi"/>
          <w:sz w:val="24"/>
          <w:szCs w:val="24"/>
          <w:lang w:val="sr-Cyrl-BA"/>
        </w:rPr>
        <w:t>20</w:t>
      </w:r>
      <w:r w:rsidR="00315D22">
        <w:rPr>
          <w:rFonts w:asciiTheme="majorHAnsi" w:hAnsiTheme="majorHAnsi"/>
          <w:sz w:val="24"/>
          <w:szCs w:val="24"/>
          <w:lang w:val="sr-Cyrl-BA"/>
        </w:rPr>
        <w:t>. године.</w:t>
      </w:r>
    </w:p>
    <w:p w14:paraId="34F29C67" w14:textId="77777777" w:rsidR="00DF5993" w:rsidRPr="00315D22" w:rsidRDefault="00DF5993" w:rsidP="00344056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14:paraId="67EDD961" w14:textId="77777777" w:rsidR="00BB74F6" w:rsidRDefault="00BB74F6" w:rsidP="00A00522">
      <w:pPr>
        <w:pStyle w:val="NoSpacing"/>
        <w:rPr>
          <w:rFonts w:asciiTheme="majorHAnsi" w:hAnsiTheme="majorHAnsi"/>
          <w:b/>
          <w:sz w:val="24"/>
          <w:szCs w:val="24"/>
          <w:lang w:val="sr-Cyrl-RS"/>
        </w:rPr>
      </w:pPr>
    </w:p>
    <w:p w14:paraId="250A4B6B" w14:textId="77777777" w:rsidR="00344056" w:rsidRPr="00A00522" w:rsidRDefault="003F72F4" w:rsidP="00A00522">
      <w:pPr>
        <w:pStyle w:val="NoSpacing"/>
        <w:rPr>
          <w:rFonts w:asciiTheme="majorHAnsi" w:hAnsiTheme="majorHAnsi"/>
          <w:b/>
          <w:sz w:val="24"/>
          <w:szCs w:val="24"/>
          <w:lang w:val="sr-Cyrl-BA"/>
        </w:rPr>
      </w:pPr>
      <w:r w:rsidRPr="00A00522">
        <w:rPr>
          <w:rFonts w:asciiTheme="majorHAnsi" w:hAnsiTheme="majorHAnsi"/>
          <w:b/>
          <w:sz w:val="24"/>
          <w:szCs w:val="24"/>
        </w:rPr>
        <w:t>ПОГЛАВЉЕ II– ЈАВНИ ПОЗИВ</w:t>
      </w:r>
    </w:p>
    <w:p w14:paraId="7E920FA0" w14:textId="77777777" w:rsidR="00A00522" w:rsidRDefault="00A00522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</w:p>
    <w:p w14:paraId="16FC1FC4" w14:textId="77777777" w:rsidR="003F72F4" w:rsidRPr="003F72F4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Члан 3.</w:t>
      </w:r>
    </w:p>
    <w:p w14:paraId="615B5826" w14:textId="77777777" w:rsidR="003F72F4" w:rsidRDefault="0030696C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(Јавни позив)</w:t>
      </w:r>
    </w:p>
    <w:p w14:paraId="0851A19E" w14:textId="77777777" w:rsidR="000D1BB9" w:rsidRPr="003F72F4" w:rsidRDefault="000D1BB9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14:paraId="3EB1EEE2" w14:textId="5A66FB1A"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(1)</w:t>
      </w:r>
      <w:r w:rsidR="00EB3D66">
        <w:rPr>
          <w:rFonts w:asciiTheme="majorHAnsi" w:hAnsiTheme="majorHAnsi"/>
          <w:sz w:val="24"/>
          <w:szCs w:val="24"/>
        </w:rPr>
        <w:t xml:space="preserve"> Средства се додјељују на основ</w:t>
      </w:r>
      <w:r w:rsidR="00EB3D66">
        <w:rPr>
          <w:rFonts w:asciiTheme="majorHAnsi" w:hAnsiTheme="majorHAnsi"/>
          <w:sz w:val="24"/>
          <w:szCs w:val="24"/>
          <w:lang w:val="sr-Cyrl-BA"/>
        </w:rPr>
        <w:t>у</w:t>
      </w:r>
      <w:r w:rsidRPr="003F72F4">
        <w:rPr>
          <w:rFonts w:asciiTheme="majorHAnsi" w:hAnsiTheme="majorHAnsi"/>
          <w:sz w:val="24"/>
          <w:szCs w:val="24"/>
        </w:rPr>
        <w:t xml:space="preserve"> јавног позива који </w:t>
      </w:r>
      <w:r w:rsidR="00712AD3">
        <w:rPr>
          <w:rFonts w:asciiTheme="majorHAnsi" w:hAnsiTheme="majorHAnsi"/>
          <w:sz w:val="24"/>
          <w:szCs w:val="24"/>
          <w:lang w:val="sr-Cyrl-BA"/>
        </w:rPr>
        <w:t>расписује</w:t>
      </w:r>
      <w:r w:rsidR="00712AD3">
        <w:rPr>
          <w:rFonts w:asciiTheme="majorHAnsi" w:hAnsiTheme="majorHAnsi"/>
          <w:sz w:val="24"/>
          <w:szCs w:val="24"/>
        </w:rPr>
        <w:t xml:space="preserve"> начелник </w:t>
      </w:r>
      <w:r w:rsidR="00712AD3">
        <w:rPr>
          <w:rFonts w:asciiTheme="majorHAnsi" w:hAnsiTheme="majorHAnsi"/>
          <w:sz w:val="24"/>
          <w:szCs w:val="24"/>
          <w:lang w:val="sr-Cyrl-BA"/>
        </w:rPr>
        <w:t>о</w:t>
      </w:r>
      <w:r w:rsidRPr="003F72F4">
        <w:rPr>
          <w:rFonts w:asciiTheme="majorHAnsi" w:hAnsiTheme="majorHAnsi"/>
          <w:sz w:val="24"/>
          <w:szCs w:val="24"/>
        </w:rPr>
        <w:t>пштине Теслић (у даљем тексту</w:t>
      </w:r>
      <w:r w:rsidR="00DF5993">
        <w:rPr>
          <w:rFonts w:asciiTheme="majorHAnsi" w:hAnsiTheme="majorHAnsi"/>
          <w:sz w:val="24"/>
          <w:szCs w:val="24"/>
          <w:lang w:val="sr-Cyrl-BA"/>
        </w:rPr>
        <w:t>:</w:t>
      </w:r>
      <w:r w:rsidRPr="003F72F4">
        <w:rPr>
          <w:rFonts w:asciiTheme="majorHAnsi" w:hAnsiTheme="majorHAnsi"/>
          <w:sz w:val="24"/>
          <w:szCs w:val="24"/>
        </w:rPr>
        <w:t xml:space="preserve"> Начелник).</w:t>
      </w:r>
    </w:p>
    <w:p w14:paraId="4B262EB1" w14:textId="23D67517" w:rsidR="003F72F4" w:rsidRPr="00C50FBD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 xml:space="preserve"> (2) Јавни позив за расподјелу средстава из Члана 1. Правилника  објављује се</w:t>
      </w:r>
      <w:r w:rsidR="005B74FA">
        <w:rPr>
          <w:rFonts w:asciiTheme="majorHAnsi" w:hAnsiTheme="majorHAnsi"/>
          <w:sz w:val="24"/>
          <w:szCs w:val="24"/>
        </w:rPr>
        <w:t xml:space="preserve"> </w:t>
      </w:r>
      <w:r w:rsidR="005B74FA">
        <w:rPr>
          <w:rFonts w:asciiTheme="majorHAnsi" w:hAnsiTheme="majorHAnsi"/>
          <w:sz w:val="24"/>
          <w:szCs w:val="24"/>
          <w:lang w:val="sr-Cyrl-BA"/>
        </w:rPr>
        <w:t>на</w:t>
      </w:r>
      <w:r w:rsidR="00836211">
        <w:rPr>
          <w:rFonts w:asciiTheme="majorHAnsi" w:hAnsiTheme="majorHAnsi"/>
          <w:sz w:val="24"/>
          <w:szCs w:val="24"/>
          <w:lang w:val="sr-Cyrl-BA"/>
        </w:rPr>
        <w:t xml:space="preserve"> огласној табли, </w:t>
      </w:r>
      <w:r w:rsidR="005B74FA">
        <w:rPr>
          <w:rFonts w:asciiTheme="majorHAnsi" w:hAnsiTheme="majorHAnsi"/>
          <w:sz w:val="24"/>
          <w:szCs w:val="24"/>
        </w:rPr>
        <w:t>на службеној wеb</w:t>
      </w:r>
      <w:r w:rsidR="00C50FBD">
        <w:rPr>
          <w:rFonts w:asciiTheme="majorHAnsi" w:hAnsiTheme="majorHAnsi"/>
          <w:sz w:val="24"/>
          <w:szCs w:val="24"/>
        </w:rPr>
        <w:t xml:space="preserve">-страници </w:t>
      </w:r>
      <w:r w:rsidR="00B05153">
        <w:rPr>
          <w:rFonts w:asciiTheme="majorHAnsi" w:hAnsiTheme="majorHAnsi"/>
          <w:sz w:val="24"/>
          <w:szCs w:val="24"/>
          <w:lang w:val="sr-Cyrl-BA"/>
        </w:rPr>
        <w:t>О</w:t>
      </w:r>
      <w:r w:rsidR="00C50FBD">
        <w:rPr>
          <w:rFonts w:asciiTheme="majorHAnsi" w:hAnsiTheme="majorHAnsi"/>
          <w:sz w:val="24"/>
          <w:szCs w:val="24"/>
        </w:rPr>
        <w:t>пштине</w:t>
      </w:r>
      <w:r w:rsidR="00C50FBD">
        <w:rPr>
          <w:rFonts w:asciiTheme="majorHAnsi" w:hAnsiTheme="majorHAnsi"/>
          <w:sz w:val="24"/>
          <w:szCs w:val="24"/>
          <w:lang w:val="sr-Cyrl-BA"/>
        </w:rPr>
        <w:t xml:space="preserve"> и другим </w:t>
      </w:r>
      <w:r w:rsidR="00C50FBD" w:rsidRPr="003F72F4">
        <w:rPr>
          <w:rFonts w:asciiTheme="majorHAnsi" w:hAnsiTheme="majorHAnsi"/>
          <w:sz w:val="24"/>
          <w:szCs w:val="24"/>
        </w:rPr>
        <w:t>средствима информисања</w:t>
      </w:r>
      <w:r w:rsidR="00C50FBD">
        <w:rPr>
          <w:rFonts w:asciiTheme="majorHAnsi" w:hAnsiTheme="majorHAnsi"/>
          <w:sz w:val="24"/>
          <w:szCs w:val="24"/>
          <w:lang w:val="sr-Cyrl-BA"/>
        </w:rPr>
        <w:t>.</w:t>
      </w:r>
    </w:p>
    <w:p w14:paraId="12DA06EF" w14:textId="04BEC3D1" w:rsid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 xml:space="preserve">(3) Јавни позив за расподјелу средстава траје </w:t>
      </w:r>
      <w:r w:rsidR="00E24DD5">
        <w:rPr>
          <w:rFonts w:asciiTheme="majorHAnsi" w:hAnsiTheme="majorHAnsi"/>
          <w:sz w:val="24"/>
          <w:szCs w:val="24"/>
          <w:lang w:val="sr-Cyrl-BA"/>
        </w:rPr>
        <w:t>6</w:t>
      </w:r>
      <w:r w:rsidR="006D261E">
        <w:rPr>
          <w:rFonts w:asciiTheme="majorHAnsi" w:hAnsiTheme="majorHAnsi"/>
          <w:sz w:val="24"/>
          <w:szCs w:val="24"/>
        </w:rPr>
        <w:t>0</w:t>
      </w:r>
      <w:r w:rsidRPr="003F72F4">
        <w:rPr>
          <w:rFonts w:asciiTheme="majorHAnsi" w:hAnsiTheme="majorHAnsi"/>
          <w:sz w:val="24"/>
          <w:szCs w:val="24"/>
        </w:rPr>
        <w:t xml:space="preserve"> дана од дана објављивања </w:t>
      </w:r>
      <w:r w:rsidR="005B74FA">
        <w:rPr>
          <w:rFonts w:asciiTheme="majorHAnsi" w:hAnsiTheme="majorHAnsi"/>
          <w:sz w:val="24"/>
          <w:szCs w:val="24"/>
          <w:lang w:val="sr-Cyrl-BA"/>
        </w:rPr>
        <w:t xml:space="preserve">на огласној табли и </w:t>
      </w:r>
      <w:r w:rsidR="005B74FA">
        <w:rPr>
          <w:rFonts w:asciiTheme="majorHAnsi" w:hAnsiTheme="majorHAnsi"/>
          <w:sz w:val="24"/>
          <w:szCs w:val="24"/>
        </w:rPr>
        <w:t xml:space="preserve">на службеној wеb-страници </w:t>
      </w:r>
      <w:r w:rsidR="00E21CF1">
        <w:rPr>
          <w:rFonts w:asciiTheme="majorHAnsi" w:hAnsiTheme="majorHAnsi"/>
          <w:sz w:val="24"/>
          <w:szCs w:val="24"/>
          <w:lang w:val="sr-Cyrl-BA"/>
        </w:rPr>
        <w:t>О</w:t>
      </w:r>
      <w:r w:rsidR="005B74FA">
        <w:rPr>
          <w:rFonts w:asciiTheme="majorHAnsi" w:hAnsiTheme="majorHAnsi"/>
          <w:sz w:val="24"/>
          <w:szCs w:val="24"/>
        </w:rPr>
        <w:t>пштине</w:t>
      </w:r>
      <w:r w:rsidR="005B74FA">
        <w:rPr>
          <w:rFonts w:asciiTheme="majorHAnsi" w:hAnsiTheme="majorHAnsi"/>
          <w:sz w:val="24"/>
          <w:szCs w:val="24"/>
          <w:lang w:val="sr-Cyrl-BA"/>
        </w:rPr>
        <w:t>.</w:t>
      </w:r>
      <w:r w:rsidR="005B74FA" w:rsidRPr="003F72F4">
        <w:rPr>
          <w:rFonts w:asciiTheme="majorHAnsi" w:hAnsiTheme="majorHAnsi"/>
          <w:sz w:val="24"/>
          <w:szCs w:val="24"/>
        </w:rPr>
        <w:t xml:space="preserve"> </w:t>
      </w:r>
    </w:p>
    <w:p w14:paraId="6C6E8B55" w14:textId="77777777" w:rsidR="003F72F4" w:rsidRPr="003F72F4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Члан 4.</w:t>
      </w:r>
    </w:p>
    <w:p w14:paraId="67E43124" w14:textId="77777777" w:rsidR="003F72F4" w:rsidRDefault="0030696C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(Комисија за одабир бизниса)</w:t>
      </w:r>
    </w:p>
    <w:p w14:paraId="383E1642" w14:textId="77777777" w:rsidR="000D1BB9" w:rsidRPr="003F72F4" w:rsidRDefault="000D1BB9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14:paraId="40E8B632" w14:textId="6ADE33E8"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(1) Одабир </w:t>
      </w:r>
      <w:r w:rsidR="00C50FBD">
        <w:rPr>
          <w:rFonts w:asciiTheme="majorHAnsi" w:hAnsiTheme="majorHAnsi"/>
          <w:sz w:val="24"/>
          <w:szCs w:val="24"/>
          <w:lang w:val="sr-Cyrl-BA"/>
        </w:rPr>
        <w:t>пословне идеје</w:t>
      </w:r>
      <w:r w:rsidRPr="003F72F4">
        <w:rPr>
          <w:rFonts w:asciiTheme="majorHAnsi" w:hAnsiTheme="majorHAnsi"/>
          <w:sz w:val="24"/>
          <w:szCs w:val="24"/>
        </w:rPr>
        <w:t xml:space="preserve"> за финансирање средстви</w:t>
      </w:r>
      <w:r w:rsidR="006F044B">
        <w:rPr>
          <w:rFonts w:asciiTheme="majorHAnsi" w:hAnsiTheme="majorHAnsi"/>
          <w:sz w:val="24"/>
          <w:szCs w:val="24"/>
        </w:rPr>
        <w:t xml:space="preserve">ма буџета </w:t>
      </w:r>
      <w:r w:rsidR="001D615C">
        <w:rPr>
          <w:rFonts w:asciiTheme="majorHAnsi" w:hAnsiTheme="majorHAnsi"/>
          <w:sz w:val="24"/>
          <w:szCs w:val="24"/>
          <w:lang w:val="sr-Cyrl-BA"/>
        </w:rPr>
        <w:t>Општине</w:t>
      </w:r>
      <w:r w:rsidR="006F044B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3F72F4">
        <w:rPr>
          <w:rFonts w:asciiTheme="majorHAnsi" w:hAnsiTheme="majorHAnsi"/>
          <w:sz w:val="24"/>
          <w:szCs w:val="24"/>
        </w:rPr>
        <w:t xml:space="preserve"> и </w:t>
      </w:r>
      <w:r w:rsidR="00E24DD5">
        <w:rPr>
          <w:rFonts w:asciiTheme="majorHAnsi" w:hAnsiTheme="majorHAnsi"/>
          <w:sz w:val="24"/>
          <w:szCs w:val="24"/>
          <w:lang w:val="sr-Cyrl-BA"/>
        </w:rPr>
        <w:t>Института</w:t>
      </w:r>
      <w:r w:rsidR="008A087E" w:rsidRPr="008A087E" w:rsidDel="008A087E">
        <w:rPr>
          <w:rFonts w:asciiTheme="majorHAnsi" w:hAnsiTheme="majorHAnsi"/>
          <w:sz w:val="24"/>
          <w:szCs w:val="24"/>
        </w:rPr>
        <w:t xml:space="preserve"> </w:t>
      </w:r>
      <w:r w:rsidRPr="003F72F4">
        <w:rPr>
          <w:rFonts w:asciiTheme="majorHAnsi" w:hAnsiTheme="majorHAnsi"/>
          <w:sz w:val="24"/>
          <w:szCs w:val="24"/>
        </w:rPr>
        <w:t>врши Комисија, коју именује Начелник.</w:t>
      </w:r>
    </w:p>
    <w:p w14:paraId="575D2841" w14:textId="3F434B88" w:rsidR="001E599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>(</w:t>
      </w:r>
      <w:r w:rsidR="00E21CF1">
        <w:rPr>
          <w:rFonts w:asciiTheme="majorHAnsi" w:hAnsiTheme="majorHAnsi"/>
          <w:sz w:val="24"/>
          <w:szCs w:val="24"/>
        </w:rPr>
        <w:t>2) Комисију чине предсједник</w:t>
      </w:r>
      <w:r w:rsidR="001B7DEB">
        <w:rPr>
          <w:rFonts w:asciiTheme="majorHAnsi" w:hAnsiTheme="majorHAnsi"/>
          <w:sz w:val="24"/>
          <w:szCs w:val="24"/>
        </w:rPr>
        <w:t xml:space="preserve"> и најмање </w:t>
      </w:r>
      <w:r w:rsidR="001B7DEB">
        <w:rPr>
          <w:rFonts w:asciiTheme="majorHAnsi" w:hAnsiTheme="majorHAnsi"/>
          <w:sz w:val="24"/>
          <w:szCs w:val="24"/>
          <w:lang w:val="sr-Cyrl-BA"/>
        </w:rPr>
        <w:t>три</w:t>
      </w:r>
      <w:r w:rsidRPr="007B3D3D">
        <w:rPr>
          <w:rFonts w:asciiTheme="majorHAnsi" w:hAnsiTheme="majorHAnsi"/>
          <w:sz w:val="24"/>
          <w:szCs w:val="24"/>
        </w:rPr>
        <w:t xml:space="preserve"> члана. </w:t>
      </w:r>
      <w:r w:rsidR="008C54AC" w:rsidRPr="007B3D3D">
        <w:rPr>
          <w:rFonts w:asciiTheme="majorHAnsi" w:hAnsiTheme="majorHAnsi"/>
          <w:sz w:val="24"/>
          <w:szCs w:val="24"/>
          <w:lang w:val="sr-Cyrl-BA"/>
        </w:rPr>
        <w:t>Пре</w:t>
      </w:r>
      <w:r w:rsidR="00D66E61">
        <w:rPr>
          <w:rFonts w:asciiTheme="majorHAnsi" w:hAnsiTheme="majorHAnsi"/>
          <w:sz w:val="24"/>
          <w:szCs w:val="24"/>
          <w:lang w:val="sr-Cyrl-BA"/>
        </w:rPr>
        <w:t>д</w:t>
      </w:r>
      <w:r w:rsidR="00841E2D">
        <w:rPr>
          <w:rFonts w:asciiTheme="majorHAnsi" w:hAnsiTheme="majorHAnsi"/>
          <w:sz w:val="24"/>
          <w:szCs w:val="24"/>
          <w:lang w:val="sr-Cyrl-BA"/>
        </w:rPr>
        <w:t xml:space="preserve">сједник Комисије  </w:t>
      </w:r>
      <w:r w:rsidR="00494851">
        <w:rPr>
          <w:rFonts w:asciiTheme="majorHAnsi" w:hAnsiTheme="majorHAnsi"/>
          <w:sz w:val="24"/>
          <w:szCs w:val="24"/>
          <w:lang w:val="sr-Cyrl-BA"/>
        </w:rPr>
        <w:t xml:space="preserve">и један члан Комисије </w:t>
      </w:r>
      <w:r w:rsidR="00494851">
        <w:rPr>
          <w:rFonts w:asciiTheme="majorHAnsi" w:hAnsiTheme="majorHAnsi"/>
          <w:sz w:val="24"/>
          <w:szCs w:val="24"/>
        </w:rPr>
        <w:t>именуј</w:t>
      </w:r>
      <w:r w:rsidR="00494851">
        <w:rPr>
          <w:rFonts w:asciiTheme="majorHAnsi" w:hAnsiTheme="majorHAnsi"/>
          <w:sz w:val="24"/>
          <w:szCs w:val="24"/>
          <w:lang w:val="sr-Cyrl-BA"/>
        </w:rPr>
        <w:t>у</w:t>
      </w:r>
      <w:r w:rsidR="00E21CF1">
        <w:rPr>
          <w:rFonts w:asciiTheme="majorHAnsi" w:hAnsiTheme="majorHAnsi"/>
          <w:sz w:val="24"/>
          <w:szCs w:val="24"/>
        </w:rPr>
        <w:t xml:space="preserve"> се из реда службеника</w:t>
      </w:r>
      <w:r w:rsidRPr="007B3D3D">
        <w:rPr>
          <w:rFonts w:asciiTheme="majorHAnsi" w:hAnsiTheme="majorHAnsi"/>
          <w:sz w:val="24"/>
          <w:szCs w:val="24"/>
        </w:rPr>
        <w:t xml:space="preserve"> Одјељ</w:t>
      </w:r>
      <w:r w:rsidR="008C54AC" w:rsidRPr="007B3D3D">
        <w:rPr>
          <w:rFonts w:asciiTheme="majorHAnsi" w:hAnsiTheme="majorHAnsi"/>
          <w:sz w:val="24"/>
          <w:szCs w:val="24"/>
        </w:rPr>
        <w:t>ења за привреду</w:t>
      </w:r>
      <w:r w:rsidR="00494851">
        <w:rPr>
          <w:rFonts w:asciiTheme="majorHAnsi" w:hAnsiTheme="majorHAnsi"/>
          <w:sz w:val="24"/>
          <w:szCs w:val="24"/>
          <w:lang w:val="sr-Cyrl-BA"/>
        </w:rPr>
        <w:t xml:space="preserve"> и пољопривреду (Одсјек за привреду и Одсјек за локални економски развој и европске интеграције), </w:t>
      </w:r>
      <w:r w:rsidR="00E21CF1">
        <w:rPr>
          <w:rFonts w:asciiTheme="majorHAnsi" w:hAnsiTheme="majorHAnsi"/>
          <w:sz w:val="24"/>
          <w:szCs w:val="24"/>
        </w:rPr>
        <w:t>један члан</w:t>
      </w:r>
      <w:r w:rsidRPr="007B3D3D">
        <w:rPr>
          <w:rFonts w:asciiTheme="majorHAnsi" w:hAnsiTheme="majorHAnsi"/>
          <w:sz w:val="24"/>
          <w:szCs w:val="24"/>
        </w:rPr>
        <w:t xml:space="preserve"> из тима </w:t>
      </w:r>
      <w:r w:rsidR="00E21CF1">
        <w:rPr>
          <w:rFonts w:asciiTheme="majorHAnsi" w:hAnsiTheme="majorHAnsi"/>
          <w:sz w:val="24"/>
          <w:szCs w:val="24"/>
          <w:lang w:val="sr-Cyrl-BA"/>
        </w:rPr>
        <w:t>Института</w:t>
      </w:r>
      <w:r w:rsidR="00494851">
        <w:rPr>
          <w:rFonts w:asciiTheme="majorHAnsi" w:hAnsiTheme="majorHAnsi"/>
          <w:sz w:val="24"/>
          <w:szCs w:val="24"/>
          <w:lang w:val="sr-Cyrl-BA"/>
        </w:rPr>
        <w:t xml:space="preserve"> и</w:t>
      </w:r>
      <w:r w:rsidR="00C04693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E21CF1">
        <w:rPr>
          <w:rFonts w:asciiTheme="majorHAnsi" w:hAnsiTheme="majorHAnsi"/>
          <w:sz w:val="24"/>
          <w:szCs w:val="24"/>
        </w:rPr>
        <w:t>један члан</w:t>
      </w:r>
      <w:r w:rsidR="00C04693">
        <w:rPr>
          <w:rFonts w:asciiTheme="majorHAnsi" w:hAnsiTheme="majorHAnsi"/>
          <w:sz w:val="24"/>
          <w:szCs w:val="24"/>
          <w:lang w:val="sr-Cyrl-BA"/>
        </w:rPr>
        <w:t xml:space="preserve"> из пословног </w:t>
      </w:r>
      <w:r w:rsidR="00C04693" w:rsidRPr="001E5994">
        <w:rPr>
          <w:rFonts w:asciiTheme="majorHAnsi" w:hAnsiTheme="majorHAnsi"/>
          <w:sz w:val="24"/>
          <w:szCs w:val="24"/>
          <w:lang w:val="sr-Cyrl-BA"/>
        </w:rPr>
        <w:t>сектора</w:t>
      </w:r>
      <w:r w:rsidR="00494851">
        <w:rPr>
          <w:rFonts w:asciiTheme="majorHAnsi" w:hAnsiTheme="majorHAnsi"/>
          <w:sz w:val="24"/>
          <w:szCs w:val="24"/>
          <w:lang w:val="sr-Cyrl-BA"/>
        </w:rPr>
        <w:t>.</w:t>
      </w:r>
      <w:r w:rsidR="00C04693" w:rsidRPr="001E5994">
        <w:rPr>
          <w:rFonts w:asciiTheme="majorHAnsi" w:hAnsiTheme="majorHAnsi"/>
          <w:sz w:val="24"/>
          <w:szCs w:val="24"/>
          <w:lang w:val="sr-Cyrl-BA"/>
        </w:rPr>
        <w:t xml:space="preserve"> </w:t>
      </w:r>
    </w:p>
    <w:p w14:paraId="06874B2D" w14:textId="2BDE308A" w:rsid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 xml:space="preserve">(3) Стручне и административно-техничке послове за потребе Комисије обављат ће </w:t>
      </w:r>
      <w:r w:rsidR="001A5B59">
        <w:rPr>
          <w:rFonts w:asciiTheme="majorHAnsi" w:hAnsiTheme="majorHAnsi"/>
          <w:sz w:val="24"/>
          <w:szCs w:val="24"/>
          <w:lang w:val="sr-Cyrl-BA"/>
        </w:rPr>
        <w:t>Одсјек за привреду</w:t>
      </w:r>
      <w:r w:rsidR="00B222C8">
        <w:rPr>
          <w:rFonts w:asciiTheme="majorHAnsi" w:hAnsiTheme="majorHAnsi"/>
          <w:sz w:val="24"/>
          <w:szCs w:val="24"/>
          <w:lang w:val="sr-Cyrl-BA"/>
        </w:rPr>
        <w:t>.</w:t>
      </w:r>
    </w:p>
    <w:p w14:paraId="0F5BAF7A" w14:textId="77777777" w:rsidR="00D47740" w:rsidRPr="00C9413F" w:rsidRDefault="00B222C8" w:rsidP="00C9413F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 w:rsidRPr="00C9413F">
        <w:rPr>
          <w:rFonts w:asciiTheme="majorHAnsi" w:hAnsiTheme="majorHAnsi"/>
          <w:sz w:val="24"/>
          <w:szCs w:val="24"/>
          <w:lang w:val="sr-Cyrl-BA"/>
        </w:rPr>
        <w:t xml:space="preserve">(4) Комисија је дужна да након спроведеног поступка одабира пословних идеја које ће се финансирати средствима из Фонда </w:t>
      </w:r>
      <w:r w:rsidR="00D66E61" w:rsidRPr="00C9413F">
        <w:rPr>
          <w:rFonts w:asciiTheme="majorHAnsi" w:hAnsiTheme="majorHAnsi"/>
          <w:sz w:val="24"/>
          <w:szCs w:val="24"/>
          <w:lang w:val="sr-Cyrl-BA"/>
        </w:rPr>
        <w:t xml:space="preserve">у року не дужем од 8 дана, </w:t>
      </w:r>
      <w:r w:rsidR="00D47740" w:rsidRPr="00C9413F">
        <w:rPr>
          <w:rFonts w:asciiTheme="majorHAnsi" w:hAnsiTheme="majorHAnsi"/>
          <w:sz w:val="24"/>
          <w:szCs w:val="24"/>
          <w:lang w:val="sr-Cyrl-BA"/>
        </w:rPr>
        <w:t xml:space="preserve">сачинити извјештај и коначну ранг листу </w:t>
      </w:r>
      <w:r w:rsidR="00F53D45" w:rsidRPr="00C9413F">
        <w:rPr>
          <w:rFonts w:asciiTheme="majorHAnsi" w:hAnsiTheme="majorHAnsi"/>
          <w:sz w:val="24"/>
          <w:szCs w:val="24"/>
          <w:lang w:val="sr-Cyrl-BA"/>
        </w:rPr>
        <w:t>са приједлогом одлуке о расподјели средстава из Фонда</w:t>
      </w:r>
      <w:r w:rsidR="003A2314" w:rsidRPr="00C9413F">
        <w:rPr>
          <w:rFonts w:asciiTheme="majorHAnsi" w:hAnsiTheme="majorHAnsi"/>
          <w:sz w:val="24"/>
          <w:szCs w:val="24"/>
          <w:lang w:val="hr-HR"/>
        </w:rPr>
        <w:t xml:space="preserve"> </w:t>
      </w:r>
      <w:r w:rsidR="00963873" w:rsidRPr="00C9413F">
        <w:rPr>
          <w:rFonts w:asciiTheme="majorHAnsi" w:hAnsiTheme="majorHAnsi"/>
          <w:sz w:val="24"/>
          <w:szCs w:val="24"/>
          <w:lang w:val="sr-Cyrl-BA"/>
        </w:rPr>
        <w:t>доставити Начелнику</w:t>
      </w:r>
      <w:r w:rsidR="00A35FAD" w:rsidRPr="00C9413F">
        <w:rPr>
          <w:rFonts w:asciiTheme="majorHAnsi" w:hAnsiTheme="majorHAnsi"/>
          <w:sz w:val="24"/>
          <w:szCs w:val="24"/>
          <w:lang w:val="sr-Cyrl-BA"/>
        </w:rPr>
        <w:t xml:space="preserve"> и објавити резултате на огласној табли и  </w:t>
      </w:r>
      <w:r w:rsidR="00A35FAD" w:rsidRPr="00C9413F">
        <w:rPr>
          <w:rFonts w:asciiTheme="majorHAnsi" w:hAnsiTheme="majorHAnsi"/>
          <w:sz w:val="24"/>
          <w:szCs w:val="24"/>
        </w:rPr>
        <w:t xml:space="preserve">на службеној wеб-страници </w:t>
      </w:r>
      <w:r w:rsidR="00A35FAD" w:rsidRPr="00C9413F">
        <w:rPr>
          <w:rFonts w:asciiTheme="majorHAnsi" w:hAnsiTheme="majorHAnsi"/>
          <w:sz w:val="24"/>
          <w:szCs w:val="24"/>
          <w:lang w:val="sr-Cyrl-BA"/>
        </w:rPr>
        <w:t>о</w:t>
      </w:r>
      <w:r w:rsidR="00A35FAD" w:rsidRPr="00C9413F">
        <w:rPr>
          <w:rFonts w:asciiTheme="majorHAnsi" w:hAnsiTheme="majorHAnsi"/>
          <w:sz w:val="24"/>
          <w:szCs w:val="24"/>
        </w:rPr>
        <w:t>пштине</w:t>
      </w:r>
      <w:r w:rsidR="00A35FAD" w:rsidRPr="00C9413F">
        <w:rPr>
          <w:rFonts w:asciiTheme="majorHAnsi" w:hAnsiTheme="majorHAnsi"/>
          <w:sz w:val="24"/>
          <w:szCs w:val="24"/>
          <w:lang w:val="sr-Cyrl-BA"/>
        </w:rPr>
        <w:t>.</w:t>
      </w:r>
    </w:p>
    <w:p w14:paraId="73ACC8FA" w14:textId="77777777" w:rsidR="00C9413F" w:rsidRDefault="00C9413F" w:rsidP="00A00522">
      <w:pPr>
        <w:pStyle w:val="NoSpacing"/>
        <w:rPr>
          <w:rFonts w:asciiTheme="majorHAnsi" w:hAnsiTheme="majorHAnsi"/>
          <w:b/>
          <w:sz w:val="24"/>
          <w:szCs w:val="24"/>
          <w:lang w:val="sr-Cyrl-RS"/>
        </w:rPr>
      </w:pPr>
    </w:p>
    <w:p w14:paraId="46A71B6D" w14:textId="77777777" w:rsidR="00C9413F" w:rsidRDefault="00C9413F" w:rsidP="00A00522">
      <w:pPr>
        <w:pStyle w:val="NoSpacing"/>
        <w:rPr>
          <w:rFonts w:asciiTheme="majorHAnsi" w:hAnsiTheme="majorHAnsi"/>
          <w:b/>
          <w:sz w:val="24"/>
          <w:szCs w:val="24"/>
          <w:lang w:val="sr-Cyrl-RS"/>
        </w:rPr>
      </w:pPr>
    </w:p>
    <w:p w14:paraId="2BA7E413" w14:textId="77777777" w:rsidR="003F72F4" w:rsidRPr="00A00522" w:rsidRDefault="003F72F4" w:rsidP="00A00522">
      <w:pPr>
        <w:pStyle w:val="NoSpacing"/>
        <w:rPr>
          <w:rFonts w:asciiTheme="majorHAnsi" w:hAnsiTheme="majorHAnsi"/>
          <w:b/>
          <w:sz w:val="24"/>
          <w:szCs w:val="24"/>
          <w:lang w:val="sr-Cyrl-BA"/>
        </w:rPr>
      </w:pPr>
      <w:r w:rsidRPr="00A00522">
        <w:rPr>
          <w:rFonts w:asciiTheme="majorHAnsi" w:hAnsiTheme="majorHAnsi"/>
          <w:b/>
          <w:sz w:val="24"/>
          <w:szCs w:val="24"/>
        </w:rPr>
        <w:t xml:space="preserve">ПОГЛАВЉЕ </w:t>
      </w:r>
      <w:r w:rsidR="006448B6" w:rsidRPr="00A00522">
        <w:rPr>
          <w:rFonts w:asciiTheme="majorHAnsi" w:hAnsiTheme="majorHAnsi"/>
          <w:b/>
          <w:sz w:val="24"/>
          <w:szCs w:val="24"/>
        </w:rPr>
        <w:t>III</w:t>
      </w:r>
      <w:r w:rsidRPr="00A00522">
        <w:rPr>
          <w:rFonts w:asciiTheme="majorHAnsi" w:hAnsiTheme="majorHAnsi"/>
          <w:b/>
          <w:sz w:val="24"/>
          <w:szCs w:val="24"/>
        </w:rPr>
        <w:t xml:space="preserve"> – ПРИЈАВА ЗА ЈАВНИ ПОЗИВ</w:t>
      </w:r>
    </w:p>
    <w:p w14:paraId="4BD6499C" w14:textId="77777777" w:rsidR="00A00522" w:rsidRDefault="00A00522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</w:p>
    <w:p w14:paraId="62E56B51" w14:textId="77777777" w:rsidR="003F72F4" w:rsidRPr="003F72F4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Члан 5.</w:t>
      </w:r>
    </w:p>
    <w:p w14:paraId="1652E808" w14:textId="77777777" w:rsidR="003F72F4" w:rsidRDefault="0030696C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(Пријава)</w:t>
      </w:r>
    </w:p>
    <w:p w14:paraId="059C3A13" w14:textId="77777777" w:rsidR="000D1BB9" w:rsidRPr="003F72F4" w:rsidRDefault="000D1BB9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14:paraId="556CA319" w14:textId="1C0CEDE7" w:rsidR="003F72F4" w:rsidRPr="00A35FAD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>(1) С</w:t>
      </w:r>
      <w:r w:rsidR="00C9413F">
        <w:rPr>
          <w:rFonts w:asciiTheme="majorHAnsi" w:hAnsiTheme="majorHAnsi"/>
          <w:sz w:val="24"/>
          <w:szCs w:val="24"/>
        </w:rPr>
        <w:t>убјекти из члана 2. Правилника</w:t>
      </w:r>
      <w:r w:rsidR="00C9413F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Pr="003F72F4">
        <w:rPr>
          <w:rFonts w:asciiTheme="majorHAnsi" w:hAnsiTheme="majorHAnsi"/>
          <w:sz w:val="24"/>
          <w:szCs w:val="24"/>
        </w:rPr>
        <w:t>подносе пријаву Ком</w:t>
      </w:r>
      <w:r w:rsidR="00C9413F">
        <w:rPr>
          <w:rFonts w:asciiTheme="majorHAnsi" w:hAnsiTheme="majorHAnsi"/>
          <w:sz w:val="24"/>
          <w:szCs w:val="24"/>
        </w:rPr>
        <w:t>исији на објављени јавни</w:t>
      </w:r>
      <w:r w:rsidR="00C9413F">
        <w:rPr>
          <w:rFonts w:asciiTheme="majorHAnsi" w:hAnsiTheme="majorHAnsi"/>
          <w:sz w:val="24"/>
          <w:szCs w:val="24"/>
          <w:lang w:val="sr-Cyrl-RS"/>
        </w:rPr>
        <w:t xml:space="preserve"> </w:t>
      </w:r>
      <w:r w:rsidR="006448B6">
        <w:rPr>
          <w:rFonts w:asciiTheme="majorHAnsi" w:hAnsiTheme="majorHAnsi"/>
          <w:sz w:val="24"/>
          <w:szCs w:val="24"/>
        </w:rPr>
        <w:t>позив.</w:t>
      </w:r>
      <w:r w:rsidR="00A35FAD">
        <w:rPr>
          <w:rFonts w:asciiTheme="majorHAnsi" w:hAnsiTheme="majorHAnsi"/>
          <w:sz w:val="24"/>
          <w:szCs w:val="24"/>
          <w:lang w:val="sr-Cyrl-BA"/>
        </w:rPr>
        <w:t xml:space="preserve"> </w:t>
      </w:r>
    </w:p>
    <w:p w14:paraId="2E3F1FC4" w14:textId="77777777" w:rsidR="00553DB6" w:rsidRDefault="00553DB6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14:paraId="43B9D8C3" w14:textId="77777777"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lastRenderedPageBreak/>
        <w:t>(2) Пријава треба садржавати:</w:t>
      </w:r>
    </w:p>
    <w:p w14:paraId="3FFD3458" w14:textId="77777777" w:rsidR="00C9413F" w:rsidRDefault="00140087" w:rsidP="0030696C">
      <w:pPr>
        <w:pStyle w:val="ListParagraph"/>
        <w:numPr>
          <w:ilvl w:val="0"/>
          <w:numId w:val="10"/>
        </w:numPr>
        <w:spacing w:after="0" w:line="240" w:lineRule="auto"/>
        <w:ind w:left="426"/>
        <w:jc w:val="both"/>
        <w:rPr>
          <w:rFonts w:asciiTheme="majorHAnsi" w:hAnsiTheme="majorHAnsi"/>
          <w:sz w:val="24"/>
          <w:szCs w:val="24"/>
          <w:lang w:val="sr-Cyrl-BA"/>
        </w:rPr>
      </w:pPr>
      <w:r w:rsidRPr="00C9413F">
        <w:rPr>
          <w:rFonts w:asciiTheme="majorHAnsi" w:hAnsiTheme="majorHAnsi"/>
          <w:sz w:val="24"/>
          <w:szCs w:val="24"/>
        </w:rPr>
        <w:t>попуњен пословни план</w:t>
      </w:r>
      <w:r w:rsidRPr="00C9413F">
        <w:rPr>
          <w:rFonts w:asciiTheme="majorHAnsi" w:hAnsiTheme="majorHAnsi"/>
          <w:sz w:val="24"/>
          <w:szCs w:val="24"/>
          <w:lang w:val="sr-Cyrl-BA"/>
        </w:rPr>
        <w:t xml:space="preserve"> (прописан образац);</w:t>
      </w:r>
    </w:p>
    <w:p w14:paraId="60BE662B" w14:textId="77777777" w:rsidR="00C9413F" w:rsidRPr="00C9413F" w:rsidRDefault="003F72F4" w:rsidP="0030696C">
      <w:pPr>
        <w:pStyle w:val="ListParagraph"/>
        <w:numPr>
          <w:ilvl w:val="0"/>
          <w:numId w:val="10"/>
        </w:numPr>
        <w:spacing w:after="0" w:line="240" w:lineRule="auto"/>
        <w:ind w:left="426"/>
        <w:jc w:val="both"/>
        <w:rPr>
          <w:rFonts w:asciiTheme="majorHAnsi" w:hAnsiTheme="majorHAnsi"/>
          <w:sz w:val="24"/>
          <w:szCs w:val="24"/>
          <w:lang w:val="sr-Cyrl-BA"/>
        </w:rPr>
      </w:pPr>
      <w:r w:rsidRPr="00C9413F">
        <w:rPr>
          <w:rFonts w:asciiTheme="majorHAnsi" w:hAnsiTheme="majorHAnsi"/>
          <w:sz w:val="24"/>
          <w:szCs w:val="24"/>
        </w:rPr>
        <w:t>биографију;</w:t>
      </w:r>
    </w:p>
    <w:p w14:paraId="2BE516B4" w14:textId="77777777" w:rsidR="00C9413F" w:rsidRPr="00C9413F" w:rsidRDefault="003F72F4" w:rsidP="00D47740">
      <w:pPr>
        <w:pStyle w:val="ListParagraph"/>
        <w:numPr>
          <w:ilvl w:val="0"/>
          <w:numId w:val="10"/>
        </w:numPr>
        <w:spacing w:after="0" w:line="240" w:lineRule="auto"/>
        <w:ind w:left="426"/>
        <w:jc w:val="both"/>
        <w:rPr>
          <w:rFonts w:asciiTheme="majorHAnsi" w:hAnsiTheme="majorHAnsi"/>
          <w:sz w:val="24"/>
          <w:szCs w:val="24"/>
          <w:lang w:val="sr-Cyrl-BA"/>
        </w:rPr>
      </w:pPr>
      <w:r w:rsidRPr="00C9413F">
        <w:rPr>
          <w:rFonts w:asciiTheme="majorHAnsi" w:hAnsiTheme="majorHAnsi"/>
          <w:sz w:val="24"/>
          <w:szCs w:val="24"/>
        </w:rPr>
        <w:t>копију личне карте;</w:t>
      </w:r>
    </w:p>
    <w:p w14:paraId="1B021BF6" w14:textId="6D95EEAC" w:rsidR="00C9413F" w:rsidRDefault="00D47740" w:rsidP="00D02A88">
      <w:pPr>
        <w:pStyle w:val="ListParagraph"/>
        <w:numPr>
          <w:ilvl w:val="0"/>
          <w:numId w:val="10"/>
        </w:numPr>
        <w:spacing w:after="0" w:line="240" w:lineRule="auto"/>
        <w:ind w:left="426"/>
        <w:jc w:val="both"/>
        <w:rPr>
          <w:rFonts w:asciiTheme="majorHAnsi" w:hAnsiTheme="majorHAnsi"/>
          <w:sz w:val="24"/>
          <w:szCs w:val="24"/>
          <w:lang w:val="sr-Cyrl-BA"/>
        </w:rPr>
      </w:pPr>
      <w:r w:rsidRPr="00C9413F">
        <w:rPr>
          <w:rFonts w:asciiTheme="majorHAnsi" w:hAnsiTheme="majorHAnsi"/>
          <w:sz w:val="24"/>
          <w:szCs w:val="24"/>
        </w:rPr>
        <w:t>копију пријаве о пребивалишту</w:t>
      </w:r>
      <w:r w:rsidRPr="00C9413F">
        <w:rPr>
          <w:rFonts w:asciiTheme="majorHAnsi" w:hAnsiTheme="majorHAnsi"/>
          <w:sz w:val="24"/>
          <w:szCs w:val="24"/>
          <w:lang w:val="sr-Cyrl-BA"/>
        </w:rPr>
        <w:t xml:space="preserve"> (не старију од 6 мјесеци)</w:t>
      </w:r>
      <w:r w:rsidR="00C9413F">
        <w:rPr>
          <w:rFonts w:asciiTheme="majorHAnsi" w:hAnsiTheme="majorHAnsi"/>
          <w:sz w:val="24"/>
          <w:szCs w:val="24"/>
          <w:lang w:val="sr-Cyrl-BA"/>
        </w:rPr>
        <w:t>;</w:t>
      </w:r>
    </w:p>
    <w:p w14:paraId="2DBE87BF" w14:textId="4DE4383F" w:rsidR="00C9413F" w:rsidRDefault="00D47740" w:rsidP="00C9413F">
      <w:pPr>
        <w:pStyle w:val="ListParagraph"/>
        <w:numPr>
          <w:ilvl w:val="0"/>
          <w:numId w:val="10"/>
        </w:numPr>
        <w:spacing w:after="0" w:line="240" w:lineRule="auto"/>
        <w:ind w:left="426"/>
        <w:jc w:val="both"/>
        <w:rPr>
          <w:rFonts w:asciiTheme="majorHAnsi" w:hAnsiTheme="majorHAnsi"/>
          <w:sz w:val="24"/>
          <w:szCs w:val="24"/>
          <w:lang w:val="sr-Cyrl-BA"/>
        </w:rPr>
      </w:pPr>
      <w:r w:rsidRPr="00C9413F">
        <w:rPr>
          <w:rFonts w:asciiTheme="majorHAnsi" w:hAnsiTheme="majorHAnsi"/>
          <w:sz w:val="24"/>
          <w:szCs w:val="24"/>
          <w:lang w:val="sr-Cyrl-BA"/>
        </w:rPr>
        <w:t xml:space="preserve">изјаву да </w:t>
      </w:r>
      <w:r w:rsidR="009158D1" w:rsidRPr="00C9413F">
        <w:rPr>
          <w:rFonts w:asciiTheme="majorHAnsi" w:hAnsiTheme="majorHAnsi"/>
          <w:sz w:val="24"/>
          <w:szCs w:val="24"/>
        </w:rPr>
        <w:t>нису осуђиван</w:t>
      </w:r>
      <w:r w:rsidR="009158D1" w:rsidRPr="00C9413F">
        <w:rPr>
          <w:rFonts w:asciiTheme="majorHAnsi" w:hAnsiTheme="majorHAnsi"/>
          <w:sz w:val="24"/>
          <w:szCs w:val="24"/>
          <w:lang w:val="sr-Cyrl-BA"/>
        </w:rPr>
        <w:t>е</w:t>
      </w:r>
      <w:r w:rsidRPr="00C9413F">
        <w:rPr>
          <w:rFonts w:asciiTheme="majorHAnsi" w:hAnsiTheme="majorHAnsi"/>
          <w:sz w:val="24"/>
          <w:szCs w:val="24"/>
        </w:rPr>
        <w:t xml:space="preserve"> за кривична д</w:t>
      </w:r>
      <w:r w:rsidR="00C9413F">
        <w:rPr>
          <w:rFonts w:asciiTheme="majorHAnsi" w:hAnsiTheme="majorHAnsi"/>
          <w:sz w:val="24"/>
          <w:szCs w:val="24"/>
        </w:rPr>
        <w:t xml:space="preserve">јела против привреде и кривична </w:t>
      </w:r>
      <w:r w:rsidRPr="00C9413F">
        <w:rPr>
          <w:rFonts w:asciiTheme="majorHAnsi" w:hAnsiTheme="majorHAnsi"/>
          <w:sz w:val="24"/>
          <w:szCs w:val="24"/>
        </w:rPr>
        <w:t>дјела против имовине</w:t>
      </w:r>
      <w:r w:rsidR="00DF3FB6" w:rsidRPr="00C9413F">
        <w:rPr>
          <w:rFonts w:asciiTheme="majorHAnsi" w:hAnsiTheme="majorHAnsi"/>
          <w:sz w:val="24"/>
          <w:szCs w:val="24"/>
          <w:lang w:val="sr-Cyrl-BA"/>
        </w:rPr>
        <w:t xml:space="preserve"> (саставни дио обрасца пријаве, а потврду издату од стране надлежног органа </w:t>
      </w:r>
      <w:r w:rsidR="00FD5047">
        <w:rPr>
          <w:rFonts w:asciiTheme="majorHAnsi" w:hAnsiTheme="majorHAnsi"/>
          <w:sz w:val="24"/>
          <w:szCs w:val="24"/>
          <w:lang w:val="sr-Cyrl-BA"/>
        </w:rPr>
        <w:t>доставиће апликанти</w:t>
      </w:r>
      <w:r w:rsidR="0065564F" w:rsidRPr="00C9413F">
        <w:rPr>
          <w:rFonts w:asciiTheme="majorHAnsi" w:hAnsiTheme="majorHAnsi"/>
          <w:sz w:val="24"/>
          <w:szCs w:val="24"/>
          <w:lang w:val="sr-Cyrl-BA"/>
        </w:rPr>
        <w:t xml:space="preserve"> чији бизниси буду подржани из Фонда, а </w:t>
      </w:r>
      <w:r w:rsidR="00DF3FB6" w:rsidRPr="00C9413F">
        <w:rPr>
          <w:rFonts w:asciiTheme="majorHAnsi" w:hAnsiTheme="majorHAnsi"/>
          <w:sz w:val="24"/>
          <w:szCs w:val="24"/>
          <w:lang w:val="sr-Cyrl-BA"/>
        </w:rPr>
        <w:t>прије потписивања уговора о додјели средстава)</w:t>
      </w:r>
      <w:r w:rsidR="00C9413F">
        <w:rPr>
          <w:rFonts w:asciiTheme="majorHAnsi" w:hAnsiTheme="majorHAnsi"/>
          <w:sz w:val="24"/>
          <w:szCs w:val="24"/>
          <w:lang w:val="sr-Cyrl-BA"/>
        </w:rPr>
        <w:t>;</w:t>
      </w:r>
    </w:p>
    <w:p w14:paraId="653393FD" w14:textId="02FE45FE" w:rsidR="00963873" w:rsidRPr="00C9413F" w:rsidRDefault="00963873" w:rsidP="00963873">
      <w:pPr>
        <w:pStyle w:val="ListParagraph"/>
        <w:numPr>
          <w:ilvl w:val="0"/>
          <w:numId w:val="10"/>
        </w:numPr>
        <w:spacing w:after="0" w:line="240" w:lineRule="auto"/>
        <w:ind w:left="426"/>
        <w:jc w:val="both"/>
        <w:rPr>
          <w:rFonts w:asciiTheme="majorHAnsi" w:hAnsiTheme="majorHAnsi"/>
          <w:sz w:val="24"/>
          <w:szCs w:val="24"/>
          <w:lang w:val="sr-Cyrl-BA"/>
        </w:rPr>
      </w:pPr>
      <w:r w:rsidRPr="00C9413F">
        <w:rPr>
          <w:rFonts w:asciiTheme="majorHAnsi" w:hAnsiTheme="majorHAnsi"/>
          <w:sz w:val="24"/>
          <w:szCs w:val="24"/>
          <w:lang w:val="sr-Cyrl-BA"/>
        </w:rPr>
        <w:t>потврду да су евидентирани на Заводу за запошљавање, Биро Теслић.</w:t>
      </w:r>
    </w:p>
    <w:p w14:paraId="06C13B03" w14:textId="77777777" w:rsidR="009D797B" w:rsidRPr="009D797B" w:rsidRDefault="009D797B" w:rsidP="009D797B">
      <w:pPr>
        <w:spacing w:after="0" w:line="240" w:lineRule="auto"/>
        <w:ind w:left="708" w:firstLine="12"/>
        <w:jc w:val="both"/>
        <w:rPr>
          <w:rFonts w:asciiTheme="majorHAnsi" w:hAnsiTheme="majorHAnsi"/>
          <w:sz w:val="24"/>
          <w:szCs w:val="24"/>
          <w:lang w:val="sr-Cyrl-BA"/>
        </w:rPr>
      </w:pPr>
    </w:p>
    <w:p w14:paraId="3E019D5C" w14:textId="625CC7F4" w:rsidR="004A3272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CB66E7">
        <w:rPr>
          <w:rFonts w:asciiTheme="majorHAnsi" w:hAnsiTheme="majorHAnsi"/>
          <w:sz w:val="24"/>
          <w:szCs w:val="24"/>
        </w:rPr>
        <w:t>(3)</w:t>
      </w:r>
      <w:r w:rsidR="004A3272">
        <w:rPr>
          <w:rFonts w:asciiTheme="majorHAnsi" w:hAnsiTheme="majorHAnsi"/>
          <w:sz w:val="24"/>
          <w:szCs w:val="24"/>
        </w:rPr>
        <w:t xml:space="preserve"> Апликант</w:t>
      </w:r>
      <w:r w:rsidR="004A3272">
        <w:rPr>
          <w:rFonts w:asciiTheme="majorHAnsi" w:hAnsiTheme="majorHAnsi"/>
          <w:sz w:val="24"/>
          <w:szCs w:val="24"/>
          <w:lang w:val="sr-Cyrl-BA"/>
        </w:rPr>
        <w:t xml:space="preserve"> у свом пословном плану наводи укупан износ потребан за реализацију пословне идеје и </w:t>
      </w:r>
      <w:r w:rsidR="004A3272">
        <w:rPr>
          <w:rFonts w:asciiTheme="majorHAnsi" w:hAnsiTheme="majorHAnsi"/>
          <w:sz w:val="24"/>
          <w:szCs w:val="24"/>
        </w:rPr>
        <w:t>дио недостајућих средстава</w:t>
      </w:r>
      <w:r w:rsidR="004A3272">
        <w:rPr>
          <w:rFonts w:asciiTheme="majorHAnsi" w:hAnsiTheme="majorHAnsi"/>
          <w:sz w:val="24"/>
          <w:szCs w:val="24"/>
          <w:lang w:val="sr-Cyrl-BA"/>
        </w:rPr>
        <w:t>.</w:t>
      </w:r>
      <w:r w:rsidRPr="009973A1">
        <w:rPr>
          <w:rFonts w:asciiTheme="majorHAnsi" w:hAnsiTheme="majorHAnsi"/>
          <w:sz w:val="24"/>
          <w:szCs w:val="24"/>
        </w:rPr>
        <w:t xml:space="preserve"> </w:t>
      </w:r>
    </w:p>
    <w:p w14:paraId="5EFE9FE5" w14:textId="0EFAE2D0"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(4) Апликант може аплицирати неограниченим бројем пословних планова, али ће само </w:t>
      </w:r>
      <w:r w:rsidR="0030696C">
        <w:rPr>
          <w:rFonts w:asciiTheme="majorHAnsi" w:hAnsiTheme="majorHAnsi"/>
          <w:sz w:val="24"/>
          <w:szCs w:val="24"/>
        </w:rPr>
        <w:t xml:space="preserve">један бити подржан. </w:t>
      </w:r>
    </w:p>
    <w:p w14:paraId="69490D59" w14:textId="77777777" w:rsidR="00BE5D0E" w:rsidRPr="00387A3A" w:rsidRDefault="003F72F4" w:rsidP="00387A3A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 w:rsidRPr="00387A3A">
        <w:rPr>
          <w:rFonts w:asciiTheme="majorHAnsi" w:hAnsiTheme="majorHAnsi"/>
          <w:sz w:val="24"/>
          <w:szCs w:val="24"/>
        </w:rPr>
        <w:t>(5) Један тим, односно самостални подносилац, може пријавити више пословних планова. Иста особа не може бити члан два тима, нити истовремено пријавити идеју као самостални подносилац и бити члан једног тима.</w:t>
      </w:r>
    </w:p>
    <w:p w14:paraId="1F881BE2" w14:textId="77777777" w:rsidR="00387A3A" w:rsidRDefault="00387A3A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</w:p>
    <w:p w14:paraId="26C43F74" w14:textId="77777777" w:rsidR="003F72F4" w:rsidRPr="003F72F4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Члан 6.</w:t>
      </w:r>
    </w:p>
    <w:p w14:paraId="51C31683" w14:textId="77777777" w:rsidR="003F72F4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(Пријавни образа</w:t>
      </w:r>
      <w:r w:rsidR="0030696C">
        <w:rPr>
          <w:rFonts w:asciiTheme="majorHAnsi" w:hAnsiTheme="majorHAnsi"/>
          <w:sz w:val="24"/>
          <w:szCs w:val="24"/>
        </w:rPr>
        <w:t>ц/Пословни план)</w:t>
      </w:r>
    </w:p>
    <w:p w14:paraId="44438378" w14:textId="77777777" w:rsidR="000D1BB9" w:rsidRPr="003F72F4" w:rsidRDefault="000D1BB9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14:paraId="6D17714D" w14:textId="7BC01BA0"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Пријавни образац у виду пос</w:t>
      </w:r>
      <w:r w:rsidR="00FD5047">
        <w:rPr>
          <w:rFonts w:asciiTheme="majorHAnsi" w:hAnsiTheme="majorHAnsi"/>
          <w:sz w:val="24"/>
          <w:szCs w:val="24"/>
        </w:rPr>
        <w:t>ловног плана подноси апликант</w:t>
      </w:r>
      <w:r w:rsidRPr="003F72F4">
        <w:rPr>
          <w:rFonts w:asciiTheme="majorHAnsi" w:hAnsiTheme="majorHAnsi"/>
          <w:sz w:val="24"/>
          <w:szCs w:val="24"/>
        </w:rPr>
        <w:t xml:space="preserve"> и садржи:</w:t>
      </w:r>
    </w:p>
    <w:p w14:paraId="37628797" w14:textId="5950B0FC" w:rsidR="003F72F4" w:rsidRPr="00AD474F" w:rsidRDefault="00FD5047" w:rsidP="00AD474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личне податке о апликант</w:t>
      </w:r>
      <w:r>
        <w:rPr>
          <w:rFonts w:asciiTheme="majorHAnsi" w:hAnsiTheme="majorHAnsi"/>
          <w:sz w:val="24"/>
          <w:szCs w:val="24"/>
          <w:lang w:val="sr-Cyrl-BA"/>
        </w:rPr>
        <w:t>у</w:t>
      </w:r>
      <w:r w:rsidR="003F72F4" w:rsidRPr="00AD474F">
        <w:rPr>
          <w:rFonts w:asciiTheme="majorHAnsi" w:hAnsiTheme="majorHAnsi"/>
          <w:sz w:val="24"/>
          <w:szCs w:val="24"/>
        </w:rPr>
        <w:t xml:space="preserve"> (име и пре</w:t>
      </w:r>
      <w:r w:rsidR="00EC0327" w:rsidRPr="00AD474F">
        <w:rPr>
          <w:rFonts w:asciiTheme="majorHAnsi" w:hAnsiTheme="majorHAnsi"/>
          <w:sz w:val="24"/>
          <w:szCs w:val="24"/>
        </w:rPr>
        <w:t>зиме, адресу, телефон/факс, е</w:t>
      </w:r>
      <w:r w:rsidR="00EC0327" w:rsidRPr="00AD474F">
        <w:rPr>
          <w:rFonts w:asciiTheme="majorHAnsi" w:hAnsiTheme="majorHAnsi"/>
          <w:sz w:val="24"/>
          <w:szCs w:val="24"/>
          <w:lang w:val="sr-Cyrl-BA"/>
        </w:rPr>
        <w:t>-</w:t>
      </w:r>
      <w:r w:rsidR="003F72F4" w:rsidRPr="00AD474F">
        <w:rPr>
          <w:rFonts w:asciiTheme="majorHAnsi" w:hAnsiTheme="majorHAnsi"/>
          <w:sz w:val="24"/>
          <w:szCs w:val="24"/>
        </w:rPr>
        <w:t>маил и друге податке предвиђене пријавним обрасцем);</w:t>
      </w:r>
    </w:p>
    <w:p w14:paraId="59F885FE" w14:textId="77777777" w:rsidR="003F72F4" w:rsidRPr="00AD474F" w:rsidRDefault="003F72F4" w:rsidP="00AD474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D474F">
        <w:rPr>
          <w:rFonts w:asciiTheme="majorHAnsi" w:hAnsiTheme="majorHAnsi"/>
          <w:sz w:val="24"/>
          <w:szCs w:val="24"/>
        </w:rPr>
        <w:t>сажетак пословног плана;</w:t>
      </w:r>
    </w:p>
    <w:p w14:paraId="2E394ED2" w14:textId="77777777" w:rsidR="003F72F4" w:rsidRPr="00AD474F" w:rsidRDefault="003F72F4" w:rsidP="00AD474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D474F">
        <w:rPr>
          <w:rFonts w:asciiTheme="majorHAnsi" w:hAnsiTheme="majorHAnsi"/>
          <w:sz w:val="24"/>
          <w:szCs w:val="24"/>
        </w:rPr>
        <w:t>информације о менаџменту;</w:t>
      </w:r>
    </w:p>
    <w:p w14:paraId="67919731" w14:textId="77777777" w:rsidR="003F72F4" w:rsidRPr="00AD474F" w:rsidRDefault="003F72F4" w:rsidP="00AD474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D474F">
        <w:rPr>
          <w:rFonts w:asciiTheme="majorHAnsi" w:hAnsiTheme="majorHAnsi"/>
          <w:sz w:val="24"/>
          <w:szCs w:val="24"/>
        </w:rPr>
        <w:t>карактеристике производа / услуге;</w:t>
      </w:r>
    </w:p>
    <w:p w14:paraId="576228E3" w14:textId="77777777" w:rsidR="003F72F4" w:rsidRPr="00AD474F" w:rsidRDefault="003F72F4" w:rsidP="00AD474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AD474F">
        <w:rPr>
          <w:rFonts w:asciiTheme="majorHAnsi" w:hAnsiTheme="majorHAnsi"/>
          <w:sz w:val="24"/>
          <w:szCs w:val="24"/>
        </w:rPr>
        <w:t>анализу тржишта;</w:t>
      </w:r>
    </w:p>
    <w:p w14:paraId="6BC7707E" w14:textId="77777777" w:rsidR="003F72F4" w:rsidRPr="00AD474F" w:rsidRDefault="003F72F4" w:rsidP="00AD474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AD474F">
        <w:rPr>
          <w:rFonts w:asciiTheme="majorHAnsi" w:hAnsiTheme="majorHAnsi"/>
          <w:sz w:val="24"/>
          <w:szCs w:val="24"/>
        </w:rPr>
        <w:t>маркетинг и план продаје;</w:t>
      </w:r>
    </w:p>
    <w:p w14:paraId="5D337E6B" w14:textId="77777777" w:rsidR="00391E4A" w:rsidRDefault="00391E4A" w:rsidP="00AD474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AD474F">
        <w:rPr>
          <w:rFonts w:asciiTheme="majorHAnsi" w:hAnsiTheme="majorHAnsi"/>
          <w:sz w:val="24"/>
          <w:szCs w:val="24"/>
        </w:rPr>
        <w:t>финансијски и инвестициони план</w:t>
      </w:r>
      <w:r w:rsidRPr="00AD474F">
        <w:rPr>
          <w:rFonts w:asciiTheme="majorHAnsi" w:hAnsiTheme="majorHAnsi"/>
          <w:sz w:val="24"/>
          <w:szCs w:val="24"/>
          <w:lang w:val="sr-Cyrl-BA"/>
        </w:rPr>
        <w:t>,</w:t>
      </w:r>
    </w:p>
    <w:p w14:paraId="44C31E8E" w14:textId="0C78016F" w:rsidR="00AF373B" w:rsidRPr="00AD474F" w:rsidRDefault="00AF373B" w:rsidP="00AD474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факторе успјеха и ризика.</w:t>
      </w:r>
    </w:p>
    <w:p w14:paraId="1B85B766" w14:textId="77777777" w:rsidR="00D52A2E" w:rsidRPr="007E6200" w:rsidRDefault="001E7486" w:rsidP="00BF0D0B">
      <w:pPr>
        <w:pStyle w:val="ListParagraph"/>
        <w:numPr>
          <w:ilvl w:val="0"/>
          <w:numId w:val="6"/>
        </w:numPr>
        <w:tabs>
          <w:tab w:val="left" w:pos="284"/>
          <w:tab w:val="left" w:pos="426"/>
          <w:tab w:val="left" w:pos="709"/>
          <w:tab w:val="left" w:pos="4035"/>
        </w:tabs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7E6200">
        <w:rPr>
          <w:rFonts w:asciiTheme="majorHAnsi" w:hAnsiTheme="majorHAnsi"/>
          <w:sz w:val="24"/>
          <w:szCs w:val="24"/>
          <w:lang w:val="sr-Cyrl-BA"/>
        </w:rPr>
        <w:t xml:space="preserve">буџет </w:t>
      </w:r>
      <w:r w:rsidR="00BF0D0B" w:rsidRPr="007E6200">
        <w:rPr>
          <w:rFonts w:asciiTheme="majorHAnsi" w:hAnsiTheme="majorHAnsi"/>
          <w:sz w:val="24"/>
          <w:szCs w:val="24"/>
          <w:lang w:val="sr-Cyrl-BA"/>
        </w:rPr>
        <w:t>утрошка средстава која се траже из Фонда</w:t>
      </w:r>
      <w:r w:rsidRPr="007E6200">
        <w:rPr>
          <w:rFonts w:asciiTheme="majorHAnsi" w:hAnsiTheme="majorHAnsi"/>
          <w:sz w:val="24"/>
          <w:szCs w:val="24"/>
          <w:lang w:val="sr-Cyrl-BA"/>
        </w:rPr>
        <w:t xml:space="preserve"> (по структури и в</w:t>
      </w:r>
      <w:r w:rsidR="00BF0D0B" w:rsidRPr="007E6200">
        <w:rPr>
          <w:rFonts w:asciiTheme="majorHAnsi" w:hAnsiTheme="majorHAnsi"/>
          <w:sz w:val="24"/>
          <w:szCs w:val="24"/>
          <w:lang w:val="sr-Cyrl-BA"/>
        </w:rPr>
        <w:t xml:space="preserve">ременском </w:t>
      </w:r>
      <w:r w:rsidR="00AD474F" w:rsidRPr="007E6200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BF0D0B" w:rsidRPr="007E6200">
        <w:rPr>
          <w:rFonts w:asciiTheme="majorHAnsi" w:hAnsiTheme="majorHAnsi"/>
          <w:sz w:val="24"/>
          <w:szCs w:val="24"/>
          <w:lang w:val="sr-Cyrl-BA"/>
        </w:rPr>
        <w:t>року утрошка</w:t>
      </w:r>
      <w:r w:rsidRPr="007E6200">
        <w:rPr>
          <w:rFonts w:asciiTheme="majorHAnsi" w:hAnsiTheme="majorHAnsi"/>
          <w:sz w:val="24"/>
          <w:szCs w:val="24"/>
          <w:lang w:val="sr-Cyrl-BA"/>
        </w:rPr>
        <w:t>).</w:t>
      </w:r>
    </w:p>
    <w:p w14:paraId="73D98670" w14:textId="77777777" w:rsidR="00725791" w:rsidRDefault="00725791" w:rsidP="00725791">
      <w:pPr>
        <w:tabs>
          <w:tab w:val="left" w:pos="284"/>
          <w:tab w:val="left" w:pos="426"/>
          <w:tab w:val="left" w:pos="709"/>
          <w:tab w:val="left" w:pos="4035"/>
        </w:tabs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14:paraId="68071EF8" w14:textId="77777777" w:rsidR="00AD474F" w:rsidRDefault="00AD474F" w:rsidP="00AD474F">
      <w:pPr>
        <w:pStyle w:val="ListParagraph"/>
        <w:tabs>
          <w:tab w:val="left" w:pos="284"/>
          <w:tab w:val="left" w:pos="426"/>
          <w:tab w:val="left" w:pos="709"/>
          <w:tab w:val="left" w:pos="4035"/>
        </w:tabs>
        <w:spacing w:after="0" w:line="240" w:lineRule="auto"/>
        <w:ind w:left="1068"/>
        <w:jc w:val="both"/>
        <w:rPr>
          <w:rFonts w:asciiTheme="majorHAnsi" w:hAnsiTheme="majorHAnsi"/>
          <w:sz w:val="24"/>
          <w:szCs w:val="24"/>
          <w:lang w:val="sr-Cyrl-BA"/>
        </w:rPr>
      </w:pPr>
    </w:p>
    <w:p w14:paraId="76D2CAAC" w14:textId="77777777" w:rsidR="00A00522" w:rsidRDefault="00A00522" w:rsidP="00AD474F">
      <w:pPr>
        <w:pStyle w:val="ListParagraph"/>
        <w:tabs>
          <w:tab w:val="left" w:pos="284"/>
          <w:tab w:val="left" w:pos="426"/>
          <w:tab w:val="left" w:pos="709"/>
          <w:tab w:val="left" w:pos="4035"/>
        </w:tabs>
        <w:spacing w:after="0" w:line="240" w:lineRule="auto"/>
        <w:ind w:left="1068"/>
        <w:jc w:val="both"/>
        <w:rPr>
          <w:rFonts w:asciiTheme="majorHAnsi" w:hAnsiTheme="majorHAnsi"/>
          <w:sz w:val="24"/>
          <w:szCs w:val="24"/>
          <w:lang w:val="sr-Cyrl-BA"/>
        </w:rPr>
      </w:pPr>
    </w:p>
    <w:p w14:paraId="3E4750EC" w14:textId="77777777" w:rsidR="003F72F4" w:rsidRPr="009E3ACB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9E3ACB">
        <w:rPr>
          <w:rFonts w:asciiTheme="majorHAnsi" w:hAnsiTheme="majorHAnsi"/>
          <w:sz w:val="24"/>
          <w:szCs w:val="24"/>
        </w:rPr>
        <w:t>Члан 7.</w:t>
      </w:r>
    </w:p>
    <w:p w14:paraId="50F83A63" w14:textId="39C68F46" w:rsidR="003F72F4" w:rsidRDefault="00FD5047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(Информације за апликант</w:t>
      </w:r>
      <w:r w:rsidR="003F72F4" w:rsidRPr="009E3ACB">
        <w:rPr>
          <w:rFonts w:asciiTheme="majorHAnsi" w:hAnsiTheme="majorHAnsi"/>
          <w:sz w:val="24"/>
          <w:szCs w:val="24"/>
        </w:rPr>
        <w:t>е)</w:t>
      </w:r>
    </w:p>
    <w:p w14:paraId="5DE4BAD6" w14:textId="77777777" w:rsidR="000D1BB9" w:rsidRPr="003F72F4" w:rsidRDefault="000D1BB9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14:paraId="2AE07989" w14:textId="51067BA4" w:rsidR="006F044B" w:rsidRDefault="00E56169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(1) </w:t>
      </w:r>
      <w:r w:rsidR="00D52A2E">
        <w:rPr>
          <w:rFonts w:asciiTheme="majorHAnsi" w:hAnsiTheme="majorHAnsi"/>
          <w:sz w:val="24"/>
          <w:szCs w:val="24"/>
          <w:lang w:val="sr-Cyrl-BA"/>
        </w:rPr>
        <w:t xml:space="preserve">Информације о објављеном јавном позиву и обрасце за подношење </w:t>
      </w:r>
      <w:r w:rsidR="006F044B">
        <w:rPr>
          <w:rFonts w:asciiTheme="majorHAnsi" w:hAnsiTheme="majorHAnsi"/>
          <w:sz w:val="24"/>
          <w:szCs w:val="24"/>
          <w:lang w:val="sr-Cyrl-BA"/>
        </w:rPr>
        <w:t xml:space="preserve">пријаве за финансирање </w:t>
      </w:r>
      <w:r w:rsidR="00420AC5">
        <w:rPr>
          <w:rFonts w:asciiTheme="majorHAnsi" w:hAnsiTheme="majorHAnsi"/>
          <w:sz w:val="24"/>
          <w:szCs w:val="24"/>
          <w:lang w:val="sr-Cyrl-BA"/>
        </w:rPr>
        <w:t>бизниса из фонда биће објављене</w:t>
      </w:r>
      <w:r w:rsidR="006F044B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3F72F4" w:rsidRPr="003F72F4">
        <w:rPr>
          <w:rFonts w:asciiTheme="majorHAnsi" w:hAnsiTheme="majorHAnsi"/>
          <w:sz w:val="24"/>
          <w:szCs w:val="24"/>
        </w:rPr>
        <w:t xml:space="preserve">на wеб-страници Општине и доступни </w:t>
      </w:r>
      <w:r w:rsidR="006F044B">
        <w:rPr>
          <w:rFonts w:asciiTheme="majorHAnsi" w:hAnsiTheme="majorHAnsi"/>
          <w:sz w:val="24"/>
          <w:szCs w:val="24"/>
          <w:lang w:val="sr-Cyrl-BA"/>
        </w:rPr>
        <w:t>у</w:t>
      </w:r>
      <w:r w:rsidR="008F526E">
        <w:rPr>
          <w:rFonts w:asciiTheme="majorHAnsi" w:hAnsiTheme="majorHAnsi"/>
          <w:sz w:val="24"/>
          <w:szCs w:val="24"/>
          <w:lang w:val="sr-Cyrl-BA"/>
        </w:rPr>
        <w:t xml:space="preserve"> Одсјеку за привреду</w:t>
      </w:r>
      <w:r w:rsidR="006F044B">
        <w:rPr>
          <w:rFonts w:asciiTheme="majorHAnsi" w:hAnsiTheme="majorHAnsi"/>
          <w:sz w:val="24"/>
          <w:szCs w:val="24"/>
          <w:lang w:val="sr-Cyrl-BA"/>
        </w:rPr>
        <w:t>.</w:t>
      </w:r>
    </w:p>
    <w:p w14:paraId="7DFED52A" w14:textId="00C2148E" w:rsidR="00BB74F6" w:rsidRDefault="00E56169" w:rsidP="00BB74F6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(2) </w:t>
      </w:r>
      <w:r w:rsidR="003F72F4" w:rsidRPr="00BB74F6">
        <w:rPr>
          <w:rFonts w:asciiTheme="majorHAnsi" w:hAnsiTheme="majorHAnsi"/>
          <w:sz w:val="24"/>
          <w:szCs w:val="24"/>
        </w:rPr>
        <w:t xml:space="preserve">Пријаве с документацијом </w:t>
      </w:r>
      <w:r w:rsidR="00E95906" w:rsidRPr="00BB74F6">
        <w:rPr>
          <w:rFonts w:asciiTheme="majorHAnsi" w:hAnsiTheme="majorHAnsi"/>
          <w:sz w:val="24"/>
          <w:szCs w:val="24"/>
          <w:lang w:val="sr-Cyrl-BA"/>
        </w:rPr>
        <w:t>шаљу се на адресу  Карађорђева 18, Теслић или достављају лично у Општину</w:t>
      </w:r>
      <w:r w:rsidR="00EC0327" w:rsidRPr="00BB74F6">
        <w:rPr>
          <w:rFonts w:asciiTheme="majorHAnsi" w:hAnsiTheme="majorHAnsi"/>
          <w:sz w:val="24"/>
          <w:szCs w:val="24"/>
          <w:lang w:val="sr-Cyrl-BA"/>
        </w:rPr>
        <w:t xml:space="preserve"> – шалтерска служба (шалтер број 5), с назнаком</w:t>
      </w:r>
      <w:r w:rsidR="00430D00" w:rsidRPr="00BB74F6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3F72F4" w:rsidRPr="00BB74F6">
        <w:rPr>
          <w:rFonts w:asciiTheme="majorHAnsi" w:hAnsiTheme="majorHAnsi"/>
          <w:sz w:val="24"/>
          <w:szCs w:val="24"/>
        </w:rPr>
        <w:t xml:space="preserve">„За </w:t>
      </w:r>
      <w:r w:rsidR="003F72F4" w:rsidRPr="00BB74F6">
        <w:rPr>
          <w:rFonts w:asciiTheme="majorHAnsi" w:hAnsiTheme="majorHAnsi"/>
          <w:sz w:val="24"/>
          <w:szCs w:val="24"/>
        </w:rPr>
        <w:lastRenderedPageBreak/>
        <w:t xml:space="preserve">Комисију </w:t>
      </w:r>
      <w:r w:rsidR="008F526E">
        <w:rPr>
          <w:rFonts w:asciiTheme="majorHAnsi" w:hAnsiTheme="majorHAnsi"/>
          <w:sz w:val="24"/>
          <w:szCs w:val="24"/>
          <w:lang w:val="sr-Cyrl-BA"/>
        </w:rPr>
        <w:t>за додјелу средстава у склопу Предузетничког фонда за младе</w:t>
      </w:r>
      <w:r w:rsidR="00A4272C" w:rsidRPr="00BB74F6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A4272C" w:rsidRPr="00BB74F6">
        <w:rPr>
          <w:rFonts w:asciiTheme="majorHAnsi" w:hAnsiTheme="majorHAnsi"/>
          <w:sz w:val="24"/>
          <w:szCs w:val="24"/>
        </w:rPr>
        <w:t>“</w:t>
      </w:r>
      <w:r w:rsidR="00A4272C" w:rsidRPr="00BB74F6">
        <w:rPr>
          <w:rFonts w:asciiTheme="majorHAnsi" w:hAnsiTheme="majorHAnsi"/>
          <w:sz w:val="24"/>
          <w:szCs w:val="24"/>
          <w:lang w:val="sr-Cyrl-BA"/>
        </w:rPr>
        <w:t>. Пријава се доставља лично или поштом.</w:t>
      </w:r>
      <w:r w:rsidR="00A4272C" w:rsidRPr="00BB74F6">
        <w:rPr>
          <w:rFonts w:asciiTheme="majorHAnsi" w:hAnsiTheme="majorHAnsi"/>
          <w:sz w:val="24"/>
          <w:szCs w:val="24"/>
        </w:rPr>
        <w:t xml:space="preserve"> </w:t>
      </w:r>
      <w:r w:rsidR="003F72F4" w:rsidRPr="00BB74F6">
        <w:rPr>
          <w:rFonts w:asciiTheme="majorHAnsi" w:hAnsiTheme="majorHAnsi"/>
          <w:sz w:val="24"/>
          <w:szCs w:val="24"/>
        </w:rPr>
        <w:t xml:space="preserve">У </w:t>
      </w:r>
      <w:r w:rsidR="00A4272C" w:rsidRPr="00BB74F6">
        <w:rPr>
          <w:rFonts w:asciiTheme="majorHAnsi" w:hAnsiTheme="majorHAnsi"/>
          <w:sz w:val="24"/>
          <w:szCs w:val="24"/>
          <w:lang w:val="sr-Cyrl-BA"/>
        </w:rPr>
        <w:t>јавном позиву</w:t>
      </w:r>
      <w:r w:rsidR="003F72F4" w:rsidRPr="00BB74F6">
        <w:rPr>
          <w:rFonts w:asciiTheme="majorHAnsi" w:hAnsiTheme="majorHAnsi"/>
          <w:sz w:val="24"/>
          <w:szCs w:val="24"/>
        </w:rPr>
        <w:t xml:space="preserve"> ће бити наведен рок за подношење захтјева.</w:t>
      </w:r>
    </w:p>
    <w:p w14:paraId="309B3420" w14:textId="33E2CF9A" w:rsidR="00E56169" w:rsidRPr="00E56169" w:rsidRDefault="00E56169" w:rsidP="00BB74F6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(3) Током  </w:t>
      </w:r>
      <w:r w:rsidR="00DE5268">
        <w:rPr>
          <w:rFonts w:asciiTheme="majorHAnsi" w:hAnsiTheme="majorHAnsi"/>
          <w:sz w:val="24"/>
          <w:szCs w:val="24"/>
          <w:lang w:val="sr-Cyrl-BA"/>
        </w:rPr>
        <w:t>периода</w:t>
      </w:r>
      <w:r>
        <w:rPr>
          <w:rFonts w:asciiTheme="majorHAnsi" w:hAnsiTheme="majorHAnsi"/>
          <w:sz w:val="24"/>
          <w:szCs w:val="24"/>
          <w:lang w:val="sr-Cyrl-BA"/>
        </w:rPr>
        <w:t xml:space="preserve">  за подношење пријава</w:t>
      </w:r>
      <w:r w:rsidR="00DE5268">
        <w:rPr>
          <w:rFonts w:asciiTheme="majorHAnsi" w:hAnsiTheme="majorHAnsi"/>
          <w:sz w:val="24"/>
          <w:szCs w:val="24"/>
          <w:lang w:val="sr-Cyrl-BA"/>
        </w:rPr>
        <w:t xml:space="preserve"> Општина и Институт ће организовати </w:t>
      </w:r>
      <w:r w:rsidR="003A61ED">
        <w:rPr>
          <w:rFonts w:asciiTheme="majorHAnsi" w:hAnsiTheme="majorHAnsi"/>
          <w:sz w:val="24"/>
          <w:szCs w:val="24"/>
          <w:lang w:val="sr-Cyrl-BA"/>
        </w:rPr>
        <w:t>Дане о</w:t>
      </w:r>
      <w:r w:rsidR="00DE5268">
        <w:rPr>
          <w:rFonts w:asciiTheme="majorHAnsi" w:hAnsiTheme="majorHAnsi"/>
          <w:sz w:val="24"/>
          <w:szCs w:val="24"/>
          <w:lang w:val="sr-Cyrl-BA"/>
        </w:rPr>
        <w:t>творених врата на којима ће се сви заинтересовани упознати са Пројектом</w:t>
      </w:r>
      <w:r w:rsidR="00037A9C">
        <w:rPr>
          <w:rFonts w:asciiTheme="majorHAnsi" w:hAnsiTheme="majorHAnsi"/>
          <w:sz w:val="24"/>
          <w:szCs w:val="24"/>
          <w:lang w:val="sr-Cyrl-BA"/>
        </w:rPr>
        <w:t xml:space="preserve"> и </w:t>
      </w:r>
      <w:r w:rsidR="00DE5268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726873">
        <w:rPr>
          <w:rFonts w:asciiTheme="majorHAnsi" w:hAnsiTheme="majorHAnsi"/>
          <w:sz w:val="24"/>
          <w:szCs w:val="24"/>
          <w:lang w:val="sr-Cyrl-BA"/>
        </w:rPr>
        <w:t>начином израде бизнис планова</w:t>
      </w:r>
      <w:r w:rsidR="00037A9C">
        <w:rPr>
          <w:rFonts w:asciiTheme="majorHAnsi" w:hAnsiTheme="majorHAnsi"/>
          <w:sz w:val="24"/>
          <w:szCs w:val="24"/>
          <w:lang w:val="sr-Cyrl-BA"/>
        </w:rPr>
        <w:t>.</w:t>
      </w:r>
    </w:p>
    <w:p w14:paraId="49E3B940" w14:textId="77777777" w:rsidR="00BB74F6" w:rsidRPr="00BB74F6" w:rsidRDefault="00BB74F6" w:rsidP="00BB74F6">
      <w:pPr>
        <w:pStyle w:val="NoSpacing"/>
        <w:jc w:val="both"/>
        <w:rPr>
          <w:rFonts w:asciiTheme="majorHAnsi" w:hAnsiTheme="majorHAnsi"/>
          <w:sz w:val="24"/>
          <w:szCs w:val="24"/>
          <w:lang w:val="sr-Cyrl-RS"/>
        </w:rPr>
      </w:pPr>
    </w:p>
    <w:p w14:paraId="5A622C90" w14:textId="73895911" w:rsidR="003F72F4" w:rsidRPr="00BB74F6" w:rsidRDefault="00BB74F6" w:rsidP="00BB74F6">
      <w:pPr>
        <w:pStyle w:val="NoSpacing"/>
        <w:rPr>
          <w:rFonts w:asciiTheme="majorHAnsi" w:hAnsiTheme="majorHAnsi"/>
          <w:b/>
          <w:sz w:val="24"/>
          <w:szCs w:val="24"/>
          <w:lang w:val="sr-Cyrl-BA"/>
        </w:rPr>
      </w:pPr>
      <w:r w:rsidRPr="00BB74F6">
        <w:rPr>
          <w:rFonts w:asciiTheme="majorHAnsi" w:hAnsiTheme="majorHAnsi"/>
          <w:b/>
          <w:sz w:val="24"/>
          <w:szCs w:val="24"/>
          <w:lang w:val="sr-Cyrl-RS"/>
        </w:rPr>
        <w:t>П</w:t>
      </w:r>
      <w:r w:rsidR="003F72F4" w:rsidRPr="00BB74F6">
        <w:rPr>
          <w:rFonts w:asciiTheme="majorHAnsi" w:hAnsiTheme="majorHAnsi"/>
          <w:b/>
          <w:sz w:val="24"/>
          <w:szCs w:val="24"/>
        </w:rPr>
        <w:t xml:space="preserve">ОГЛАВЉЕ </w:t>
      </w:r>
      <w:r w:rsidR="0030696C" w:rsidRPr="00BB74F6">
        <w:rPr>
          <w:rFonts w:asciiTheme="majorHAnsi" w:hAnsiTheme="majorHAnsi"/>
          <w:b/>
          <w:sz w:val="24"/>
          <w:szCs w:val="24"/>
        </w:rPr>
        <w:t>IV</w:t>
      </w:r>
      <w:r w:rsidR="003F72F4" w:rsidRPr="00BB74F6">
        <w:rPr>
          <w:rFonts w:asciiTheme="majorHAnsi" w:hAnsiTheme="majorHAnsi"/>
          <w:b/>
          <w:sz w:val="24"/>
          <w:szCs w:val="24"/>
        </w:rPr>
        <w:t xml:space="preserve"> – КРИТЕРИЈИ ЗА ОЦЈЕЊИВАЊЕ</w:t>
      </w:r>
    </w:p>
    <w:p w14:paraId="60F9993E" w14:textId="77777777" w:rsidR="00BB74F6" w:rsidRDefault="00BB74F6" w:rsidP="00BB74F6">
      <w:pPr>
        <w:spacing w:after="0" w:line="240" w:lineRule="auto"/>
        <w:rPr>
          <w:rFonts w:asciiTheme="majorHAnsi" w:hAnsiTheme="majorHAnsi"/>
          <w:sz w:val="24"/>
          <w:szCs w:val="24"/>
          <w:lang w:val="sr-Cyrl-RS"/>
        </w:rPr>
      </w:pPr>
    </w:p>
    <w:p w14:paraId="035465EC" w14:textId="77777777" w:rsidR="003F72F4" w:rsidRPr="003F72F4" w:rsidRDefault="003F72F4" w:rsidP="00BB74F6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Члан 8.</w:t>
      </w:r>
    </w:p>
    <w:p w14:paraId="57D6C32F" w14:textId="77777777" w:rsidR="003F72F4" w:rsidRDefault="003F72F4" w:rsidP="00AD015A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(Критерији)</w:t>
      </w:r>
    </w:p>
    <w:p w14:paraId="650AC19C" w14:textId="77777777" w:rsidR="00AD015A" w:rsidRPr="003F72F4" w:rsidRDefault="00AD015A" w:rsidP="00AD015A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14:paraId="68B25EDA" w14:textId="4543B0A7" w:rsid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 xml:space="preserve">(1) Начелник  </w:t>
      </w:r>
      <w:r w:rsidR="00B66917">
        <w:rPr>
          <w:rFonts w:asciiTheme="majorHAnsi" w:hAnsiTheme="majorHAnsi"/>
          <w:sz w:val="24"/>
          <w:szCs w:val="24"/>
          <w:lang w:val="sr-Cyrl-BA"/>
        </w:rPr>
        <w:t>доноси одлуку о расподјели средстава апликанти</w:t>
      </w:r>
      <w:r w:rsidR="00FD5047">
        <w:rPr>
          <w:rFonts w:asciiTheme="majorHAnsi" w:hAnsiTheme="majorHAnsi"/>
          <w:sz w:val="24"/>
          <w:szCs w:val="24"/>
          <w:lang w:val="sr-Cyrl-BA"/>
        </w:rPr>
        <w:t>ма</w:t>
      </w:r>
      <w:r w:rsidR="00B66917">
        <w:rPr>
          <w:rFonts w:asciiTheme="majorHAnsi" w:hAnsiTheme="majorHAnsi"/>
          <w:sz w:val="24"/>
          <w:szCs w:val="24"/>
          <w:lang w:val="sr-Cyrl-BA"/>
        </w:rPr>
        <w:t xml:space="preserve"> из Фонда  </w:t>
      </w:r>
      <w:r w:rsidRPr="003F72F4">
        <w:rPr>
          <w:rFonts w:asciiTheme="majorHAnsi" w:hAnsiTheme="majorHAnsi"/>
          <w:sz w:val="24"/>
          <w:szCs w:val="24"/>
        </w:rPr>
        <w:t xml:space="preserve">на основу приједлога Комисије из Члана 4. Правилника, који је сачињен у </w:t>
      </w:r>
      <w:r w:rsidR="009503F1">
        <w:rPr>
          <w:rFonts w:asciiTheme="majorHAnsi" w:hAnsiTheme="majorHAnsi"/>
          <w:sz w:val="24"/>
          <w:szCs w:val="24"/>
        </w:rPr>
        <w:t>складу са сљедећим критеријима:</w:t>
      </w:r>
    </w:p>
    <w:p w14:paraId="1DEDC197" w14:textId="59E5ED3E" w:rsidR="00073F3C" w:rsidRPr="003F72F4" w:rsidRDefault="00073F3C" w:rsidP="00073F3C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BA"/>
        </w:rPr>
        <w:t>а</w:t>
      </w:r>
      <w:r w:rsidRPr="003F72F4">
        <w:rPr>
          <w:rFonts w:asciiTheme="majorHAnsi" w:hAnsiTheme="majorHAnsi"/>
          <w:sz w:val="24"/>
          <w:szCs w:val="24"/>
        </w:rPr>
        <w:t>) Елиминаторни критерији:</w:t>
      </w:r>
    </w:p>
    <w:p w14:paraId="150BE6EE" w14:textId="77777777" w:rsidR="0027578B" w:rsidRPr="0027578B" w:rsidRDefault="00073F3C" w:rsidP="0027578B">
      <w:pPr>
        <w:pStyle w:val="ListParagraph"/>
        <w:numPr>
          <w:ilvl w:val="0"/>
          <w:numId w:val="11"/>
        </w:numPr>
        <w:spacing w:after="0" w:line="240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27578B">
        <w:rPr>
          <w:rFonts w:asciiTheme="majorHAnsi" w:hAnsiTheme="majorHAnsi"/>
          <w:sz w:val="24"/>
          <w:szCs w:val="24"/>
        </w:rPr>
        <w:t>пословни план није достављен у назначеном року;</w:t>
      </w:r>
    </w:p>
    <w:p w14:paraId="04376656" w14:textId="77777777" w:rsidR="0027578B" w:rsidRPr="0027578B" w:rsidRDefault="00073F3C" w:rsidP="0027578B">
      <w:pPr>
        <w:pStyle w:val="ListParagraph"/>
        <w:numPr>
          <w:ilvl w:val="0"/>
          <w:numId w:val="11"/>
        </w:numPr>
        <w:spacing w:after="0" w:line="240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27578B">
        <w:rPr>
          <w:rFonts w:asciiTheme="majorHAnsi" w:hAnsiTheme="majorHAnsi"/>
          <w:sz w:val="24"/>
          <w:szCs w:val="24"/>
        </w:rPr>
        <w:t>недостају формални у</w:t>
      </w:r>
      <w:r w:rsidRPr="0027578B">
        <w:rPr>
          <w:rFonts w:asciiTheme="majorHAnsi" w:hAnsiTheme="majorHAnsi"/>
          <w:sz w:val="24"/>
          <w:szCs w:val="24"/>
          <w:lang w:val="sr-Cyrl-BA"/>
        </w:rPr>
        <w:t>слови</w:t>
      </w:r>
      <w:r w:rsidRPr="0027578B">
        <w:rPr>
          <w:rFonts w:asciiTheme="majorHAnsi" w:hAnsiTheme="majorHAnsi"/>
          <w:sz w:val="24"/>
          <w:szCs w:val="24"/>
        </w:rPr>
        <w:t xml:space="preserve"> за канд</w:t>
      </w:r>
      <w:r w:rsidRPr="0027578B">
        <w:rPr>
          <w:rFonts w:asciiTheme="majorHAnsi" w:hAnsiTheme="majorHAnsi"/>
          <w:sz w:val="24"/>
          <w:szCs w:val="24"/>
          <w:lang w:val="sr-Cyrl-BA"/>
        </w:rPr>
        <w:t>идовање</w:t>
      </w:r>
      <w:r w:rsidRPr="0027578B">
        <w:rPr>
          <w:rFonts w:asciiTheme="majorHAnsi" w:hAnsiTheme="majorHAnsi"/>
          <w:sz w:val="24"/>
          <w:szCs w:val="24"/>
        </w:rPr>
        <w:t xml:space="preserve"> пословног плана (непотпуна или нетачна документација);</w:t>
      </w:r>
    </w:p>
    <w:p w14:paraId="11530318" w14:textId="5FAABFE9" w:rsidR="0027578B" w:rsidRPr="0027578B" w:rsidRDefault="00073F3C" w:rsidP="0027578B">
      <w:pPr>
        <w:pStyle w:val="ListParagraph"/>
        <w:numPr>
          <w:ilvl w:val="0"/>
          <w:numId w:val="11"/>
        </w:numPr>
        <w:spacing w:after="0" w:line="240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27578B">
        <w:rPr>
          <w:rFonts w:asciiTheme="majorHAnsi" w:hAnsiTheme="majorHAnsi"/>
          <w:sz w:val="24"/>
          <w:szCs w:val="24"/>
        </w:rPr>
        <w:t>пословни план није попуњен у потпуности</w:t>
      </w:r>
      <w:r w:rsidR="00DD4DF4">
        <w:rPr>
          <w:rFonts w:asciiTheme="majorHAnsi" w:hAnsiTheme="majorHAnsi"/>
          <w:sz w:val="24"/>
          <w:szCs w:val="24"/>
          <w:lang w:val="sr-Cyrl-BA"/>
        </w:rPr>
        <w:t>/ није испоштована процедура за писање пословног плана</w:t>
      </w:r>
      <w:r w:rsidRPr="0027578B">
        <w:rPr>
          <w:rFonts w:asciiTheme="majorHAnsi" w:hAnsiTheme="majorHAnsi"/>
          <w:sz w:val="24"/>
          <w:szCs w:val="24"/>
        </w:rPr>
        <w:t>;</w:t>
      </w:r>
    </w:p>
    <w:p w14:paraId="7B3CE7D1" w14:textId="77777777" w:rsidR="0027578B" w:rsidRPr="0027578B" w:rsidRDefault="00073F3C" w:rsidP="0027578B">
      <w:pPr>
        <w:pStyle w:val="ListParagraph"/>
        <w:numPr>
          <w:ilvl w:val="0"/>
          <w:numId w:val="11"/>
        </w:numPr>
        <w:spacing w:after="0" w:line="240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27578B">
        <w:rPr>
          <w:rFonts w:asciiTheme="majorHAnsi" w:hAnsiTheme="majorHAnsi"/>
          <w:sz w:val="24"/>
          <w:szCs w:val="24"/>
        </w:rPr>
        <w:t>бизнис се не реализ</w:t>
      </w:r>
      <w:r w:rsidRPr="0027578B">
        <w:rPr>
          <w:rFonts w:asciiTheme="majorHAnsi" w:hAnsiTheme="majorHAnsi"/>
          <w:sz w:val="24"/>
          <w:szCs w:val="24"/>
          <w:lang w:val="sr-Cyrl-BA"/>
        </w:rPr>
        <w:t>ује</w:t>
      </w:r>
      <w:r w:rsidRPr="0027578B">
        <w:rPr>
          <w:rFonts w:asciiTheme="majorHAnsi" w:hAnsiTheme="majorHAnsi"/>
          <w:sz w:val="24"/>
          <w:szCs w:val="24"/>
        </w:rPr>
        <w:t xml:space="preserve"> на подручју општине;</w:t>
      </w:r>
    </w:p>
    <w:p w14:paraId="0D4CE9FC" w14:textId="748B58A4" w:rsidR="0027578B" w:rsidRPr="00DD4DF4" w:rsidRDefault="00073F3C" w:rsidP="0027578B">
      <w:pPr>
        <w:pStyle w:val="ListParagraph"/>
        <w:numPr>
          <w:ilvl w:val="0"/>
          <w:numId w:val="11"/>
        </w:numPr>
        <w:spacing w:after="0" w:line="240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27578B">
        <w:rPr>
          <w:rFonts w:asciiTheme="majorHAnsi" w:hAnsiTheme="majorHAnsi"/>
          <w:sz w:val="24"/>
          <w:szCs w:val="24"/>
        </w:rPr>
        <w:t>апликант</w:t>
      </w:r>
      <w:r w:rsidR="00DD4DF4">
        <w:rPr>
          <w:rFonts w:asciiTheme="majorHAnsi" w:hAnsiTheme="majorHAnsi"/>
          <w:sz w:val="24"/>
          <w:szCs w:val="24"/>
        </w:rPr>
        <w:t xml:space="preserve"> је осуђиван</w:t>
      </w:r>
      <w:r w:rsidRPr="0027578B">
        <w:rPr>
          <w:rFonts w:asciiTheme="majorHAnsi" w:hAnsiTheme="majorHAnsi"/>
          <w:sz w:val="24"/>
          <w:szCs w:val="24"/>
        </w:rPr>
        <w:t xml:space="preserve"> за кривична дјела против привреде и</w:t>
      </w:r>
      <w:r w:rsidR="0027578B">
        <w:rPr>
          <w:rFonts w:asciiTheme="majorHAnsi" w:hAnsiTheme="majorHAnsi"/>
          <w:sz w:val="24"/>
          <w:szCs w:val="24"/>
        </w:rPr>
        <w:t xml:space="preserve"> кривична дјела против имовине</w:t>
      </w:r>
      <w:r w:rsidR="0027578B">
        <w:rPr>
          <w:rFonts w:asciiTheme="majorHAnsi" w:hAnsiTheme="majorHAnsi"/>
          <w:sz w:val="24"/>
          <w:szCs w:val="24"/>
          <w:lang w:val="sr-Cyrl-RS"/>
        </w:rPr>
        <w:t>;</w:t>
      </w:r>
    </w:p>
    <w:p w14:paraId="51B34980" w14:textId="77114A3B" w:rsidR="00DD4DF4" w:rsidRPr="0027578B" w:rsidRDefault="00DD4DF4" w:rsidP="0027578B">
      <w:pPr>
        <w:pStyle w:val="ListParagraph"/>
        <w:numPr>
          <w:ilvl w:val="0"/>
          <w:numId w:val="11"/>
        </w:numPr>
        <w:spacing w:after="0" w:line="240" w:lineRule="auto"/>
        <w:ind w:left="426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RS"/>
        </w:rPr>
        <w:t>бизнис угрожава животну средину и није у складу са свим важећим законима и другим прописима о заштити животне средине</w:t>
      </w:r>
      <w:r w:rsidR="00F33500">
        <w:rPr>
          <w:rFonts w:asciiTheme="majorHAnsi" w:hAnsiTheme="majorHAnsi"/>
          <w:sz w:val="24"/>
          <w:szCs w:val="24"/>
          <w:lang w:val="sr-Cyrl-RS"/>
        </w:rPr>
        <w:t>;</w:t>
      </w:r>
    </w:p>
    <w:p w14:paraId="70D217F8" w14:textId="156E8257" w:rsidR="0027578B" w:rsidRPr="00354150" w:rsidRDefault="00073F3C" w:rsidP="0027578B">
      <w:pPr>
        <w:pStyle w:val="ListParagraph"/>
        <w:numPr>
          <w:ilvl w:val="0"/>
          <w:numId w:val="11"/>
        </w:numPr>
        <w:spacing w:after="0" w:line="240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354150">
        <w:rPr>
          <w:rFonts w:asciiTheme="majorHAnsi" w:hAnsiTheme="majorHAnsi"/>
          <w:sz w:val="24"/>
          <w:szCs w:val="24"/>
          <w:lang w:val="sr-Cyrl-BA"/>
        </w:rPr>
        <w:t>дјелатност припада групи која је искључена из</w:t>
      </w:r>
      <w:r w:rsidR="0027578B" w:rsidRPr="00354150">
        <w:rPr>
          <w:rFonts w:asciiTheme="majorHAnsi" w:hAnsiTheme="majorHAnsi"/>
          <w:sz w:val="24"/>
          <w:szCs w:val="24"/>
          <w:lang w:val="sr-Cyrl-BA"/>
        </w:rPr>
        <w:t xml:space="preserve"> програма у складу са Чланом </w:t>
      </w:r>
      <w:r w:rsidRPr="00354150">
        <w:rPr>
          <w:rFonts w:asciiTheme="majorHAnsi" w:hAnsiTheme="majorHAnsi"/>
          <w:sz w:val="24"/>
          <w:szCs w:val="24"/>
          <w:lang w:val="sr-Cyrl-BA"/>
        </w:rPr>
        <w:t>(2) Правилника.</w:t>
      </w:r>
    </w:p>
    <w:p w14:paraId="15E44F6B" w14:textId="77777777" w:rsidR="0027578B" w:rsidRPr="0027578B" w:rsidRDefault="0027578B" w:rsidP="0027578B">
      <w:pPr>
        <w:spacing w:after="0" w:line="240" w:lineRule="auto"/>
        <w:ind w:left="66"/>
        <w:jc w:val="both"/>
        <w:rPr>
          <w:rFonts w:asciiTheme="majorHAnsi" w:hAnsiTheme="majorHAnsi"/>
          <w:sz w:val="24"/>
          <w:szCs w:val="24"/>
          <w:lang w:val="sr-Cyrl-RS"/>
        </w:rPr>
      </w:pPr>
    </w:p>
    <w:p w14:paraId="5D254DFF" w14:textId="77777777" w:rsidR="003F72F4" w:rsidRDefault="00073F3C" w:rsidP="0030696C">
      <w:pPr>
        <w:tabs>
          <w:tab w:val="left" w:pos="1843"/>
        </w:tabs>
        <w:spacing w:line="240" w:lineRule="auto"/>
        <w:jc w:val="both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BA"/>
        </w:rPr>
        <w:t>б</w:t>
      </w:r>
      <w:r w:rsidR="003F72F4" w:rsidRPr="003F72F4">
        <w:rPr>
          <w:rFonts w:asciiTheme="majorHAnsi" w:hAnsiTheme="majorHAnsi"/>
          <w:sz w:val="24"/>
          <w:szCs w:val="24"/>
        </w:rPr>
        <w:t xml:space="preserve">) Критерији за оцјену квалитете пословног плана </w:t>
      </w:r>
      <w:r w:rsidR="004812DC">
        <w:rPr>
          <w:rFonts w:asciiTheme="majorHAnsi" w:hAnsiTheme="majorHAnsi"/>
          <w:sz w:val="24"/>
          <w:szCs w:val="24"/>
          <w:lang w:val="sr-Cyrl-BA"/>
        </w:rPr>
        <w:t>утвр</w:t>
      </w:r>
      <w:r w:rsidR="005244AA">
        <w:rPr>
          <w:rFonts w:asciiTheme="majorHAnsi" w:hAnsiTheme="majorHAnsi"/>
          <w:sz w:val="24"/>
          <w:szCs w:val="24"/>
          <w:lang w:val="sr-Cyrl-BA"/>
        </w:rPr>
        <w:t>ђени  су</w:t>
      </w:r>
      <w:r w:rsidR="004812DC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3F72F4" w:rsidRPr="003F72F4">
        <w:rPr>
          <w:rFonts w:asciiTheme="majorHAnsi" w:hAnsiTheme="majorHAnsi"/>
          <w:sz w:val="24"/>
          <w:szCs w:val="24"/>
        </w:rPr>
        <w:t xml:space="preserve">у оквиру </w:t>
      </w:r>
      <w:r w:rsidR="00304D2D">
        <w:rPr>
          <w:rFonts w:asciiTheme="majorHAnsi" w:hAnsiTheme="majorHAnsi"/>
          <w:sz w:val="24"/>
          <w:szCs w:val="24"/>
        </w:rPr>
        <w:t>сљедећих сегмената</w:t>
      </w:r>
      <w:r w:rsidR="0030696C">
        <w:rPr>
          <w:rFonts w:asciiTheme="majorHAnsi" w:hAnsiTheme="majorHAnsi"/>
          <w:sz w:val="24"/>
          <w:szCs w:val="24"/>
        </w:rPr>
        <w:t>:</w:t>
      </w:r>
    </w:p>
    <w:tbl>
      <w:tblPr>
        <w:tblStyle w:val="TableGrid"/>
        <w:tblW w:w="0" w:type="auto"/>
        <w:jc w:val="center"/>
        <w:tblLook w:val="00A0" w:firstRow="1" w:lastRow="0" w:firstColumn="1" w:lastColumn="0" w:noHBand="0" w:noVBand="0"/>
      </w:tblPr>
      <w:tblGrid>
        <w:gridCol w:w="5972"/>
        <w:gridCol w:w="1757"/>
      </w:tblGrid>
      <w:tr w:rsidR="00304D2D" w:rsidRPr="00304D2D" w14:paraId="51E7D35A" w14:textId="77777777" w:rsidTr="00210F40">
        <w:trPr>
          <w:jc w:val="center"/>
        </w:trPr>
        <w:tc>
          <w:tcPr>
            <w:tcW w:w="5972" w:type="dxa"/>
          </w:tcPr>
          <w:p w14:paraId="334D7B0A" w14:textId="77777777" w:rsidR="00304D2D" w:rsidRPr="00BD3751" w:rsidRDefault="00304D2D" w:rsidP="004C54E4">
            <w:pPr>
              <w:spacing w:line="259" w:lineRule="auto"/>
              <w:rPr>
                <w:rFonts w:asciiTheme="majorHAnsi" w:hAnsiTheme="majorHAnsi"/>
                <w:b/>
                <w:sz w:val="24"/>
                <w:szCs w:val="24"/>
                <w:lang w:val="sr-Cyrl-BA"/>
              </w:rPr>
            </w:pPr>
            <w:r w:rsidRPr="00BD3751">
              <w:rPr>
                <w:rFonts w:asciiTheme="majorHAnsi" w:hAnsiTheme="majorHAnsi"/>
                <w:b/>
                <w:sz w:val="24"/>
                <w:szCs w:val="24"/>
                <w:lang w:val="hr-HR"/>
              </w:rPr>
              <w:t>Критерији</w:t>
            </w:r>
          </w:p>
        </w:tc>
        <w:tc>
          <w:tcPr>
            <w:tcW w:w="1718" w:type="dxa"/>
          </w:tcPr>
          <w:p w14:paraId="3E760D45" w14:textId="77777777" w:rsidR="00304D2D" w:rsidRPr="00BD3751" w:rsidRDefault="00304D2D" w:rsidP="004C54E4">
            <w:pPr>
              <w:spacing w:line="259" w:lineRule="auto"/>
              <w:rPr>
                <w:rFonts w:asciiTheme="majorHAnsi" w:hAnsiTheme="majorHAnsi"/>
                <w:b/>
                <w:sz w:val="24"/>
                <w:szCs w:val="24"/>
                <w:lang w:val="sr-Cyrl-BA"/>
              </w:rPr>
            </w:pPr>
            <w:r w:rsidRPr="00BD3751">
              <w:rPr>
                <w:rFonts w:asciiTheme="majorHAnsi" w:hAnsiTheme="majorHAnsi"/>
                <w:b/>
                <w:sz w:val="24"/>
                <w:szCs w:val="24"/>
                <w:lang w:val="sr-Cyrl-BA"/>
              </w:rPr>
              <w:t>Број бодова</w:t>
            </w:r>
          </w:p>
        </w:tc>
      </w:tr>
      <w:tr w:rsidR="00304D2D" w:rsidRPr="00304D2D" w14:paraId="26DFA013" w14:textId="77777777" w:rsidTr="00210F40">
        <w:trPr>
          <w:jc w:val="center"/>
        </w:trPr>
        <w:tc>
          <w:tcPr>
            <w:tcW w:w="5972" w:type="dxa"/>
          </w:tcPr>
          <w:p w14:paraId="7E583861" w14:textId="77777777" w:rsidR="00304D2D" w:rsidRPr="00304D2D" w:rsidRDefault="00304D2D" w:rsidP="00304D2D">
            <w:pPr>
              <w:spacing w:after="160" w:line="259" w:lineRule="auto"/>
              <w:rPr>
                <w:rFonts w:asciiTheme="majorHAnsi" w:hAnsiTheme="majorHAnsi"/>
                <w:b/>
                <w:sz w:val="24"/>
                <w:szCs w:val="24"/>
                <w:lang w:val="hr-HR"/>
              </w:rPr>
            </w:pPr>
            <w:r w:rsidRPr="00304D2D">
              <w:rPr>
                <w:rFonts w:asciiTheme="majorHAnsi" w:hAnsiTheme="majorHAnsi"/>
                <w:b/>
                <w:sz w:val="24"/>
                <w:szCs w:val="24"/>
                <w:lang w:val="hr-HR"/>
              </w:rPr>
              <w:t>Врста дјелатности</w:t>
            </w:r>
          </w:p>
        </w:tc>
        <w:tc>
          <w:tcPr>
            <w:tcW w:w="1718" w:type="dxa"/>
          </w:tcPr>
          <w:p w14:paraId="1977E02B" w14:textId="77777777" w:rsidR="00304D2D" w:rsidRPr="00304D2D" w:rsidRDefault="00304D2D" w:rsidP="00304D2D">
            <w:pPr>
              <w:spacing w:after="160" w:line="259" w:lineRule="auto"/>
              <w:rPr>
                <w:rFonts w:asciiTheme="majorHAnsi" w:hAnsiTheme="majorHAnsi"/>
                <w:b/>
                <w:sz w:val="24"/>
                <w:szCs w:val="24"/>
                <w:lang w:val="hr-HR"/>
              </w:rPr>
            </w:pPr>
          </w:p>
        </w:tc>
      </w:tr>
      <w:tr w:rsidR="00BD3751" w:rsidRPr="00304D2D" w14:paraId="2684D325" w14:textId="77777777" w:rsidTr="00210F40">
        <w:trPr>
          <w:trHeight w:val="893"/>
          <w:jc w:val="center"/>
        </w:trPr>
        <w:tc>
          <w:tcPr>
            <w:tcW w:w="5972" w:type="dxa"/>
          </w:tcPr>
          <w:p w14:paraId="6C0CB332" w14:textId="77777777" w:rsidR="00BD3751" w:rsidRPr="00304D2D" w:rsidRDefault="00BD3751" w:rsidP="00304D2D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hr-HR"/>
              </w:rPr>
            </w:pPr>
            <w:r w:rsidRPr="00304D2D">
              <w:rPr>
                <w:rFonts w:asciiTheme="majorHAnsi" w:hAnsiTheme="majorHAnsi"/>
                <w:sz w:val="24"/>
                <w:szCs w:val="24"/>
                <w:lang w:val="hr-HR"/>
              </w:rPr>
              <w:t>Производња</w:t>
            </w:r>
          </w:p>
          <w:p w14:paraId="3E436B24" w14:textId="77777777" w:rsidR="00BD3751" w:rsidRPr="00304D2D" w:rsidRDefault="00BD3751" w:rsidP="00304D2D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hr-HR"/>
              </w:rPr>
            </w:pPr>
            <w:r w:rsidRPr="00304D2D">
              <w:rPr>
                <w:rFonts w:asciiTheme="majorHAnsi" w:hAnsiTheme="majorHAnsi"/>
                <w:sz w:val="24"/>
                <w:szCs w:val="24"/>
                <w:lang w:val="hr-HR"/>
              </w:rPr>
              <w:t>Интелектуалне услуге</w:t>
            </w:r>
          </w:p>
          <w:p w14:paraId="3B722629" w14:textId="77777777" w:rsidR="00BD3751" w:rsidRPr="00073F3C" w:rsidRDefault="00BD3751" w:rsidP="00073F3C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 w:rsidRPr="00304D2D">
              <w:rPr>
                <w:rFonts w:asciiTheme="majorHAnsi" w:hAnsiTheme="majorHAnsi"/>
                <w:sz w:val="24"/>
                <w:szCs w:val="24"/>
                <w:lang w:val="hr-HR"/>
              </w:rPr>
              <w:t>Услуге</w:t>
            </w:r>
          </w:p>
        </w:tc>
        <w:tc>
          <w:tcPr>
            <w:tcW w:w="1718" w:type="dxa"/>
          </w:tcPr>
          <w:p w14:paraId="252EC3D2" w14:textId="77777777" w:rsidR="00BD3751" w:rsidRPr="00304D2D" w:rsidRDefault="00B66917" w:rsidP="00B92B1E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hr-HR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3</w:t>
            </w:r>
            <w:r w:rsidR="00BD3751" w:rsidRPr="00304D2D">
              <w:rPr>
                <w:rFonts w:asciiTheme="majorHAnsi" w:hAnsiTheme="majorHAnsi"/>
                <w:sz w:val="24"/>
                <w:szCs w:val="24"/>
                <w:lang w:val="hr-HR"/>
              </w:rPr>
              <w:t>0</w:t>
            </w:r>
          </w:p>
          <w:p w14:paraId="0E1B095D" w14:textId="77777777" w:rsidR="00BD3751" w:rsidRPr="00304D2D" w:rsidRDefault="00B66917" w:rsidP="00B92B1E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hr-HR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2</w:t>
            </w:r>
            <w:r w:rsidR="00BD3751" w:rsidRPr="00304D2D">
              <w:rPr>
                <w:rFonts w:asciiTheme="majorHAnsi" w:hAnsiTheme="majorHAnsi"/>
                <w:sz w:val="24"/>
                <w:szCs w:val="24"/>
                <w:lang w:val="hr-HR"/>
              </w:rPr>
              <w:t>0</w:t>
            </w:r>
          </w:p>
          <w:p w14:paraId="3E42DF7F" w14:textId="77777777" w:rsidR="00BD3751" w:rsidRPr="00B66917" w:rsidRDefault="00B66917" w:rsidP="00B66917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1</w:t>
            </w:r>
            <w:r w:rsidR="00BD3751">
              <w:rPr>
                <w:rFonts w:asciiTheme="majorHAnsi" w:hAnsiTheme="majorHAnsi"/>
                <w:sz w:val="24"/>
                <w:szCs w:val="24"/>
                <w:lang w:val="hr-HR"/>
              </w:rPr>
              <w:t>0</w:t>
            </w:r>
          </w:p>
        </w:tc>
      </w:tr>
      <w:tr w:rsidR="00F33500" w:rsidRPr="00304D2D" w14:paraId="2F4B2B67" w14:textId="77777777" w:rsidTr="00210F40">
        <w:trPr>
          <w:jc w:val="center"/>
        </w:trPr>
        <w:tc>
          <w:tcPr>
            <w:tcW w:w="5972" w:type="dxa"/>
          </w:tcPr>
          <w:p w14:paraId="0D7A5745" w14:textId="71CCCA0F" w:rsidR="00F33500" w:rsidRPr="00F33500" w:rsidRDefault="00F33500" w:rsidP="00304D2D">
            <w:pPr>
              <w:spacing w:after="160" w:line="259" w:lineRule="auto"/>
              <w:rPr>
                <w:rFonts w:asciiTheme="majorHAnsi" w:hAnsiTheme="majorHAnsi"/>
                <w:b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sr-Cyrl-BA"/>
              </w:rPr>
              <w:t>Број запослених</w:t>
            </w:r>
          </w:p>
        </w:tc>
        <w:tc>
          <w:tcPr>
            <w:tcW w:w="1718" w:type="dxa"/>
          </w:tcPr>
          <w:p w14:paraId="2972AC5D" w14:textId="77777777" w:rsidR="00F33500" w:rsidRDefault="00F33500" w:rsidP="00F33500">
            <w:pPr>
              <w:tabs>
                <w:tab w:val="left" w:pos="1455"/>
              </w:tabs>
              <w:spacing w:after="160" w:line="259" w:lineRule="auto"/>
              <w:rPr>
                <w:rFonts w:asciiTheme="majorHAnsi" w:hAnsiTheme="majorHAnsi"/>
                <w:sz w:val="24"/>
                <w:szCs w:val="24"/>
                <w:lang w:val="hr-HR"/>
              </w:rPr>
            </w:pPr>
          </w:p>
        </w:tc>
      </w:tr>
      <w:tr w:rsidR="00E65263" w:rsidRPr="00304D2D" w14:paraId="26168D9B" w14:textId="77777777" w:rsidTr="00210F40">
        <w:trPr>
          <w:jc w:val="center"/>
        </w:trPr>
        <w:tc>
          <w:tcPr>
            <w:tcW w:w="5972" w:type="dxa"/>
          </w:tcPr>
          <w:p w14:paraId="459342B8" w14:textId="0BD07D22" w:rsidR="00E65263" w:rsidRPr="00E65263" w:rsidRDefault="00E65263" w:rsidP="00E65263">
            <w:pPr>
              <w:tabs>
                <w:tab w:val="left" w:pos="735"/>
              </w:tabs>
              <w:spacing w:line="259" w:lineRule="auto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 w:rsidRPr="00E65263">
              <w:rPr>
                <w:rFonts w:asciiTheme="majorHAnsi" w:hAnsiTheme="majorHAnsi"/>
                <w:sz w:val="24"/>
                <w:szCs w:val="24"/>
                <w:lang w:val="sr-Cyrl-BA"/>
              </w:rPr>
              <w:t>1</w:t>
            </w:r>
            <w:r w:rsidRPr="00E65263">
              <w:rPr>
                <w:rFonts w:asciiTheme="majorHAnsi" w:hAnsiTheme="majorHAnsi"/>
                <w:sz w:val="24"/>
                <w:szCs w:val="24"/>
                <w:lang w:val="sr-Cyrl-BA"/>
              </w:rPr>
              <w:tab/>
            </w:r>
          </w:p>
          <w:p w14:paraId="3D7369AE" w14:textId="77777777" w:rsidR="00E65263" w:rsidRPr="00E65263" w:rsidRDefault="00E65263" w:rsidP="00E65263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 w:rsidRPr="00E65263">
              <w:rPr>
                <w:rFonts w:asciiTheme="majorHAnsi" w:hAnsiTheme="majorHAnsi"/>
                <w:sz w:val="24"/>
                <w:szCs w:val="24"/>
                <w:lang w:val="sr-Cyrl-BA"/>
              </w:rPr>
              <w:t>2-3</w:t>
            </w:r>
          </w:p>
          <w:p w14:paraId="2B6B0D9C" w14:textId="0AD0EAE8" w:rsidR="00E65263" w:rsidRPr="00E65263" w:rsidRDefault="00E65263" w:rsidP="00E65263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 w:rsidRPr="00E65263">
              <w:rPr>
                <w:rFonts w:asciiTheme="majorHAnsi" w:hAnsiTheme="majorHAnsi"/>
                <w:sz w:val="24"/>
                <w:szCs w:val="24"/>
                <w:lang w:val="sr-Cyrl-BA"/>
              </w:rPr>
              <w:t>4 и више</w:t>
            </w:r>
          </w:p>
        </w:tc>
        <w:tc>
          <w:tcPr>
            <w:tcW w:w="1718" w:type="dxa"/>
          </w:tcPr>
          <w:p w14:paraId="4C5E6DDC" w14:textId="77777777" w:rsidR="00E65263" w:rsidRDefault="00E65263" w:rsidP="00E65263">
            <w:pPr>
              <w:tabs>
                <w:tab w:val="left" w:pos="1275"/>
              </w:tabs>
              <w:spacing w:line="259" w:lineRule="auto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hr-HR"/>
              </w:rPr>
              <w:tab/>
            </w: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10</w:t>
            </w:r>
          </w:p>
          <w:p w14:paraId="75EF06AE" w14:textId="77777777" w:rsidR="00E65263" w:rsidRDefault="00E65263" w:rsidP="00E65263">
            <w:pPr>
              <w:tabs>
                <w:tab w:val="left" w:pos="1275"/>
              </w:tabs>
              <w:spacing w:line="259" w:lineRule="auto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ab/>
              <w:t>20</w:t>
            </w:r>
          </w:p>
          <w:p w14:paraId="44F5D5C4" w14:textId="4EAA97B8" w:rsidR="00E65263" w:rsidRPr="00E65263" w:rsidRDefault="00E65263" w:rsidP="00E65263">
            <w:pPr>
              <w:tabs>
                <w:tab w:val="left" w:pos="1275"/>
              </w:tabs>
              <w:spacing w:line="259" w:lineRule="auto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ab/>
              <w:t>30</w:t>
            </w:r>
          </w:p>
        </w:tc>
      </w:tr>
      <w:tr w:rsidR="00304D2D" w:rsidRPr="00304D2D" w14:paraId="4AC47439" w14:textId="77777777" w:rsidTr="00210F40">
        <w:trPr>
          <w:jc w:val="center"/>
        </w:trPr>
        <w:tc>
          <w:tcPr>
            <w:tcW w:w="5972" w:type="dxa"/>
          </w:tcPr>
          <w:p w14:paraId="50A4FB45" w14:textId="77777777" w:rsidR="00304D2D" w:rsidRPr="00304D2D" w:rsidRDefault="00304D2D" w:rsidP="00304D2D">
            <w:pPr>
              <w:spacing w:after="160" w:line="259" w:lineRule="auto"/>
              <w:rPr>
                <w:rFonts w:asciiTheme="majorHAnsi" w:hAnsiTheme="majorHAnsi"/>
                <w:b/>
                <w:sz w:val="24"/>
                <w:szCs w:val="24"/>
                <w:lang w:val="hr-HR"/>
              </w:rPr>
            </w:pPr>
            <w:r w:rsidRPr="00304D2D">
              <w:rPr>
                <w:rFonts w:asciiTheme="majorHAnsi" w:hAnsiTheme="majorHAnsi"/>
                <w:b/>
                <w:sz w:val="24"/>
                <w:szCs w:val="24"/>
                <w:lang w:val="hr-HR"/>
              </w:rPr>
              <w:t>Оцјена пословне</w:t>
            </w:r>
            <w:r w:rsidR="00AC3F59" w:rsidRPr="00AC3F59">
              <w:rPr>
                <w:rFonts w:asciiTheme="majorHAnsi" w:hAnsiTheme="majorHAnsi"/>
                <w:b/>
                <w:sz w:val="24"/>
                <w:szCs w:val="24"/>
                <w:lang w:val="sr-Cyrl-BA"/>
              </w:rPr>
              <w:t xml:space="preserve"> </w:t>
            </w:r>
            <w:r w:rsidRPr="00304D2D">
              <w:rPr>
                <w:rFonts w:asciiTheme="majorHAnsi" w:hAnsiTheme="majorHAnsi"/>
                <w:b/>
                <w:sz w:val="24"/>
                <w:szCs w:val="24"/>
                <w:lang w:val="hr-HR"/>
              </w:rPr>
              <w:t>идеје</w:t>
            </w:r>
          </w:p>
        </w:tc>
        <w:tc>
          <w:tcPr>
            <w:tcW w:w="1718" w:type="dxa"/>
          </w:tcPr>
          <w:p w14:paraId="6448752F" w14:textId="2E9D25E0" w:rsidR="00304D2D" w:rsidRPr="00304D2D" w:rsidRDefault="00F33500" w:rsidP="00F33500">
            <w:pPr>
              <w:tabs>
                <w:tab w:val="left" w:pos="1455"/>
              </w:tabs>
              <w:spacing w:after="160" w:line="259" w:lineRule="auto"/>
              <w:rPr>
                <w:rFonts w:asciiTheme="majorHAnsi" w:hAnsiTheme="majorHAnsi"/>
                <w:sz w:val="24"/>
                <w:szCs w:val="24"/>
                <w:lang w:val="hr-HR"/>
              </w:rPr>
            </w:pPr>
            <w:r>
              <w:rPr>
                <w:rFonts w:asciiTheme="majorHAnsi" w:hAnsiTheme="majorHAnsi"/>
                <w:sz w:val="24"/>
                <w:szCs w:val="24"/>
                <w:lang w:val="hr-HR"/>
              </w:rPr>
              <w:tab/>
            </w:r>
          </w:p>
        </w:tc>
      </w:tr>
      <w:tr w:rsidR="00AC3F59" w:rsidRPr="00304D2D" w14:paraId="0A7E141F" w14:textId="77777777" w:rsidTr="00210F40">
        <w:trPr>
          <w:trHeight w:val="942"/>
          <w:jc w:val="center"/>
        </w:trPr>
        <w:tc>
          <w:tcPr>
            <w:tcW w:w="5972" w:type="dxa"/>
          </w:tcPr>
          <w:p w14:paraId="6DAB9AFA" w14:textId="77777777" w:rsidR="00AC3F59" w:rsidRPr="00304D2D" w:rsidRDefault="00AC3F59" w:rsidP="004767A9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hr-HR"/>
              </w:rPr>
            </w:pPr>
            <w:r w:rsidRPr="00304D2D">
              <w:rPr>
                <w:rFonts w:asciiTheme="majorHAnsi" w:hAnsiTheme="majorHAnsi"/>
                <w:sz w:val="24"/>
                <w:szCs w:val="24"/>
                <w:lang w:val="hr-HR"/>
              </w:rPr>
              <w:t>Одлична</w:t>
            </w:r>
          </w:p>
          <w:p w14:paraId="6B6554B7" w14:textId="77777777" w:rsidR="00AC3F59" w:rsidRPr="00304D2D" w:rsidRDefault="00AC3F59" w:rsidP="004767A9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hr-HR"/>
              </w:rPr>
            </w:pPr>
            <w:r w:rsidRPr="00304D2D">
              <w:rPr>
                <w:rFonts w:asciiTheme="majorHAnsi" w:hAnsiTheme="majorHAnsi"/>
                <w:sz w:val="24"/>
                <w:szCs w:val="24"/>
                <w:lang w:val="hr-HR"/>
              </w:rPr>
              <w:t>Добра</w:t>
            </w:r>
          </w:p>
          <w:p w14:paraId="296FDFE7" w14:textId="77777777" w:rsidR="00AC3F59" w:rsidRPr="00304D2D" w:rsidRDefault="000F27E6" w:rsidP="004767A9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hr-HR"/>
              </w:rPr>
            </w:pPr>
            <w:r>
              <w:rPr>
                <w:rFonts w:asciiTheme="majorHAnsi" w:hAnsiTheme="majorHAnsi"/>
                <w:sz w:val="24"/>
                <w:szCs w:val="24"/>
                <w:lang w:val="hr-HR"/>
              </w:rPr>
              <w:t>У</w:t>
            </w: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слов</w:t>
            </w:r>
            <w:r w:rsidRPr="00304D2D">
              <w:rPr>
                <w:rFonts w:asciiTheme="majorHAnsi" w:hAnsiTheme="majorHAnsi"/>
                <w:sz w:val="24"/>
                <w:szCs w:val="24"/>
                <w:lang w:val="hr-HR"/>
              </w:rPr>
              <w:t>но</w:t>
            </w:r>
            <w:r w:rsidR="00AC3F59" w:rsidRPr="00304D2D">
              <w:rPr>
                <w:rFonts w:asciiTheme="majorHAnsi" w:hAnsiTheme="majorHAnsi"/>
                <w:sz w:val="24"/>
                <w:szCs w:val="24"/>
                <w:lang w:val="hr-HR"/>
              </w:rPr>
              <w:t xml:space="preserve"> добра</w:t>
            </w:r>
          </w:p>
        </w:tc>
        <w:tc>
          <w:tcPr>
            <w:tcW w:w="1718" w:type="dxa"/>
          </w:tcPr>
          <w:p w14:paraId="43ED584A" w14:textId="60406A38" w:rsidR="00AC3F59" w:rsidRPr="00304D2D" w:rsidRDefault="0034522B" w:rsidP="00B92B1E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hr-HR"/>
              </w:rPr>
            </w:pPr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2</w:t>
            </w:r>
            <w:r w:rsidR="00CB2EEC">
              <w:rPr>
                <w:rFonts w:asciiTheme="majorHAnsi" w:hAnsiTheme="majorHAnsi"/>
                <w:sz w:val="24"/>
                <w:szCs w:val="24"/>
                <w:lang w:val="sr-Cyrl-RS"/>
              </w:rPr>
              <w:t>1</w:t>
            </w:r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 xml:space="preserve"> - </w:t>
            </w:r>
            <w:r w:rsidR="00CB2EEC">
              <w:rPr>
                <w:rFonts w:asciiTheme="majorHAnsi" w:hAnsiTheme="majorHAnsi"/>
                <w:sz w:val="24"/>
                <w:szCs w:val="24"/>
                <w:lang w:val="sr-Cyrl-RS"/>
              </w:rPr>
              <w:t>3</w:t>
            </w:r>
            <w:r w:rsidR="00AC3F59" w:rsidRPr="00304D2D">
              <w:rPr>
                <w:rFonts w:asciiTheme="majorHAnsi" w:hAnsiTheme="majorHAnsi"/>
                <w:sz w:val="24"/>
                <w:szCs w:val="24"/>
                <w:lang w:val="hr-HR"/>
              </w:rPr>
              <w:t>0</w:t>
            </w:r>
          </w:p>
          <w:p w14:paraId="0360F1A4" w14:textId="4FA20F08" w:rsidR="00AC3F59" w:rsidRPr="00304D2D" w:rsidRDefault="0034522B" w:rsidP="00B92B1E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hr-HR"/>
              </w:rPr>
            </w:pPr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1</w:t>
            </w:r>
            <w:r w:rsidR="00CB2EEC">
              <w:rPr>
                <w:rFonts w:asciiTheme="majorHAnsi" w:hAnsiTheme="majorHAnsi"/>
                <w:sz w:val="24"/>
                <w:szCs w:val="24"/>
                <w:lang w:val="sr-Cyrl-RS"/>
              </w:rPr>
              <w:t>1</w:t>
            </w:r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 xml:space="preserve"> - </w:t>
            </w:r>
            <w:r w:rsidR="00AC3F59" w:rsidRPr="00304D2D">
              <w:rPr>
                <w:rFonts w:asciiTheme="majorHAnsi" w:hAnsiTheme="majorHAnsi"/>
                <w:sz w:val="24"/>
                <w:szCs w:val="24"/>
                <w:lang w:val="hr-HR"/>
              </w:rPr>
              <w:t>20</w:t>
            </w:r>
          </w:p>
          <w:p w14:paraId="3ED9FEB1" w14:textId="77777777" w:rsidR="00B66917" w:rsidRDefault="006D21CD" w:rsidP="000A261C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hr-HR"/>
              </w:rPr>
            </w:pPr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 xml:space="preserve">до </w:t>
            </w:r>
            <w:r w:rsidR="00AC3F59" w:rsidRPr="00304D2D">
              <w:rPr>
                <w:rFonts w:asciiTheme="majorHAnsi" w:hAnsiTheme="majorHAnsi"/>
                <w:sz w:val="24"/>
                <w:szCs w:val="24"/>
                <w:lang w:val="hr-HR"/>
              </w:rPr>
              <w:t>10</w:t>
            </w:r>
          </w:p>
          <w:p w14:paraId="4C0C99B4" w14:textId="77777777" w:rsidR="00483915" w:rsidRDefault="00483915" w:rsidP="000A261C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hr-HR"/>
              </w:rPr>
            </w:pPr>
          </w:p>
          <w:p w14:paraId="3922E37D" w14:textId="6D723313" w:rsidR="00483915" w:rsidRPr="00B66917" w:rsidRDefault="00483915" w:rsidP="000A261C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sr-Cyrl-BA"/>
              </w:rPr>
            </w:pPr>
          </w:p>
        </w:tc>
      </w:tr>
      <w:tr w:rsidR="00304D2D" w:rsidRPr="00304D2D" w14:paraId="77425E23" w14:textId="77777777" w:rsidTr="00210F40">
        <w:trPr>
          <w:jc w:val="center"/>
        </w:trPr>
        <w:tc>
          <w:tcPr>
            <w:tcW w:w="5972" w:type="dxa"/>
          </w:tcPr>
          <w:p w14:paraId="21D69758" w14:textId="77777777" w:rsidR="00304D2D" w:rsidRPr="00304D2D" w:rsidRDefault="00304D2D" w:rsidP="004767A9">
            <w:pPr>
              <w:spacing w:line="259" w:lineRule="auto"/>
              <w:rPr>
                <w:rFonts w:asciiTheme="majorHAnsi" w:hAnsiTheme="majorHAnsi"/>
                <w:b/>
                <w:sz w:val="24"/>
                <w:szCs w:val="24"/>
                <w:lang w:val="hr-HR"/>
              </w:rPr>
            </w:pPr>
            <w:r w:rsidRPr="00304D2D">
              <w:rPr>
                <w:rFonts w:asciiTheme="majorHAnsi" w:hAnsiTheme="majorHAnsi"/>
                <w:b/>
                <w:sz w:val="24"/>
                <w:szCs w:val="24"/>
                <w:lang w:val="hr-HR"/>
              </w:rPr>
              <w:lastRenderedPageBreak/>
              <w:t>Оцјена бизнис плана</w:t>
            </w:r>
          </w:p>
        </w:tc>
        <w:tc>
          <w:tcPr>
            <w:tcW w:w="1718" w:type="dxa"/>
          </w:tcPr>
          <w:p w14:paraId="4078D9A5" w14:textId="77777777" w:rsidR="00304D2D" w:rsidRPr="00304D2D" w:rsidRDefault="00304D2D" w:rsidP="00B92B1E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hr-HR"/>
              </w:rPr>
            </w:pPr>
          </w:p>
        </w:tc>
      </w:tr>
      <w:tr w:rsidR="00AC3F59" w:rsidRPr="00304D2D" w14:paraId="190FAA32" w14:textId="77777777" w:rsidTr="00210F40">
        <w:trPr>
          <w:trHeight w:val="953"/>
          <w:jc w:val="center"/>
        </w:trPr>
        <w:tc>
          <w:tcPr>
            <w:tcW w:w="5972" w:type="dxa"/>
          </w:tcPr>
          <w:p w14:paraId="482264B1" w14:textId="77777777" w:rsidR="00AC3F59" w:rsidRPr="00304D2D" w:rsidRDefault="00AC3F59" w:rsidP="004767A9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hr-HR"/>
              </w:rPr>
            </w:pPr>
            <w:r w:rsidRPr="00304D2D">
              <w:rPr>
                <w:rFonts w:asciiTheme="majorHAnsi" w:hAnsiTheme="majorHAnsi"/>
                <w:sz w:val="24"/>
                <w:szCs w:val="24"/>
                <w:lang w:val="hr-HR"/>
              </w:rPr>
              <w:t>Одличан</w:t>
            </w:r>
          </w:p>
          <w:p w14:paraId="6A7DBD6E" w14:textId="77777777" w:rsidR="00AC3F59" w:rsidRPr="00304D2D" w:rsidRDefault="00AC3F59" w:rsidP="004767A9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hr-HR"/>
              </w:rPr>
            </w:pPr>
            <w:r w:rsidRPr="00304D2D">
              <w:rPr>
                <w:rFonts w:asciiTheme="majorHAnsi" w:hAnsiTheme="majorHAnsi"/>
                <w:sz w:val="24"/>
                <w:szCs w:val="24"/>
                <w:lang w:val="hr-HR"/>
              </w:rPr>
              <w:t>Добар</w:t>
            </w:r>
          </w:p>
          <w:p w14:paraId="74D90AB6" w14:textId="77777777" w:rsidR="00AC3F59" w:rsidRPr="00304D2D" w:rsidRDefault="000F27E6" w:rsidP="004767A9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hr-HR"/>
              </w:rPr>
            </w:pPr>
            <w:r>
              <w:rPr>
                <w:rFonts w:asciiTheme="majorHAnsi" w:hAnsiTheme="majorHAnsi"/>
                <w:sz w:val="24"/>
                <w:szCs w:val="24"/>
                <w:lang w:val="hr-HR"/>
              </w:rPr>
              <w:t>У</w:t>
            </w: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слов</w:t>
            </w:r>
            <w:r w:rsidR="00AC3F59" w:rsidRPr="00304D2D">
              <w:rPr>
                <w:rFonts w:asciiTheme="majorHAnsi" w:hAnsiTheme="majorHAnsi"/>
                <w:sz w:val="24"/>
                <w:szCs w:val="24"/>
                <w:lang w:val="hr-HR"/>
              </w:rPr>
              <w:t>но добар</w:t>
            </w:r>
          </w:p>
        </w:tc>
        <w:tc>
          <w:tcPr>
            <w:tcW w:w="1718" w:type="dxa"/>
          </w:tcPr>
          <w:p w14:paraId="1D1FB1E2" w14:textId="77777777" w:rsidR="004445B8" w:rsidRPr="0025780B" w:rsidRDefault="004445B8" w:rsidP="004445B8">
            <w:pPr>
              <w:jc w:val="right"/>
              <w:rPr>
                <w:rFonts w:asciiTheme="majorHAnsi" w:hAnsiTheme="majorHAnsi"/>
                <w:lang w:val="hr-HR"/>
              </w:rPr>
            </w:pPr>
            <w:r w:rsidRPr="0025780B">
              <w:rPr>
                <w:rFonts w:asciiTheme="majorHAnsi" w:hAnsiTheme="majorHAnsi"/>
                <w:lang w:val="sr-Cyrl-RS"/>
              </w:rPr>
              <w:t>21 - 3</w:t>
            </w:r>
            <w:r w:rsidRPr="0025780B">
              <w:rPr>
                <w:rFonts w:asciiTheme="majorHAnsi" w:hAnsiTheme="majorHAnsi"/>
                <w:lang w:val="hr-HR"/>
              </w:rPr>
              <w:t>0</w:t>
            </w:r>
          </w:p>
          <w:p w14:paraId="63F7F295" w14:textId="77777777" w:rsidR="004445B8" w:rsidRPr="0025780B" w:rsidRDefault="004445B8" w:rsidP="004445B8">
            <w:pPr>
              <w:jc w:val="right"/>
              <w:rPr>
                <w:rFonts w:asciiTheme="majorHAnsi" w:hAnsiTheme="majorHAnsi"/>
                <w:lang w:val="hr-HR"/>
              </w:rPr>
            </w:pPr>
            <w:r w:rsidRPr="0025780B">
              <w:rPr>
                <w:rFonts w:asciiTheme="majorHAnsi" w:hAnsiTheme="majorHAnsi"/>
                <w:lang w:val="sr-Cyrl-RS"/>
              </w:rPr>
              <w:t xml:space="preserve">11 - </w:t>
            </w:r>
            <w:r w:rsidRPr="0025780B">
              <w:rPr>
                <w:rFonts w:asciiTheme="majorHAnsi" w:hAnsiTheme="majorHAnsi"/>
                <w:lang w:val="hr-HR"/>
              </w:rPr>
              <w:t>20</w:t>
            </w:r>
          </w:p>
          <w:p w14:paraId="1C84431E" w14:textId="4AA203E2" w:rsidR="00BE5D0E" w:rsidRPr="004445B8" w:rsidRDefault="004445B8" w:rsidP="004445B8">
            <w:pPr>
              <w:jc w:val="right"/>
              <w:rPr>
                <w:rFonts w:asciiTheme="majorHAnsi" w:hAnsiTheme="majorHAnsi"/>
                <w:lang w:val="sr-Cyrl-BA"/>
              </w:rPr>
            </w:pPr>
            <w:r w:rsidRPr="0025780B">
              <w:rPr>
                <w:rFonts w:asciiTheme="majorHAnsi" w:hAnsiTheme="majorHAnsi"/>
                <w:lang w:val="sr-Cyrl-RS"/>
              </w:rPr>
              <w:t xml:space="preserve">до </w:t>
            </w:r>
            <w:r w:rsidRPr="0025780B">
              <w:rPr>
                <w:rFonts w:asciiTheme="majorHAnsi" w:hAnsiTheme="majorHAnsi"/>
                <w:lang w:val="hr-HR"/>
              </w:rPr>
              <w:t>10</w:t>
            </w:r>
          </w:p>
        </w:tc>
      </w:tr>
      <w:tr w:rsidR="00304D2D" w:rsidRPr="00304D2D" w14:paraId="557F2349" w14:textId="77777777" w:rsidTr="00210F40">
        <w:trPr>
          <w:jc w:val="center"/>
        </w:trPr>
        <w:tc>
          <w:tcPr>
            <w:tcW w:w="5972" w:type="dxa"/>
          </w:tcPr>
          <w:p w14:paraId="090100E8" w14:textId="77777777" w:rsidR="00304D2D" w:rsidRPr="00B66917" w:rsidRDefault="00B66917" w:rsidP="004767A9">
            <w:pPr>
              <w:spacing w:line="259" w:lineRule="auto"/>
              <w:rPr>
                <w:rFonts w:asciiTheme="majorHAnsi" w:hAnsiTheme="majorHAnsi"/>
                <w:b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sr-Cyrl-BA"/>
              </w:rPr>
              <w:t>Извори финансирања</w:t>
            </w:r>
          </w:p>
        </w:tc>
        <w:tc>
          <w:tcPr>
            <w:tcW w:w="1718" w:type="dxa"/>
          </w:tcPr>
          <w:p w14:paraId="068C755D" w14:textId="77777777" w:rsidR="00304D2D" w:rsidRPr="00304D2D" w:rsidRDefault="00304D2D" w:rsidP="00B92B1E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hr-HR"/>
              </w:rPr>
            </w:pPr>
          </w:p>
        </w:tc>
      </w:tr>
      <w:tr w:rsidR="004767A9" w:rsidRPr="00304D2D" w14:paraId="26430BE7" w14:textId="77777777" w:rsidTr="00210F40">
        <w:trPr>
          <w:trHeight w:val="660"/>
          <w:jc w:val="center"/>
        </w:trPr>
        <w:tc>
          <w:tcPr>
            <w:tcW w:w="5972" w:type="dxa"/>
          </w:tcPr>
          <w:p w14:paraId="097991B2" w14:textId="77777777" w:rsidR="00B66917" w:rsidRDefault="00B66917" w:rsidP="004767A9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Мјешовити (властита и грант средства)</w:t>
            </w:r>
          </w:p>
          <w:p w14:paraId="17D71BE7" w14:textId="7AF8AFCE" w:rsidR="00B640EC" w:rsidRDefault="00B640EC" w:rsidP="004767A9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Мјешовити (властита, грант и туђа средства</w:t>
            </w:r>
            <w:r w:rsidR="00695888">
              <w:rPr>
                <w:rFonts w:asciiTheme="majorHAnsi" w:hAnsiTheme="majorHAnsi"/>
                <w:sz w:val="24"/>
                <w:szCs w:val="24"/>
                <w:lang w:val="sr-Cyrl-BA"/>
              </w:rPr>
              <w:t>, кредит, позајмица</w:t>
            </w: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)</w:t>
            </w:r>
          </w:p>
          <w:p w14:paraId="32563646" w14:textId="77777777" w:rsidR="004767A9" w:rsidRPr="000A261C" w:rsidRDefault="00B640EC" w:rsidP="004767A9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Грант</w:t>
            </w:r>
          </w:p>
        </w:tc>
        <w:tc>
          <w:tcPr>
            <w:tcW w:w="1718" w:type="dxa"/>
          </w:tcPr>
          <w:p w14:paraId="306CEE9A" w14:textId="77777777" w:rsidR="004767A9" w:rsidRPr="00304D2D" w:rsidRDefault="004767A9" w:rsidP="004C54E4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hr-HR"/>
              </w:rPr>
            </w:pPr>
            <w:r w:rsidRPr="00304D2D">
              <w:rPr>
                <w:rFonts w:asciiTheme="majorHAnsi" w:hAnsiTheme="majorHAnsi"/>
                <w:sz w:val="24"/>
                <w:szCs w:val="24"/>
                <w:lang w:val="hr-HR"/>
              </w:rPr>
              <w:t>15</w:t>
            </w:r>
          </w:p>
          <w:p w14:paraId="5E0A553F" w14:textId="77777777" w:rsidR="004767A9" w:rsidRDefault="004767A9" w:rsidP="004C54E4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 w:rsidRPr="00304D2D">
              <w:rPr>
                <w:rFonts w:asciiTheme="majorHAnsi" w:hAnsiTheme="majorHAnsi"/>
                <w:sz w:val="24"/>
                <w:szCs w:val="24"/>
                <w:lang w:val="hr-HR"/>
              </w:rPr>
              <w:t>10</w:t>
            </w:r>
          </w:p>
          <w:p w14:paraId="56A2EA5D" w14:textId="77777777" w:rsidR="00230C02" w:rsidRDefault="00230C02" w:rsidP="004C54E4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sr-Cyrl-BA"/>
              </w:rPr>
            </w:pPr>
          </w:p>
          <w:p w14:paraId="4D7540C8" w14:textId="77777777" w:rsidR="00B640EC" w:rsidRPr="00B640EC" w:rsidRDefault="00B640EC" w:rsidP="004C54E4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5</w:t>
            </w:r>
          </w:p>
        </w:tc>
      </w:tr>
      <w:tr w:rsidR="00B640EC" w:rsidRPr="00304D2D" w14:paraId="0C613E51" w14:textId="77777777" w:rsidTr="00210F40">
        <w:trPr>
          <w:jc w:val="center"/>
        </w:trPr>
        <w:tc>
          <w:tcPr>
            <w:tcW w:w="5972" w:type="dxa"/>
          </w:tcPr>
          <w:p w14:paraId="752C6F30" w14:textId="77777777" w:rsidR="00B640EC" w:rsidRPr="00B66917" w:rsidRDefault="00B640EC" w:rsidP="00074FFD">
            <w:pPr>
              <w:spacing w:line="259" w:lineRule="auto"/>
              <w:rPr>
                <w:rFonts w:asciiTheme="majorHAnsi" w:hAnsiTheme="majorHAnsi"/>
                <w:b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sr-Cyrl-BA"/>
              </w:rPr>
              <w:t>Властито учешће</w:t>
            </w:r>
          </w:p>
        </w:tc>
        <w:tc>
          <w:tcPr>
            <w:tcW w:w="1718" w:type="dxa"/>
          </w:tcPr>
          <w:p w14:paraId="44B26F36" w14:textId="77777777" w:rsidR="00B640EC" w:rsidRPr="00304D2D" w:rsidRDefault="00B640EC" w:rsidP="00074FFD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hr-HR"/>
              </w:rPr>
            </w:pPr>
          </w:p>
        </w:tc>
      </w:tr>
      <w:tr w:rsidR="00B640EC" w:rsidRPr="00304D2D" w14:paraId="3CCECC12" w14:textId="77777777" w:rsidTr="00210F40">
        <w:trPr>
          <w:trHeight w:val="921"/>
          <w:jc w:val="center"/>
        </w:trPr>
        <w:tc>
          <w:tcPr>
            <w:tcW w:w="5972" w:type="dxa"/>
          </w:tcPr>
          <w:p w14:paraId="09A058C9" w14:textId="77777777" w:rsidR="00B640EC" w:rsidRDefault="00B640EC" w:rsidP="007170D7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 w:rsidRPr="007170D7">
              <w:rPr>
                <w:rFonts w:asciiTheme="majorHAnsi" w:hAnsiTheme="majorHAnsi"/>
                <w:sz w:val="24"/>
                <w:szCs w:val="24"/>
                <w:lang w:val="sr-Cyrl-BA"/>
              </w:rPr>
              <w:t>50</w:t>
            </w:r>
            <w:r w:rsidR="007170D7" w:rsidRPr="007170D7">
              <w:rPr>
                <w:rFonts w:asciiTheme="majorHAnsi" w:hAnsiTheme="majorHAnsi"/>
                <w:sz w:val="24"/>
                <w:szCs w:val="24"/>
                <w:lang w:val="sr-Cyrl-BA"/>
              </w:rPr>
              <w:t>% и више</w:t>
            </w:r>
          </w:p>
          <w:p w14:paraId="677AC2B3" w14:textId="77777777" w:rsidR="007170D7" w:rsidRDefault="007170D7" w:rsidP="007170D7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25% и више</w:t>
            </w:r>
          </w:p>
          <w:p w14:paraId="6B8C4942" w14:textId="77777777" w:rsidR="007170D7" w:rsidRPr="007170D7" w:rsidRDefault="007170D7" w:rsidP="007170D7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hr-HR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Без учешћа</w:t>
            </w:r>
          </w:p>
        </w:tc>
        <w:tc>
          <w:tcPr>
            <w:tcW w:w="1718" w:type="dxa"/>
          </w:tcPr>
          <w:p w14:paraId="7FE348F5" w14:textId="77777777" w:rsidR="00B640EC" w:rsidRPr="00304D2D" w:rsidRDefault="00B640EC" w:rsidP="00074FFD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hr-HR"/>
              </w:rPr>
            </w:pPr>
            <w:r w:rsidRPr="00304D2D">
              <w:rPr>
                <w:rFonts w:asciiTheme="majorHAnsi" w:hAnsiTheme="majorHAnsi"/>
                <w:sz w:val="24"/>
                <w:szCs w:val="24"/>
                <w:lang w:val="hr-HR"/>
              </w:rPr>
              <w:t>15</w:t>
            </w:r>
          </w:p>
          <w:p w14:paraId="4D72D311" w14:textId="77777777" w:rsidR="00B640EC" w:rsidRDefault="007170D7" w:rsidP="007170D7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 xml:space="preserve">    </w:t>
            </w:r>
            <w:r w:rsidR="00091AAD">
              <w:rPr>
                <w:rFonts w:asciiTheme="majorHAnsi" w:hAnsiTheme="majorHAnsi"/>
                <w:sz w:val="24"/>
                <w:szCs w:val="24"/>
                <w:lang w:val="sr-Cyrl-BA"/>
              </w:rPr>
              <w:t xml:space="preserve">                   </w:t>
            </w:r>
            <w:r w:rsidR="00B640EC" w:rsidRPr="00304D2D">
              <w:rPr>
                <w:rFonts w:asciiTheme="majorHAnsi" w:hAnsiTheme="majorHAnsi"/>
                <w:sz w:val="24"/>
                <w:szCs w:val="24"/>
                <w:lang w:val="hr-HR"/>
              </w:rPr>
              <w:t>10</w:t>
            </w:r>
          </w:p>
          <w:p w14:paraId="49181AF4" w14:textId="77777777" w:rsidR="00B640EC" w:rsidRPr="00B640EC" w:rsidRDefault="007170D7" w:rsidP="007170D7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 xml:space="preserve">      </w:t>
            </w:r>
            <w:r w:rsidR="00091AAD">
              <w:rPr>
                <w:rFonts w:asciiTheme="majorHAnsi" w:hAnsiTheme="majorHAnsi"/>
                <w:sz w:val="24"/>
                <w:szCs w:val="24"/>
                <w:lang w:val="sr-Cyrl-BA"/>
              </w:rPr>
              <w:t xml:space="preserve">                   </w:t>
            </w: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0</w:t>
            </w:r>
          </w:p>
        </w:tc>
      </w:tr>
      <w:tr w:rsidR="007170D7" w:rsidRPr="00304D2D" w14:paraId="4D900599" w14:textId="77777777" w:rsidTr="00210F40">
        <w:trPr>
          <w:jc w:val="center"/>
        </w:trPr>
        <w:tc>
          <w:tcPr>
            <w:tcW w:w="5972" w:type="dxa"/>
          </w:tcPr>
          <w:p w14:paraId="6477A8AD" w14:textId="77777777" w:rsidR="007170D7" w:rsidRPr="00B66917" w:rsidRDefault="007170D7" w:rsidP="00074FFD">
            <w:pPr>
              <w:spacing w:line="259" w:lineRule="auto"/>
              <w:rPr>
                <w:rFonts w:asciiTheme="majorHAnsi" w:hAnsiTheme="majorHAnsi"/>
                <w:b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sr-Cyrl-BA"/>
              </w:rPr>
              <w:t>Инвестиција (вриједност)</w:t>
            </w:r>
          </w:p>
        </w:tc>
        <w:tc>
          <w:tcPr>
            <w:tcW w:w="1718" w:type="dxa"/>
          </w:tcPr>
          <w:p w14:paraId="5D8EE264" w14:textId="77777777" w:rsidR="007170D7" w:rsidRPr="00304D2D" w:rsidRDefault="007170D7" w:rsidP="00074FFD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hr-HR"/>
              </w:rPr>
            </w:pPr>
          </w:p>
        </w:tc>
      </w:tr>
      <w:tr w:rsidR="007170D7" w:rsidRPr="000A261C" w14:paraId="173D21DA" w14:textId="77777777" w:rsidTr="00210F40">
        <w:trPr>
          <w:trHeight w:val="942"/>
          <w:jc w:val="center"/>
        </w:trPr>
        <w:tc>
          <w:tcPr>
            <w:tcW w:w="5972" w:type="dxa"/>
          </w:tcPr>
          <w:p w14:paraId="29338E4F" w14:textId="7438BC7F" w:rsidR="007170D7" w:rsidRPr="000A261C" w:rsidRDefault="000A261C" w:rsidP="007170D7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 w:rsidRPr="000A261C">
              <w:rPr>
                <w:rFonts w:asciiTheme="majorHAnsi" w:hAnsiTheme="majorHAnsi"/>
                <w:sz w:val="24"/>
                <w:szCs w:val="24"/>
                <w:lang w:val="sr-Cyrl-BA"/>
              </w:rPr>
              <w:t>15</w:t>
            </w:r>
            <w:r w:rsidR="007170D7" w:rsidRPr="000A261C">
              <w:rPr>
                <w:rFonts w:asciiTheme="majorHAnsi" w:hAnsiTheme="majorHAnsi"/>
                <w:sz w:val="24"/>
                <w:szCs w:val="24"/>
                <w:lang w:val="sr-Cyrl-BA"/>
              </w:rPr>
              <w:t>.00</w:t>
            </w:r>
            <w:r w:rsidR="00576C56">
              <w:rPr>
                <w:rFonts w:asciiTheme="majorHAnsi" w:hAnsiTheme="majorHAnsi"/>
                <w:sz w:val="24"/>
                <w:szCs w:val="24"/>
                <w:lang w:val="sr-Cyrl-BA"/>
              </w:rPr>
              <w:t>1</w:t>
            </w:r>
            <w:r w:rsidR="007170D7" w:rsidRPr="000A261C">
              <w:rPr>
                <w:rFonts w:asciiTheme="majorHAnsi" w:hAnsiTheme="majorHAnsi"/>
                <w:sz w:val="24"/>
                <w:szCs w:val="24"/>
                <w:lang w:val="sr-Cyrl-BA"/>
              </w:rPr>
              <w:t>,00 КМ</w:t>
            </w:r>
            <w:r w:rsidR="00576C56">
              <w:rPr>
                <w:rFonts w:asciiTheme="majorHAnsi" w:hAnsiTheme="majorHAnsi"/>
                <w:sz w:val="24"/>
                <w:szCs w:val="24"/>
                <w:lang w:val="sr-Cyrl-BA"/>
              </w:rPr>
              <w:t xml:space="preserve"> и више</w:t>
            </w:r>
          </w:p>
          <w:p w14:paraId="39E72A5E" w14:textId="1D8F476D" w:rsidR="007170D7" w:rsidRPr="000A261C" w:rsidRDefault="00576C56" w:rsidP="007170D7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од 5.001,00</w:t>
            </w:r>
            <w:r w:rsidR="000A261C" w:rsidRPr="000A261C">
              <w:rPr>
                <w:rFonts w:asciiTheme="majorHAnsi" w:hAnsiTheme="majorHAnsi"/>
                <w:sz w:val="24"/>
                <w:szCs w:val="24"/>
                <w:lang w:val="sr-Cyrl-BA"/>
              </w:rPr>
              <w:t xml:space="preserve"> – </w:t>
            </w: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1</w:t>
            </w:r>
            <w:r w:rsidR="000A261C" w:rsidRPr="000A261C">
              <w:rPr>
                <w:rFonts w:asciiTheme="majorHAnsi" w:hAnsiTheme="majorHAnsi"/>
                <w:sz w:val="24"/>
                <w:szCs w:val="24"/>
                <w:lang w:val="sr-Cyrl-BA"/>
              </w:rPr>
              <w:t>5</w:t>
            </w:r>
            <w:r w:rsidR="007170D7" w:rsidRPr="000A261C">
              <w:rPr>
                <w:rFonts w:asciiTheme="majorHAnsi" w:hAnsiTheme="majorHAnsi"/>
                <w:sz w:val="24"/>
                <w:szCs w:val="24"/>
                <w:lang w:val="sr-Cyrl-BA"/>
              </w:rPr>
              <w:t>.000,00 КМ</w:t>
            </w:r>
          </w:p>
          <w:p w14:paraId="74511E6E" w14:textId="22B6D220" w:rsidR="007170D7" w:rsidRPr="000A261C" w:rsidRDefault="00576C56" w:rsidP="007170D7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hr-HR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 xml:space="preserve">до </w:t>
            </w:r>
            <w:r w:rsidR="000A261C" w:rsidRPr="000A261C">
              <w:rPr>
                <w:rFonts w:asciiTheme="majorHAnsi" w:hAnsiTheme="majorHAnsi"/>
                <w:sz w:val="24"/>
                <w:szCs w:val="24"/>
                <w:lang w:val="sr-Cyrl-BA"/>
              </w:rPr>
              <w:t>5</w:t>
            </w:r>
            <w:r w:rsidR="007170D7" w:rsidRPr="000A261C">
              <w:rPr>
                <w:rFonts w:asciiTheme="majorHAnsi" w:hAnsiTheme="majorHAnsi"/>
                <w:sz w:val="24"/>
                <w:szCs w:val="24"/>
                <w:lang w:val="sr-Cyrl-BA"/>
              </w:rPr>
              <w:t>.000,00 КМ</w:t>
            </w:r>
          </w:p>
        </w:tc>
        <w:tc>
          <w:tcPr>
            <w:tcW w:w="1718" w:type="dxa"/>
          </w:tcPr>
          <w:p w14:paraId="67094A56" w14:textId="77777777" w:rsidR="007170D7" w:rsidRPr="000A261C" w:rsidRDefault="007170D7" w:rsidP="007170D7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 w:rsidRPr="000A261C">
              <w:rPr>
                <w:rFonts w:asciiTheme="majorHAnsi" w:hAnsiTheme="majorHAnsi"/>
                <w:sz w:val="24"/>
                <w:szCs w:val="24"/>
                <w:lang w:val="hr-HR"/>
              </w:rPr>
              <w:t>15</w:t>
            </w:r>
          </w:p>
          <w:p w14:paraId="6A75A021" w14:textId="77777777" w:rsidR="007170D7" w:rsidRDefault="007170D7" w:rsidP="007170D7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 w:rsidRPr="000A261C">
              <w:rPr>
                <w:rFonts w:asciiTheme="majorHAnsi" w:hAnsiTheme="majorHAnsi"/>
                <w:sz w:val="24"/>
                <w:szCs w:val="24"/>
                <w:lang w:val="hr-HR"/>
              </w:rPr>
              <w:t>10</w:t>
            </w:r>
          </w:p>
          <w:p w14:paraId="6425BFD4" w14:textId="44EDEAFC" w:rsidR="007170D7" w:rsidRPr="000A261C" w:rsidRDefault="00091AAD" w:rsidP="000168FB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5</w:t>
            </w:r>
            <w:r w:rsidR="00F862B5" w:rsidRPr="000A261C">
              <w:rPr>
                <w:rFonts w:asciiTheme="majorHAnsi" w:hAnsiTheme="majorHAnsi"/>
                <w:sz w:val="24"/>
                <w:szCs w:val="24"/>
                <w:lang w:val="sr-Cyrl-BA"/>
              </w:rPr>
              <w:t xml:space="preserve">      </w:t>
            </w: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 xml:space="preserve">                     </w:t>
            </w:r>
          </w:p>
        </w:tc>
      </w:tr>
      <w:tr w:rsidR="007170D7" w:rsidRPr="00304D2D" w14:paraId="3F9C2376" w14:textId="77777777" w:rsidTr="00210F40">
        <w:trPr>
          <w:jc w:val="center"/>
        </w:trPr>
        <w:tc>
          <w:tcPr>
            <w:tcW w:w="5972" w:type="dxa"/>
          </w:tcPr>
          <w:p w14:paraId="1F486903" w14:textId="77777777" w:rsidR="007170D7" w:rsidRPr="004C54E4" w:rsidRDefault="007170D7" w:rsidP="00304D2D">
            <w:pPr>
              <w:spacing w:after="160" w:line="259" w:lineRule="auto"/>
              <w:rPr>
                <w:rFonts w:asciiTheme="majorHAnsi" w:hAnsiTheme="majorHAnsi"/>
                <w:b/>
                <w:sz w:val="24"/>
                <w:szCs w:val="24"/>
                <w:lang w:val="sr-Cyrl-BA"/>
              </w:rPr>
            </w:pPr>
            <w:r w:rsidRPr="00304D2D">
              <w:rPr>
                <w:rFonts w:asciiTheme="majorHAnsi" w:hAnsiTheme="majorHAnsi"/>
                <w:b/>
                <w:sz w:val="24"/>
                <w:szCs w:val="24"/>
                <w:lang w:val="hr-HR"/>
              </w:rPr>
              <w:t>Иновативност</w:t>
            </w:r>
            <w:r w:rsidR="004C54E4">
              <w:rPr>
                <w:rFonts w:asciiTheme="majorHAnsi" w:hAnsiTheme="majorHAnsi"/>
                <w:b/>
                <w:sz w:val="24"/>
                <w:szCs w:val="24"/>
                <w:lang w:val="sr-Cyrl-BA"/>
              </w:rPr>
              <w:t xml:space="preserve"> (на подручју Општине)</w:t>
            </w:r>
          </w:p>
        </w:tc>
        <w:tc>
          <w:tcPr>
            <w:tcW w:w="1718" w:type="dxa"/>
          </w:tcPr>
          <w:p w14:paraId="37F15023" w14:textId="77777777" w:rsidR="007170D7" w:rsidRPr="00304D2D" w:rsidRDefault="007170D7" w:rsidP="00B92B1E">
            <w:pPr>
              <w:spacing w:after="160" w:line="259" w:lineRule="auto"/>
              <w:jc w:val="right"/>
              <w:rPr>
                <w:rFonts w:asciiTheme="majorHAnsi" w:hAnsiTheme="majorHAnsi"/>
                <w:sz w:val="24"/>
                <w:szCs w:val="24"/>
                <w:lang w:val="hr-HR"/>
              </w:rPr>
            </w:pPr>
          </w:p>
        </w:tc>
      </w:tr>
      <w:tr w:rsidR="007170D7" w:rsidRPr="00304D2D" w14:paraId="57196448" w14:textId="77777777" w:rsidTr="000168FB">
        <w:trPr>
          <w:trHeight w:val="903"/>
          <w:jc w:val="center"/>
        </w:trPr>
        <w:tc>
          <w:tcPr>
            <w:tcW w:w="5972" w:type="dxa"/>
          </w:tcPr>
          <w:p w14:paraId="64092A0D" w14:textId="77777777" w:rsidR="007170D7" w:rsidRPr="00304D2D" w:rsidRDefault="007170D7" w:rsidP="00B92B1E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hr-HR"/>
              </w:rPr>
            </w:pPr>
            <w:r w:rsidRPr="00304D2D">
              <w:rPr>
                <w:rFonts w:asciiTheme="majorHAnsi" w:hAnsiTheme="majorHAnsi"/>
                <w:sz w:val="24"/>
                <w:szCs w:val="24"/>
                <w:lang w:val="hr-HR"/>
              </w:rPr>
              <w:t>Дјелатност не постоји</w:t>
            </w:r>
          </w:p>
          <w:p w14:paraId="4E9F19CD" w14:textId="77777777" w:rsidR="007170D7" w:rsidRPr="00304D2D" w:rsidRDefault="007170D7" w:rsidP="00B92B1E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hr-HR"/>
              </w:rPr>
            </w:pPr>
            <w:r w:rsidRPr="00304D2D">
              <w:rPr>
                <w:rFonts w:asciiTheme="majorHAnsi" w:hAnsiTheme="majorHAnsi"/>
                <w:sz w:val="24"/>
                <w:szCs w:val="24"/>
                <w:lang w:val="hr-HR"/>
              </w:rPr>
              <w:t>Дјелатност слабо заступљена</w:t>
            </w:r>
          </w:p>
          <w:p w14:paraId="48ADA896" w14:textId="77777777" w:rsidR="007170D7" w:rsidRPr="00304D2D" w:rsidRDefault="007170D7" w:rsidP="00B92B1E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hr-HR"/>
              </w:rPr>
            </w:pPr>
            <w:r w:rsidRPr="00304D2D">
              <w:rPr>
                <w:rFonts w:asciiTheme="majorHAnsi" w:hAnsiTheme="majorHAnsi"/>
                <w:sz w:val="24"/>
                <w:szCs w:val="24"/>
                <w:lang w:val="hr-HR"/>
              </w:rPr>
              <w:t>Дјелатност постоји</w:t>
            </w:r>
          </w:p>
        </w:tc>
        <w:tc>
          <w:tcPr>
            <w:tcW w:w="1718" w:type="dxa"/>
          </w:tcPr>
          <w:p w14:paraId="49295789" w14:textId="77777777" w:rsidR="007170D7" w:rsidRPr="00304D2D" w:rsidRDefault="00091AAD" w:rsidP="00B92B1E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hr-HR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2</w:t>
            </w:r>
            <w:r w:rsidR="007170D7" w:rsidRPr="00304D2D">
              <w:rPr>
                <w:rFonts w:asciiTheme="majorHAnsi" w:hAnsiTheme="majorHAnsi"/>
                <w:sz w:val="24"/>
                <w:szCs w:val="24"/>
                <w:lang w:val="hr-HR"/>
              </w:rPr>
              <w:t>0</w:t>
            </w:r>
          </w:p>
          <w:p w14:paraId="521002D4" w14:textId="77777777" w:rsidR="007170D7" w:rsidRPr="00304D2D" w:rsidRDefault="00091AAD" w:rsidP="00B92B1E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hr-HR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1</w:t>
            </w:r>
            <w:r w:rsidR="007170D7" w:rsidRPr="00304D2D">
              <w:rPr>
                <w:rFonts w:asciiTheme="majorHAnsi" w:hAnsiTheme="majorHAnsi"/>
                <w:sz w:val="24"/>
                <w:szCs w:val="24"/>
                <w:lang w:val="hr-HR"/>
              </w:rPr>
              <w:t>0</w:t>
            </w:r>
          </w:p>
          <w:p w14:paraId="4B49539C" w14:textId="77777777" w:rsidR="007170D7" w:rsidRPr="00091AAD" w:rsidRDefault="00091AAD" w:rsidP="00091AAD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0</w:t>
            </w:r>
          </w:p>
        </w:tc>
      </w:tr>
      <w:tr w:rsidR="00F862B5" w:rsidRPr="00304D2D" w14:paraId="5ADB12A9" w14:textId="77777777" w:rsidTr="00210F40">
        <w:trPr>
          <w:jc w:val="center"/>
        </w:trPr>
        <w:tc>
          <w:tcPr>
            <w:tcW w:w="5972" w:type="dxa"/>
          </w:tcPr>
          <w:p w14:paraId="04290B7B" w14:textId="77777777" w:rsidR="00F862B5" w:rsidRPr="00B66917" w:rsidRDefault="000A261C" w:rsidP="00074FFD">
            <w:pPr>
              <w:spacing w:line="259" w:lineRule="auto"/>
              <w:rPr>
                <w:rFonts w:asciiTheme="majorHAnsi" w:hAnsiTheme="majorHAnsi"/>
                <w:b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b/>
                <w:sz w:val="24"/>
                <w:szCs w:val="24"/>
                <w:lang w:val="sr-Cyrl-BA"/>
              </w:rPr>
              <w:t>Утицај на животну</w:t>
            </w:r>
            <w:r w:rsidR="00F862B5">
              <w:rPr>
                <w:rFonts w:asciiTheme="majorHAnsi" w:hAnsiTheme="majorHAnsi"/>
                <w:b/>
                <w:sz w:val="24"/>
                <w:szCs w:val="24"/>
                <w:lang w:val="sr-Cyrl-BA"/>
              </w:rPr>
              <w:t xml:space="preserve"> средину</w:t>
            </w:r>
          </w:p>
        </w:tc>
        <w:tc>
          <w:tcPr>
            <w:tcW w:w="1718" w:type="dxa"/>
          </w:tcPr>
          <w:p w14:paraId="35AA21AF" w14:textId="77777777" w:rsidR="00F862B5" w:rsidRPr="00304D2D" w:rsidRDefault="00F862B5" w:rsidP="00074FFD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hr-HR"/>
              </w:rPr>
            </w:pPr>
          </w:p>
        </w:tc>
      </w:tr>
      <w:tr w:rsidR="00F862B5" w:rsidRPr="00B640EC" w14:paraId="62CF7FCB" w14:textId="77777777" w:rsidTr="00210F40">
        <w:trPr>
          <w:trHeight w:val="660"/>
          <w:jc w:val="center"/>
        </w:trPr>
        <w:tc>
          <w:tcPr>
            <w:tcW w:w="5972" w:type="dxa"/>
          </w:tcPr>
          <w:p w14:paraId="2167C04D" w14:textId="77777777" w:rsidR="00F862B5" w:rsidRDefault="00F862B5" w:rsidP="00074FFD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>Доприноси унапређењу и очувању  животне средине</w:t>
            </w:r>
          </w:p>
          <w:p w14:paraId="24491AD3" w14:textId="77777777" w:rsidR="00F862B5" w:rsidRPr="00304D2D" w:rsidRDefault="00F862B5" w:rsidP="00F862B5">
            <w:pPr>
              <w:spacing w:line="259" w:lineRule="auto"/>
              <w:rPr>
                <w:rFonts w:asciiTheme="majorHAnsi" w:hAnsiTheme="majorHAnsi"/>
                <w:sz w:val="24"/>
                <w:szCs w:val="24"/>
                <w:lang w:val="hr-HR"/>
              </w:rPr>
            </w:pPr>
            <w:r>
              <w:rPr>
                <w:rFonts w:asciiTheme="majorHAnsi" w:hAnsiTheme="majorHAnsi"/>
                <w:sz w:val="24"/>
                <w:szCs w:val="24"/>
                <w:lang w:val="sr-Cyrl-BA"/>
              </w:rPr>
              <w:t xml:space="preserve">Нема утицај на животну средину </w:t>
            </w:r>
          </w:p>
        </w:tc>
        <w:tc>
          <w:tcPr>
            <w:tcW w:w="1718" w:type="dxa"/>
          </w:tcPr>
          <w:p w14:paraId="2396C3C1" w14:textId="13559DB1" w:rsidR="00F862B5" w:rsidRPr="00763496" w:rsidRDefault="00763496" w:rsidP="00074FFD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sr-Cyrl-RS"/>
              </w:rPr>
            </w:pPr>
            <w:r>
              <w:rPr>
                <w:rFonts w:asciiTheme="majorHAnsi" w:hAnsiTheme="majorHAnsi"/>
                <w:sz w:val="24"/>
                <w:szCs w:val="24"/>
                <w:lang w:val="sr-Cyrl-RS"/>
              </w:rPr>
              <w:t>5</w:t>
            </w:r>
          </w:p>
          <w:p w14:paraId="69E0984E" w14:textId="77777777" w:rsidR="00F862B5" w:rsidRDefault="00F862B5" w:rsidP="00074FFD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sr-Cyrl-BA"/>
              </w:rPr>
            </w:pPr>
          </w:p>
          <w:p w14:paraId="740E473A" w14:textId="765CA634" w:rsidR="00F862B5" w:rsidRPr="00B640EC" w:rsidRDefault="00F862B5" w:rsidP="000168FB">
            <w:pPr>
              <w:spacing w:line="259" w:lineRule="auto"/>
              <w:jc w:val="right"/>
              <w:rPr>
                <w:rFonts w:asciiTheme="majorHAnsi" w:hAnsiTheme="majorHAnsi"/>
                <w:sz w:val="24"/>
                <w:szCs w:val="24"/>
                <w:lang w:val="sr-Cyrl-BA"/>
              </w:rPr>
            </w:pPr>
            <w:r w:rsidRPr="00304D2D">
              <w:rPr>
                <w:rFonts w:asciiTheme="majorHAnsi" w:hAnsiTheme="majorHAnsi"/>
                <w:sz w:val="24"/>
                <w:szCs w:val="24"/>
                <w:lang w:val="hr-HR"/>
              </w:rPr>
              <w:t>0</w:t>
            </w:r>
          </w:p>
        </w:tc>
      </w:tr>
    </w:tbl>
    <w:p w14:paraId="697B941C" w14:textId="77777777" w:rsidR="000168FB" w:rsidRDefault="000168FB" w:rsidP="00AD015A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</w:p>
    <w:p w14:paraId="4C544105" w14:textId="77777777" w:rsidR="003F72F4" w:rsidRPr="003F72F4" w:rsidRDefault="003F72F4" w:rsidP="00AD015A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Члан 9.</w:t>
      </w:r>
    </w:p>
    <w:p w14:paraId="574F420B" w14:textId="77777777" w:rsidR="003F72F4" w:rsidRDefault="003F72F4" w:rsidP="00AD015A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  <w:r w:rsidRPr="003F72F4">
        <w:rPr>
          <w:rFonts w:asciiTheme="majorHAnsi" w:hAnsiTheme="majorHAnsi"/>
          <w:sz w:val="24"/>
          <w:szCs w:val="24"/>
        </w:rPr>
        <w:t>(Оцјена пословног плана)</w:t>
      </w:r>
    </w:p>
    <w:p w14:paraId="47D07C9E" w14:textId="77777777" w:rsidR="000168FB" w:rsidRPr="000168FB" w:rsidRDefault="000168FB" w:rsidP="00AD015A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</w:p>
    <w:p w14:paraId="67875E29" w14:textId="77777777"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(1) </w:t>
      </w:r>
      <w:r w:rsidR="00A40691">
        <w:rPr>
          <w:rFonts w:asciiTheme="majorHAnsi" w:hAnsiTheme="majorHAnsi"/>
          <w:sz w:val="24"/>
          <w:szCs w:val="24"/>
          <w:lang w:val="sr-Cyrl-BA"/>
        </w:rPr>
        <w:t xml:space="preserve">Комисија врши оцјену пословног плана у складу са дефинисаним </w:t>
      </w:r>
      <w:r w:rsidR="00387FF1">
        <w:rPr>
          <w:rFonts w:asciiTheme="majorHAnsi" w:hAnsiTheme="majorHAnsi"/>
          <w:sz w:val="24"/>
          <w:szCs w:val="24"/>
          <w:lang w:val="sr-Cyrl-BA"/>
        </w:rPr>
        <w:t xml:space="preserve">критеријима. </w:t>
      </w:r>
    </w:p>
    <w:p w14:paraId="4F342BB4" w14:textId="77777777" w:rsidR="003F72F4" w:rsidRPr="003B4BED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>(2) Коначна оцјена бодова предст</w:t>
      </w:r>
      <w:r w:rsidR="003B4BED">
        <w:rPr>
          <w:rFonts w:asciiTheme="majorHAnsi" w:hAnsiTheme="majorHAnsi"/>
          <w:sz w:val="24"/>
          <w:szCs w:val="24"/>
        </w:rPr>
        <w:t>авља збир бодова свих критерија</w:t>
      </w:r>
      <w:r w:rsidR="003B4BED">
        <w:rPr>
          <w:rFonts w:asciiTheme="majorHAnsi" w:hAnsiTheme="majorHAnsi"/>
          <w:sz w:val="24"/>
          <w:szCs w:val="24"/>
          <w:lang w:val="sr-Cyrl-BA"/>
        </w:rPr>
        <w:t>.</w:t>
      </w:r>
    </w:p>
    <w:p w14:paraId="1F7D65F2" w14:textId="4FCFBFD7" w:rsidR="003F72F4" w:rsidRPr="003F72F4" w:rsidRDefault="003A61ED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(3) Уколико се чланови</w:t>
      </w:r>
      <w:r w:rsidR="003F72F4" w:rsidRPr="003F72F4">
        <w:rPr>
          <w:rFonts w:asciiTheme="majorHAnsi" w:hAnsiTheme="majorHAnsi"/>
          <w:sz w:val="24"/>
          <w:szCs w:val="24"/>
        </w:rPr>
        <w:t xml:space="preserve"> </w:t>
      </w:r>
      <w:r w:rsidR="00C625F1">
        <w:rPr>
          <w:rFonts w:asciiTheme="majorHAnsi" w:hAnsiTheme="majorHAnsi"/>
          <w:sz w:val="24"/>
          <w:szCs w:val="24"/>
          <w:lang w:val="sr-Cyrl-BA"/>
        </w:rPr>
        <w:t xml:space="preserve">Комисије </w:t>
      </w:r>
      <w:r w:rsidR="003F72F4" w:rsidRPr="003F72F4">
        <w:rPr>
          <w:rFonts w:asciiTheme="majorHAnsi" w:hAnsiTheme="majorHAnsi"/>
          <w:sz w:val="24"/>
          <w:szCs w:val="24"/>
        </w:rPr>
        <w:t>не усагласе око неког од елиминаторних критерија, ко</w:t>
      </w:r>
      <w:r w:rsidR="00E746C7">
        <w:rPr>
          <w:rFonts w:asciiTheme="majorHAnsi" w:hAnsiTheme="majorHAnsi"/>
          <w:sz w:val="24"/>
          <w:szCs w:val="24"/>
        </w:rPr>
        <w:t>начна одлука доноси се на основ</w:t>
      </w:r>
      <w:r w:rsidR="00E746C7">
        <w:rPr>
          <w:rFonts w:asciiTheme="majorHAnsi" w:hAnsiTheme="majorHAnsi"/>
          <w:sz w:val="24"/>
          <w:szCs w:val="24"/>
          <w:lang w:val="sr-Cyrl-BA"/>
        </w:rPr>
        <w:t>у</w:t>
      </w:r>
      <w:r>
        <w:rPr>
          <w:rFonts w:asciiTheme="majorHAnsi" w:hAnsiTheme="majorHAnsi"/>
          <w:sz w:val="24"/>
          <w:szCs w:val="24"/>
        </w:rPr>
        <w:t xml:space="preserve"> већине гласова свих чланова</w:t>
      </w:r>
      <w:r w:rsidR="003F72F4" w:rsidRPr="003F72F4">
        <w:rPr>
          <w:rFonts w:asciiTheme="majorHAnsi" w:hAnsiTheme="majorHAnsi"/>
          <w:sz w:val="24"/>
          <w:szCs w:val="24"/>
        </w:rPr>
        <w:t xml:space="preserve"> Комисије.</w:t>
      </w:r>
    </w:p>
    <w:p w14:paraId="28BCA851" w14:textId="77777777" w:rsidR="00264EF5" w:rsidRDefault="003F72F4" w:rsidP="000168FB">
      <w:pPr>
        <w:pStyle w:val="NoSpacing"/>
        <w:jc w:val="both"/>
        <w:rPr>
          <w:rFonts w:asciiTheme="majorHAnsi" w:hAnsiTheme="majorHAnsi"/>
          <w:sz w:val="24"/>
          <w:szCs w:val="24"/>
        </w:rPr>
      </w:pPr>
      <w:r w:rsidRPr="000168FB">
        <w:rPr>
          <w:rFonts w:asciiTheme="majorHAnsi" w:hAnsiTheme="majorHAnsi"/>
          <w:sz w:val="24"/>
          <w:szCs w:val="24"/>
        </w:rPr>
        <w:t>(4) Комисија коначну оцјену сваког пословног плана врши на обрасцу за Комисију, који је саставни дио Правилника.</w:t>
      </w:r>
    </w:p>
    <w:p w14:paraId="21101341" w14:textId="77777777" w:rsidR="0097409A" w:rsidRDefault="0097409A" w:rsidP="000168FB">
      <w:pPr>
        <w:pStyle w:val="NoSpacing"/>
        <w:jc w:val="both"/>
        <w:rPr>
          <w:rFonts w:asciiTheme="majorHAnsi" w:hAnsiTheme="majorHAnsi"/>
          <w:sz w:val="24"/>
          <w:szCs w:val="24"/>
        </w:rPr>
      </w:pPr>
    </w:p>
    <w:p w14:paraId="00BF55C5" w14:textId="77777777" w:rsidR="0097409A" w:rsidRDefault="0097409A" w:rsidP="000168FB">
      <w:pPr>
        <w:pStyle w:val="NoSpacing"/>
        <w:jc w:val="both"/>
        <w:rPr>
          <w:rFonts w:asciiTheme="majorHAnsi" w:hAnsiTheme="majorHAnsi"/>
          <w:sz w:val="24"/>
          <w:szCs w:val="24"/>
        </w:rPr>
      </w:pPr>
    </w:p>
    <w:p w14:paraId="474A2009" w14:textId="77777777" w:rsidR="0097409A" w:rsidRPr="000168FB" w:rsidRDefault="0097409A" w:rsidP="000168FB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</w:p>
    <w:p w14:paraId="519BFAB5" w14:textId="77777777" w:rsidR="00BB74F6" w:rsidRDefault="00BB74F6" w:rsidP="00AD015A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</w:p>
    <w:p w14:paraId="6891F621" w14:textId="77777777" w:rsidR="003F72F4" w:rsidRPr="003F72F4" w:rsidRDefault="003F72F4" w:rsidP="00AD015A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lastRenderedPageBreak/>
        <w:t>Члан 10.</w:t>
      </w:r>
    </w:p>
    <w:p w14:paraId="429C2D80" w14:textId="77777777" w:rsidR="003F72F4" w:rsidRPr="003F72F4" w:rsidRDefault="003F72F4" w:rsidP="00AD015A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(Образац за Комисију)</w:t>
      </w:r>
    </w:p>
    <w:p w14:paraId="4B8AFB80" w14:textId="77777777" w:rsidR="0027578B" w:rsidRPr="0027578B" w:rsidRDefault="0027578B" w:rsidP="0027578B">
      <w:pPr>
        <w:pStyle w:val="NoSpacing"/>
        <w:rPr>
          <w:rFonts w:asciiTheme="majorHAnsi" w:hAnsiTheme="majorHAnsi"/>
          <w:sz w:val="24"/>
          <w:szCs w:val="24"/>
          <w:lang w:val="sr-Cyrl-RS"/>
        </w:rPr>
      </w:pPr>
    </w:p>
    <w:p w14:paraId="61F92CF8" w14:textId="77777777" w:rsidR="003F72F4" w:rsidRDefault="000D1BB9" w:rsidP="0027578B">
      <w:pPr>
        <w:pStyle w:val="NoSpacing"/>
        <w:rPr>
          <w:rFonts w:asciiTheme="majorHAnsi" w:hAnsiTheme="majorHAnsi"/>
          <w:sz w:val="24"/>
          <w:szCs w:val="24"/>
          <w:lang w:val="sr-Cyrl-RS"/>
        </w:rPr>
      </w:pPr>
      <w:r w:rsidRPr="0027578B">
        <w:rPr>
          <w:rFonts w:asciiTheme="majorHAnsi" w:hAnsiTheme="majorHAnsi"/>
          <w:sz w:val="24"/>
          <w:szCs w:val="24"/>
        </w:rPr>
        <w:t>Образац за Комисију садржи:</w:t>
      </w:r>
    </w:p>
    <w:p w14:paraId="13CD933A" w14:textId="77777777" w:rsidR="0027578B" w:rsidRPr="0027578B" w:rsidRDefault="0027578B" w:rsidP="0027578B">
      <w:pPr>
        <w:pStyle w:val="NoSpacing"/>
        <w:rPr>
          <w:rFonts w:asciiTheme="majorHAnsi" w:hAnsiTheme="majorHAnsi"/>
          <w:sz w:val="24"/>
          <w:szCs w:val="24"/>
          <w:lang w:val="sr-Cyrl-RS"/>
        </w:rPr>
      </w:pPr>
    </w:p>
    <w:p w14:paraId="2F3F06D4" w14:textId="77777777" w:rsidR="00E746C7" w:rsidRDefault="003F72F4" w:rsidP="00553DB6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 xml:space="preserve">а) назнаку </w:t>
      </w:r>
      <w:r w:rsidR="00E746C7">
        <w:rPr>
          <w:rFonts w:asciiTheme="majorHAnsi" w:hAnsiTheme="majorHAnsi"/>
          <w:sz w:val="24"/>
          <w:szCs w:val="24"/>
          <w:lang w:val="sr-Cyrl-BA"/>
        </w:rPr>
        <w:t xml:space="preserve">да ли се план подржава или не; </w:t>
      </w:r>
    </w:p>
    <w:p w14:paraId="1FF5B99A" w14:textId="03842AB6" w:rsidR="003F72F4" w:rsidRPr="003F72F4" w:rsidRDefault="00C625F1" w:rsidP="00553DB6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б)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3F72F4" w:rsidRPr="003F72F4">
        <w:rPr>
          <w:rFonts w:asciiTheme="majorHAnsi" w:hAnsiTheme="majorHAnsi"/>
          <w:sz w:val="24"/>
          <w:szCs w:val="24"/>
        </w:rPr>
        <w:t xml:space="preserve">оцјену пословног плана </w:t>
      </w:r>
      <w:r w:rsidR="00E746C7">
        <w:rPr>
          <w:rFonts w:asciiTheme="majorHAnsi" w:hAnsiTheme="majorHAnsi"/>
          <w:sz w:val="24"/>
          <w:szCs w:val="24"/>
          <w:lang w:val="sr-Cyrl-BA"/>
        </w:rPr>
        <w:t>по</w:t>
      </w:r>
      <w:r w:rsidR="00E746C7">
        <w:rPr>
          <w:rFonts w:asciiTheme="majorHAnsi" w:hAnsiTheme="majorHAnsi"/>
          <w:sz w:val="24"/>
          <w:szCs w:val="24"/>
        </w:rPr>
        <w:t xml:space="preserve"> основ</w:t>
      </w:r>
      <w:r w:rsidR="00E746C7">
        <w:rPr>
          <w:rFonts w:asciiTheme="majorHAnsi" w:hAnsiTheme="majorHAnsi"/>
          <w:sz w:val="24"/>
          <w:szCs w:val="24"/>
          <w:lang w:val="sr-Cyrl-BA"/>
        </w:rPr>
        <w:t>у</w:t>
      </w:r>
      <w:r w:rsidR="003F72F4" w:rsidRPr="003F72F4">
        <w:rPr>
          <w:rFonts w:asciiTheme="majorHAnsi" w:hAnsiTheme="majorHAnsi"/>
          <w:sz w:val="24"/>
          <w:szCs w:val="24"/>
        </w:rPr>
        <w:t xml:space="preserve"> бо</w:t>
      </w:r>
      <w:r w:rsidR="00A40691">
        <w:rPr>
          <w:rFonts w:asciiTheme="majorHAnsi" w:hAnsiTheme="majorHAnsi"/>
          <w:sz w:val="24"/>
          <w:szCs w:val="24"/>
        </w:rPr>
        <w:t xml:space="preserve">довања по критеријима из Члана </w:t>
      </w:r>
      <w:r w:rsidR="002141F4">
        <w:rPr>
          <w:rFonts w:asciiTheme="majorHAnsi" w:hAnsiTheme="majorHAnsi"/>
          <w:sz w:val="24"/>
          <w:szCs w:val="24"/>
          <w:lang w:val="sr-Cyrl-BA"/>
        </w:rPr>
        <w:t>9</w:t>
      </w:r>
      <w:r w:rsidR="003F72F4" w:rsidRPr="003F72F4">
        <w:rPr>
          <w:rFonts w:asciiTheme="majorHAnsi" w:hAnsiTheme="majorHAnsi"/>
          <w:sz w:val="24"/>
          <w:szCs w:val="24"/>
        </w:rPr>
        <w:t xml:space="preserve">. </w:t>
      </w:r>
      <w:r w:rsidR="00E746C7">
        <w:rPr>
          <w:rFonts w:asciiTheme="majorHAnsi" w:hAnsiTheme="majorHAnsi"/>
          <w:sz w:val="24"/>
          <w:szCs w:val="24"/>
          <w:lang w:val="sr-Cyrl-BA"/>
        </w:rPr>
        <w:t xml:space="preserve">    </w:t>
      </w:r>
      <w:r w:rsidR="003F72F4" w:rsidRPr="003F72F4">
        <w:rPr>
          <w:rFonts w:asciiTheme="majorHAnsi" w:hAnsiTheme="majorHAnsi"/>
          <w:sz w:val="24"/>
          <w:szCs w:val="24"/>
        </w:rPr>
        <w:t>Правил</w:t>
      </w:r>
      <w:r w:rsidR="003A61ED">
        <w:rPr>
          <w:rFonts w:asciiTheme="majorHAnsi" w:hAnsiTheme="majorHAnsi"/>
          <w:sz w:val="24"/>
          <w:szCs w:val="24"/>
        </w:rPr>
        <w:t>ника, коју попуњавају чланови</w:t>
      </w:r>
      <w:r w:rsidR="003F72F4" w:rsidRPr="003F72F4">
        <w:rPr>
          <w:rFonts w:asciiTheme="majorHAnsi" w:hAnsiTheme="majorHAnsi"/>
          <w:sz w:val="24"/>
          <w:szCs w:val="24"/>
        </w:rPr>
        <w:t xml:space="preserve"> Комисије;</w:t>
      </w:r>
    </w:p>
    <w:p w14:paraId="30DE0078" w14:textId="77777777" w:rsidR="003F72F4" w:rsidRPr="003F72F4" w:rsidRDefault="003F72F4" w:rsidP="00553DB6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ц) назнаку да се пословни план одбија (у случају да нису испуњени критерији)</w:t>
      </w:r>
      <w:r w:rsidR="00E746C7">
        <w:rPr>
          <w:rFonts w:asciiTheme="majorHAnsi" w:hAnsiTheme="majorHAnsi"/>
          <w:sz w:val="24"/>
          <w:szCs w:val="24"/>
          <w:lang w:val="sr-Cyrl-BA"/>
        </w:rPr>
        <w:t xml:space="preserve"> са навођењем разлога одбијања</w:t>
      </w:r>
      <w:r w:rsidRPr="003F72F4">
        <w:rPr>
          <w:rFonts w:asciiTheme="majorHAnsi" w:hAnsiTheme="majorHAnsi"/>
          <w:sz w:val="24"/>
          <w:szCs w:val="24"/>
        </w:rPr>
        <w:t>;</w:t>
      </w:r>
    </w:p>
    <w:p w14:paraId="4AE9CFC4" w14:textId="11B313FE" w:rsidR="003F72F4" w:rsidRPr="00895C40" w:rsidRDefault="002141F4" w:rsidP="00553DB6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д</w:t>
      </w:r>
      <w:r w:rsidR="003F72F4" w:rsidRPr="003F72F4">
        <w:rPr>
          <w:rFonts w:asciiTheme="majorHAnsi" w:hAnsiTheme="majorHAnsi"/>
          <w:sz w:val="24"/>
          <w:szCs w:val="24"/>
        </w:rPr>
        <w:t>) рубрику Остало за додатна мишљења и образложења у вези с пословним планом (од важности за Комисију), а чије вредновање није прописано у критеријима;</w:t>
      </w:r>
    </w:p>
    <w:p w14:paraId="06D474AA" w14:textId="405C05DA" w:rsidR="000D1BB9" w:rsidRDefault="002141F4" w:rsidP="00553DB6">
      <w:pPr>
        <w:pStyle w:val="NoSpacing"/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BA"/>
        </w:rPr>
        <w:t>е</w:t>
      </w:r>
      <w:r w:rsidR="003F72F4" w:rsidRPr="00387A3A">
        <w:rPr>
          <w:rFonts w:asciiTheme="majorHAnsi" w:hAnsiTheme="majorHAnsi"/>
          <w:sz w:val="24"/>
          <w:szCs w:val="24"/>
        </w:rPr>
        <w:t>) потписе п</w:t>
      </w:r>
      <w:r w:rsidR="003A61ED">
        <w:rPr>
          <w:rFonts w:asciiTheme="majorHAnsi" w:hAnsiTheme="majorHAnsi"/>
          <w:sz w:val="24"/>
          <w:szCs w:val="24"/>
        </w:rPr>
        <w:t>редсједника и свих чланова</w:t>
      </w:r>
      <w:r w:rsidR="00AD015A" w:rsidRPr="00387A3A">
        <w:rPr>
          <w:rFonts w:asciiTheme="majorHAnsi" w:hAnsiTheme="majorHAnsi"/>
          <w:sz w:val="24"/>
          <w:szCs w:val="24"/>
        </w:rPr>
        <w:t xml:space="preserve"> Комисије.</w:t>
      </w:r>
    </w:p>
    <w:p w14:paraId="11768B25" w14:textId="77777777" w:rsidR="00387A3A" w:rsidRPr="00387A3A" w:rsidRDefault="00387A3A" w:rsidP="00553DB6">
      <w:pPr>
        <w:pStyle w:val="NoSpacing"/>
        <w:rPr>
          <w:rFonts w:asciiTheme="majorHAnsi" w:hAnsiTheme="majorHAnsi"/>
          <w:sz w:val="24"/>
          <w:szCs w:val="24"/>
          <w:lang w:val="sr-Cyrl-RS"/>
        </w:rPr>
      </w:pPr>
    </w:p>
    <w:p w14:paraId="633811EF" w14:textId="77777777" w:rsidR="003F72F4" w:rsidRPr="003F72F4" w:rsidRDefault="003F72F4" w:rsidP="00AD015A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Члан 11.</w:t>
      </w:r>
    </w:p>
    <w:p w14:paraId="3459B01D" w14:textId="38D52796" w:rsidR="003F72F4" w:rsidRDefault="003F72F4" w:rsidP="000168FB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  <w:r w:rsidRPr="003F72F4">
        <w:rPr>
          <w:rFonts w:asciiTheme="majorHAnsi" w:hAnsiTheme="majorHAnsi"/>
          <w:sz w:val="24"/>
          <w:szCs w:val="24"/>
        </w:rPr>
        <w:t>(Одлука о расподјели средстава)</w:t>
      </w:r>
    </w:p>
    <w:p w14:paraId="645C6661" w14:textId="77777777" w:rsidR="000168FB" w:rsidRPr="000168FB" w:rsidRDefault="000168FB" w:rsidP="000168FB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</w:p>
    <w:p w14:paraId="6FC61D94" w14:textId="45C94158" w:rsidR="003F72F4" w:rsidRPr="0084488D" w:rsidRDefault="0084488D" w:rsidP="0084488D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(1)</w:t>
      </w:r>
      <w:r w:rsidR="00161377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3F72F4" w:rsidRPr="0084488D">
        <w:rPr>
          <w:rFonts w:asciiTheme="majorHAnsi" w:hAnsiTheme="majorHAnsi"/>
          <w:sz w:val="24"/>
          <w:szCs w:val="24"/>
        </w:rPr>
        <w:t>Комисија доноси приједлог одлуке о расподјели средстава руководећи се о</w:t>
      </w:r>
      <w:r w:rsidR="00C625F1">
        <w:rPr>
          <w:rFonts w:asciiTheme="majorHAnsi" w:hAnsiTheme="majorHAnsi"/>
          <w:sz w:val="24"/>
          <w:szCs w:val="24"/>
        </w:rPr>
        <w:t>цјеном пословног плана на основ</w:t>
      </w:r>
      <w:r w:rsidR="00C625F1">
        <w:rPr>
          <w:rFonts w:asciiTheme="majorHAnsi" w:hAnsiTheme="majorHAnsi"/>
          <w:sz w:val="24"/>
          <w:szCs w:val="24"/>
          <w:lang w:val="sr-Cyrl-BA"/>
        </w:rPr>
        <w:t>у</w:t>
      </w:r>
      <w:r w:rsidR="001C14F4">
        <w:rPr>
          <w:rFonts w:asciiTheme="majorHAnsi" w:hAnsiTheme="majorHAnsi"/>
          <w:sz w:val="24"/>
          <w:szCs w:val="24"/>
        </w:rPr>
        <w:t xml:space="preserve"> критерија прописаних у </w:t>
      </w:r>
      <w:r w:rsidR="001C14F4">
        <w:rPr>
          <w:rFonts w:asciiTheme="majorHAnsi" w:hAnsiTheme="majorHAnsi"/>
          <w:sz w:val="24"/>
          <w:szCs w:val="24"/>
          <w:lang w:val="sr-Cyrl-BA"/>
        </w:rPr>
        <w:t>ч</w:t>
      </w:r>
      <w:r w:rsidR="001C14F4">
        <w:rPr>
          <w:rFonts w:asciiTheme="majorHAnsi" w:hAnsiTheme="majorHAnsi"/>
          <w:sz w:val="24"/>
          <w:szCs w:val="24"/>
        </w:rPr>
        <w:t xml:space="preserve">лану 8.  </w:t>
      </w:r>
      <w:r w:rsidR="001C14F4">
        <w:rPr>
          <w:rFonts w:asciiTheme="majorHAnsi" w:hAnsiTheme="majorHAnsi"/>
          <w:sz w:val="24"/>
          <w:szCs w:val="24"/>
          <w:lang w:val="sr-Cyrl-BA"/>
        </w:rPr>
        <w:t>Правилника</w:t>
      </w:r>
      <w:r w:rsidR="003F72F4" w:rsidRPr="0084488D">
        <w:rPr>
          <w:rFonts w:asciiTheme="majorHAnsi" w:hAnsiTheme="majorHAnsi"/>
          <w:sz w:val="24"/>
          <w:szCs w:val="24"/>
        </w:rPr>
        <w:t>. У случају да два или више пословних планова добију исти број бодова, а расположива средства нису довољна за њихово финансирање, Комисија већином гласова врши одабир пословног плана за финансирање.</w:t>
      </w:r>
    </w:p>
    <w:p w14:paraId="1E6996D3" w14:textId="1CB3F113" w:rsidR="0084488D" w:rsidRDefault="0084488D" w:rsidP="0084488D">
      <w:pPr>
        <w:spacing w:after="160" w:line="259" w:lineRule="auto"/>
        <w:jc w:val="both"/>
        <w:rPr>
          <w:rFonts w:asciiTheme="majorHAnsi" w:hAnsiTheme="majorHAnsi" w:cs="Arial"/>
          <w:bCs/>
          <w:sz w:val="24"/>
          <w:szCs w:val="24"/>
          <w:lang w:val="sr-Cyrl-BA"/>
        </w:rPr>
      </w:pPr>
      <w:r w:rsidRPr="00EF6D00">
        <w:rPr>
          <w:rFonts w:asciiTheme="majorHAnsi" w:hAnsiTheme="majorHAnsi" w:cs="Arial"/>
          <w:bCs/>
          <w:sz w:val="24"/>
          <w:szCs w:val="24"/>
          <w:lang w:val="sr-Cyrl-BA"/>
        </w:rPr>
        <w:t>(2)</w:t>
      </w:r>
      <w:r w:rsidR="00161377" w:rsidRPr="00EF6D00">
        <w:rPr>
          <w:rFonts w:asciiTheme="majorHAnsi" w:hAnsiTheme="majorHAnsi" w:cs="Arial"/>
          <w:bCs/>
          <w:sz w:val="24"/>
          <w:szCs w:val="24"/>
          <w:lang w:val="sr-Cyrl-BA"/>
        </w:rPr>
        <w:t xml:space="preserve"> </w:t>
      </w:r>
      <w:r w:rsidR="00C8500C">
        <w:rPr>
          <w:rFonts w:asciiTheme="majorHAnsi" w:hAnsiTheme="majorHAnsi" w:cs="Arial"/>
          <w:bCs/>
          <w:sz w:val="24"/>
          <w:szCs w:val="24"/>
          <w:lang w:val="sr-Cyrl-BA"/>
        </w:rPr>
        <w:t xml:space="preserve">Укупан износ гранта је 60.000,00 КМ. </w:t>
      </w:r>
      <w:r w:rsidR="00895C40" w:rsidRPr="0022035F">
        <w:rPr>
          <w:rFonts w:asciiTheme="majorHAnsi" w:hAnsiTheme="majorHAnsi" w:cs="Arial"/>
          <w:bCs/>
          <w:sz w:val="24"/>
          <w:szCs w:val="24"/>
          <w:lang w:val="sr-Cyrl-BA"/>
        </w:rPr>
        <w:t>И</w:t>
      </w:r>
      <w:r w:rsidRPr="0022035F">
        <w:rPr>
          <w:rFonts w:asciiTheme="majorHAnsi" w:hAnsiTheme="majorHAnsi" w:cs="Arial"/>
          <w:bCs/>
          <w:sz w:val="24"/>
          <w:szCs w:val="24"/>
          <w:lang w:val="sr-Cyrl-BA"/>
        </w:rPr>
        <w:t>знос средстава</w:t>
      </w:r>
      <w:r w:rsidR="00072AF9">
        <w:rPr>
          <w:rFonts w:asciiTheme="majorHAnsi" w:hAnsiTheme="majorHAnsi" w:cs="Arial"/>
          <w:bCs/>
          <w:sz w:val="24"/>
          <w:szCs w:val="24"/>
          <w:lang w:val="sr-Cyrl-BA"/>
        </w:rPr>
        <w:t xml:space="preserve"> који се додјељује </w:t>
      </w:r>
      <w:r w:rsidR="00133EEF" w:rsidRPr="0022035F">
        <w:rPr>
          <w:rFonts w:asciiTheme="majorHAnsi" w:hAnsiTheme="majorHAnsi" w:cs="Arial"/>
          <w:bCs/>
          <w:sz w:val="24"/>
          <w:szCs w:val="24"/>
          <w:lang w:val="sr-Cyrl-BA"/>
        </w:rPr>
        <w:t xml:space="preserve"> </w:t>
      </w:r>
      <w:r w:rsidR="00E8689E">
        <w:rPr>
          <w:rFonts w:asciiTheme="majorHAnsi" w:hAnsiTheme="majorHAnsi" w:cs="Arial"/>
          <w:bCs/>
          <w:sz w:val="24"/>
          <w:szCs w:val="24"/>
          <w:lang w:val="sr-Cyrl-BA"/>
        </w:rPr>
        <w:t xml:space="preserve">једном </w:t>
      </w:r>
      <w:r w:rsidR="00133EEF" w:rsidRPr="0022035F">
        <w:rPr>
          <w:rFonts w:asciiTheme="majorHAnsi" w:hAnsiTheme="majorHAnsi" w:cs="Arial"/>
          <w:bCs/>
          <w:sz w:val="24"/>
          <w:szCs w:val="24"/>
          <w:lang w:val="sr-Cyrl-BA"/>
        </w:rPr>
        <w:t>апликант</w:t>
      </w:r>
      <w:r w:rsidR="001D2DF3">
        <w:rPr>
          <w:rFonts w:asciiTheme="majorHAnsi" w:hAnsiTheme="majorHAnsi" w:cs="Arial"/>
          <w:bCs/>
          <w:sz w:val="24"/>
          <w:szCs w:val="24"/>
          <w:lang w:val="sr-Cyrl-BA"/>
        </w:rPr>
        <w:t>у</w:t>
      </w:r>
      <w:r w:rsidR="00133EEF" w:rsidRPr="0022035F">
        <w:rPr>
          <w:rFonts w:asciiTheme="majorHAnsi" w:hAnsiTheme="majorHAnsi" w:cs="Arial"/>
          <w:bCs/>
          <w:sz w:val="24"/>
          <w:szCs w:val="24"/>
          <w:lang w:val="sr-Cyrl-BA"/>
        </w:rPr>
        <w:t xml:space="preserve"> </w:t>
      </w:r>
      <w:r w:rsidR="00FC4919" w:rsidRPr="0022035F">
        <w:rPr>
          <w:rFonts w:asciiTheme="majorHAnsi" w:hAnsiTheme="majorHAnsi" w:cs="Arial"/>
          <w:bCs/>
          <w:sz w:val="24"/>
          <w:szCs w:val="24"/>
          <w:lang w:val="sr-Cyrl-BA"/>
        </w:rPr>
        <w:t>је</w:t>
      </w:r>
      <w:r w:rsidR="00072AF9">
        <w:rPr>
          <w:rFonts w:asciiTheme="majorHAnsi" w:hAnsiTheme="majorHAnsi" w:cs="Arial"/>
          <w:bCs/>
          <w:sz w:val="24"/>
          <w:szCs w:val="24"/>
          <w:lang w:val="sr-Cyrl-BA"/>
        </w:rPr>
        <w:t xml:space="preserve"> </w:t>
      </w:r>
      <w:r w:rsidR="00576C56">
        <w:rPr>
          <w:rFonts w:asciiTheme="majorHAnsi" w:hAnsiTheme="majorHAnsi" w:cs="Arial"/>
          <w:bCs/>
          <w:sz w:val="24"/>
          <w:szCs w:val="24"/>
          <w:lang w:val="sr-Cyrl-BA"/>
        </w:rPr>
        <w:t>фиксно</w:t>
      </w:r>
      <w:r w:rsidR="00344056" w:rsidRPr="0022035F">
        <w:rPr>
          <w:rFonts w:asciiTheme="majorHAnsi" w:hAnsiTheme="majorHAnsi" w:cs="Arial"/>
          <w:bCs/>
          <w:sz w:val="24"/>
          <w:szCs w:val="24"/>
          <w:lang w:val="sr-Cyrl-BA"/>
        </w:rPr>
        <w:t xml:space="preserve"> </w:t>
      </w:r>
      <w:r w:rsidR="001D2DF3">
        <w:rPr>
          <w:rFonts w:asciiTheme="majorHAnsi" w:hAnsiTheme="majorHAnsi" w:cs="Arial"/>
          <w:bCs/>
          <w:sz w:val="24"/>
          <w:szCs w:val="24"/>
          <w:lang w:val="sr-Cyrl-BA"/>
        </w:rPr>
        <w:t>7</w:t>
      </w:r>
      <w:r w:rsidR="00344056" w:rsidRPr="0022035F">
        <w:rPr>
          <w:rFonts w:asciiTheme="majorHAnsi" w:hAnsiTheme="majorHAnsi" w:cs="Arial"/>
          <w:bCs/>
          <w:sz w:val="24"/>
          <w:szCs w:val="24"/>
          <w:lang w:val="sr-Cyrl-BA"/>
        </w:rPr>
        <w:t>.</w:t>
      </w:r>
      <w:r w:rsidR="001D2DF3">
        <w:rPr>
          <w:rFonts w:asciiTheme="majorHAnsi" w:hAnsiTheme="majorHAnsi" w:cs="Arial"/>
          <w:bCs/>
          <w:sz w:val="24"/>
          <w:szCs w:val="24"/>
          <w:lang w:val="sr-Cyrl-BA"/>
        </w:rPr>
        <w:t>5</w:t>
      </w:r>
      <w:r w:rsidR="00344056" w:rsidRPr="0022035F">
        <w:rPr>
          <w:rFonts w:asciiTheme="majorHAnsi" w:hAnsiTheme="majorHAnsi" w:cs="Arial"/>
          <w:bCs/>
          <w:sz w:val="24"/>
          <w:szCs w:val="24"/>
          <w:lang w:val="sr-Cyrl-BA"/>
        </w:rPr>
        <w:t>00,00 КМ</w:t>
      </w:r>
      <w:r w:rsidR="00FE3534">
        <w:rPr>
          <w:rFonts w:asciiTheme="majorHAnsi" w:hAnsiTheme="majorHAnsi" w:cs="Arial"/>
          <w:bCs/>
          <w:sz w:val="24"/>
          <w:szCs w:val="24"/>
          <w:lang w:val="sr-Cyrl-BA"/>
        </w:rPr>
        <w:t xml:space="preserve"> (50% Општина, </w:t>
      </w:r>
      <w:r w:rsidRPr="0022035F">
        <w:rPr>
          <w:rFonts w:asciiTheme="majorHAnsi" w:hAnsiTheme="majorHAnsi" w:cs="Arial"/>
          <w:bCs/>
          <w:sz w:val="24"/>
          <w:szCs w:val="24"/>
          <w:lang w:val="sr-Cyrl-BA"/>
        </w:rPr>
        <w:t xml:space="preserve">50% </w:t>
      </w:r>
      <w:r w:rsidR="001D2DF3">
        <w:rPr>
          <w:rFonts w:asciiTheme="majorHAnsi" w:hAnsiTheme="majorHAnsi" w:cs="Arial"/>
          <w:bCs/>
          <w:sz w:val="24"/>
          <w:szCs w:val="24"/>
          <w:lang w:val="sr-Cyrl-BA"/>
        </w:rPr>
        <w:t>Институт</w:t>
      </w:r>
      <w:r w:rsidRPr="0022035F">
        <w:rPr>
          <w:rFonts w:asciiTheme="majorHAnsi" w:hAnsiTheme="majorHAnsi" w:cs="Arial"/>
          <w:bCs/>
          <w:sz w:val="24"/>
          <w:szCs w:val="24"/>
          <w:lang w:val="sr-Cyrl-BA"/>
        </w:rPr>
        <w:t>).</w:t>
      </w:r>
    </w:p>
    <w:p w14:paraId="59943663" w14:textId="44F80B45" w:rsidR="00267C28" w:rsidRPr="0022035F" w:rsidRDefault="00267C28" w:rsidP="0084488D">
      <w:pPr>
        <w:spacing w:after="160" w:line="259" w:lineRule="auto"/>
        <w:jc w:val="both"/>
        <w:rPr>
          <w:rFonts w:asciiTheme="majorHAnsi" w:hAnsiTheme="majorHAnsi" w:cs="Arial"/>
          <w:bCs/>
          <w:sz w:val="24"/>
          <w:szCs w:val="24"/>
          <w:lang w:val="sr-Cyrl-BA"/>
        </w:rPr>
      </w:pPr>
      <w:r>
        <w:rPr>
          <w:rFonts w:asciiTheme="majorHAnsi" w:hAnsiTheme="majorHAnsi" w:cs="Arial"/>
          <w:bCs/>
          <w:sz w:val="24"/>
          <w:szCs w:val="24"/>
          <w:lang w:val="sr-Cyrl-BA"/>
        </w:rPr>
        <w:t xml:space="preserve">(3) </w:t>
      </w:r>
      <w:r w:rsidRPr="0022035F">
        <w:rPr>
          <w:rFonts w:asciiTheme="majorHAnsi" w:hAnsiTheme="majorHAnsi" w:cs="Arial"/>
          <w:bCs/>
          <w:sz w:val="24"/>
          <w:szCs w:val="24"/>
          <w:lang w:val="sr-Cyrl-BA"/>
        </w:rPr>
        <w:t>Структура одобрених средстава може</w:t>
      </w:r>
      <w:r w:rsidRPr="00EF6D00">
        <w:rPr>
          <w:rFonts w:asciiTheme="majorHAnsi" w:hAnsiTheme="majorHAnsi" w:cs="Arial"/>
          <w:bCs/>
          <w:sz w:val="24"/>
          <w:szCs w:val="24"/>
          <w:lang w:val="sr-Cyrl-BA"/>
        </w:rPr>
        <w:t xml:space="preserve"> се употријебити: максимално </w:t>
      </w:r>
      <w:r>
        <w:rPr>
          <w:rFonts w:asciiTheme="majorHAnsi" w:hAnsiTheme="majorHAnsi" w:cs="Arial"/>
          <w:bCs/>
          <w:sz w:val="24"/>
          <w:szCs w:val="24"/>
          <w:lang w:val="sr-Cyrl-BA"/>
        </w:rPr>
        <w:t>6</w:t>
      </w:r>
      <w:r w:rsidRPr="00EF6D00">
        <w:rPr>
          <w:rFonts w:asciiTheme="majorHAnsi" w:hAnsiTheme="majorHAnsi" w:cs="Arial"/>
          <w:bCs/>
          <w:sz w:val="24"/>
          <w:szCs w:val="24"/>
          <w:lang w:val="sr-Cyrl-BA"/>
        </w:rPr>
        <w:t>0% за набавку опреме и за трошкове пословања ( таксе, закупнина, комуналије и др.)</w:t>
      </w:r>
      <w:r>
        <w:rPr>
          <w:rFonts w:asciiTheme="majorHAnsi" w:hAnsiTheme="majorHAnsi" w:cs="Arial"/>
          <w:bCs/>
          <w:sz w:val="24"/>
          <w:szCs w:val="24"/>
          <w:lang w:val="sr-Cyrl-BA"/>
        </w:rPr>
        <w:t xml:space="preserve"> и 40% за уплате пореза и доприноса на плате</w:t>
      </w:r>
      <w:r w:rsidRPr="00EF6D00">
        <w:rPr>
          <w:rFonts w:asciiTheme="majorHAnsi" w:hAnsiTheme="majorHAnsi" w:cs="Arial"/>
          <w:bCs/>
          <w:sz w:val="24"/>
          <w:szCs w:val="24"/>
          <w:lang w:val="sr-Cyrl-BA"/>
        </w:rPr>
        <w:t>, а начин и рокови исплате средстава дефинисаће се појед</w:t>
      </w:r>
      <w:r>
        <w:rPr>
          <w:rFonts w:asciiTheme="majorHAnsi" w:hAnsiTheme="majorHAnsi" w:cs="Arial"/>
          <w:bCs/>
          <w:sz w:val="24"/>
          <w:szCs w:val="24"/>
          <w:lang w:val="sr-Cyrl-BA"/>
        </w:rPr>
        <w:t>иначним уговорима са апликанти</w:t>
      </w:r>
      <w:r w:rsidRPr="00EF6D00">
        <w:rPr>
          <w:rFonts w:asciiTheme="majorHAnsi" w:hAnsiTheme="majorHAnsi" w:cs="Arial"/>
          <w:bCs/>
          <w:sz w:val="24"/>
          <w:szCs w:val="24"/>
          <w:lang w:val="sr-Cyrl-BA"/>
        </w:rPr>
        <w:t>ма.</w:t>
      </w:r>
    </w:p>
    <w:p w14:paraId="51F89A3D" w14:textId="60B83C26" w:rsidR="00C41B22" w:rsidRDefault="00A36F1F" w:rsidP="00C41B22">
      <w:pPr>
        <w:pStyle w:val="NoSpacing"/>
        <w:jc w:val="both"/>
        <w:rPr>
          <w:rFonts w:ascii="Cambria" w:hAnsi="Cambria"/>
          <w:sz w:val="24"/>
          <w:szCs w:val="24"/>
          <w:lang w:val="sr-Cyrl-BA"/>
        </w:rPr>
      </w:pPr>
      <w:r>
        <w:rPr>
          <w:rFonts w:ascii="Cambria" w:hAnsi="Cambria"/>
          <w:sz w:val="24"/>
          <w:szCs w:val="24"/>
        </w:rPr>
        <w:t xml:space="preserve"> </w:t>
      </w:r>
      <w:r w:rsidR="00E75D02">
        <w:rPr>
          <w:rFonts w:ascii="Cambria" w:hAnsi="Cambria"/>
          <w:sz w:val="24"/>
          <w:szCs w:val="24"/>
        </w:rPr>
        <w:t>(</w:t>
      </w:r>
      <w:r w:rsidR="00267C28">
        <w:rPr>
          <w:rFonts w:ascii="Cambria" w:hAnsi="Cambria"/>
          <w:sz w:val="24"/>
          <w:szCs w:val="24"/>
          <w:lang w:val="sr-Cyrl-BA"/>
        </w:rPr>
        <w:t>4</w:t>
      </w:r>
      <w:r w:rsidR="00E75D02">
        <w:rPr>
          <w:rFonts w:ascii="Cambria" w:hAnsi="Cambria"/>
          <w:sz w:val="24"/>
          <w:szCs w:val="24"/>
        </w:rPr>
        <w:t xml:space="preserve">) </w:t>
      </w:r>
      <w:r w:rsidR="00E75D02" w:rsidRPr="001F4EDB">
        <w:rPr>
          <w:rFonts w:ascii="Cambria" w:hAnsi="Cambria"/>
          <w:sz w:val="24"/>
          <w:szCs w:val="24"/>
        </w:rPr>
        <w:t>Комисиј</w:t>
      </w:r>
      <w:r w:rsidR="00E75D02" w:rsidRPr="001F4EDB">
        <w:rPr>
          <w:rFonts w:ascii="Cambria" w:hAnsi="Cambria"/>
          <w:sz w:val="24"/>
          <w:szCs w:val="24"/>
          <w:lang w:val="sr-Cyrl-BA"/>
        </w:rPr>
        <w:t>а утврђује ранг листу која се објављује на огласној табли Општине, на коју апликанти</w:t>
      </w:r>
      <w:r w:rsidR="00E75D02">
        <w:rPr>
          <w:rFonts w:ascii="Cambria" w:hAnsi="Cambria"/>
          <w:sz w:val="24"/>
          <w:szCs w:val="24"/>
          <w:lang w:val="sr-Cyrl-BA"/>
        </w:rPr>
        <w:t xml:space="preserve"> имају право жалбе у року од 8</w:t>
      </w:r>
      <w:r w:rsidR="00E75D02" w:rsidRPr="001F4EDB">
        <w:rPr>
          <w:rFonts w:ascii="Cambria" w:hAnsi="Cambria"/>
          <w:sz w:val="24"/>
          <w:szCs w:val="24"/>
          <w:lang w:val="sr-Cyrl-BA"/>
        </w:rPr>
        <w:t xml:space="preserve"> дана од дана објаве исте.</w:t>
      </w:r>
      <w:r w:rsidR="00C41B22">
        <w:rPr>
          <w:rFonts w:ascii="Cambria" w:hAnsi="Cambria"/>
          <w:sz w:val="24"/>
          <w:szCs w:val="24"/>
          <w:lang w:val="sr-Cyrl-BA"/>
        </w:rPr>
        <w:t xml:space="preserve"> Жалба се изјављује Начелнику општине Теслић.</w:t>
      </w:r>
    </w:p>
    <w:p w14:paraId="4941FB3D" w14:textId="77777777" w:rsidR="00E75D02" w:rsidRPr="00E75D02" w:rsidRDefault="00E75D02" w:rsidP="00E75D02">
      <w:pPr>
        <w:pStyle w:val="NoSpacing"/>
        <w:jc w:val="both"/>
        <w:rPr>
          <w:rFonts w:ascii="Cambria" w:hAnsi="Cambria"/>
          <w:sz w:val="24"/>
          <w:szCs w:val="24"/>
          <w:lang w:val="sr-Cyrl-CS"/>
        </w:rPr>
      </w:pPr>
    </w:p>
    <w:p w14:paraId="360C0879" w14:textId="6C824F13" w:rsidR="00725791" w:rsidRPr="00B05153" w:rsidRDefault="00C8500C" w:rsidP="003D3565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 w:rsidRPr="0022035F">
        <w:t xml:space="preserve"> </w:t>
      </w:r>
      <w:r w:rsidR="0084488D" w:rsidRPr="0022035F">
        <w:t>(</w:t>
      </w:r>
      <w:r w:rsidR="00267C28">
        <w:rPr>
          <w:lang w:val="sr-Cyrl-BA"/>
        </w:rPr>
        <w:t>5</w:t>
      </w:r>
      <w:r w:rsidR="00720929" w:rsidRPr="003D3565">
        <w:rPr>
          <w:rFonts w:asciiTheme="majorHAnsi" w:hAnsiTheme="majorHAnsi"/>
          <w:sz w:val="24"/>
          <w:szCs w:val="24"/>
        </w:rPr>
        <w:t xml:space="preserve">) </w:t>
      </w:r>
      <w:r>
        <w:rPr>
          <w:rFonts w:asciiTheme="majorHAnsi" w:hAnsiTheme="majorHAnsi"/>
          <w:sz w:val="24"/>
          <w:szCs w:val="24"/>
          <w:lang w:val="sr-Cyrl-BA"/>
        </w:rPr>
        <w:t>Коначна о</w:t>
      </w:r>
      <w:r w:rsidR="00EF6D00" w:rsidRPr="003D3565">
        <w:rPr>
          <w:rFonts w:asciiTheme="majorHAnsi" w:hAnsiTheme="majorHAnsi"/>
          <w:sz w:val="24"/>
          <w:szCs w:val="24"/>
        </w:rPr>
        <w:t>длук</w:t>
      </w:r>
      <w:r w:rsidR="00EF6D00" w:rsidRPr="003D3565">
        <w:rPr>
          <w:rFonts w:asciiTheme="majorHAnsi" w:hAnsiTheme="majorHAnsi"/>
          <w:sz w:val="24"/>
          <w:szCs w:val="24"/>
          <w:lang w:val="sr-Cyrl-BA"/>
        </w:rPr>
        <w:t>а</w:t>
      </w:r>
      <w:r>
        <w:rPr>
          <w:rFonts w:asciiTheme="majorHAnsi" w:hAnsiTheme="majorHAnsi"/>
          <w:sz w:val="24"/>
          <w:szCs w:val="24"/>
          <w:lang w:val="sr-Cyrl-BA"/>
        </w:rPr>
        <w:t xml:space="preserve"> Начелника </w:t>
      </w:r>
      <w:r w:rsidR="003F72F4" w:rsidRPr="003D3565">
        <w:rPr>
          <w:rFonts w:asciiTheme="majorHAnsi" w:hAnsiTheme="majorHAnsi"/>
          <w:sz w:val="24"/>
          <w:szCs w:val="24"/>
        </w:rPr>
        <w:t xml:space="preserve">о </w:t>
      </w:r>
      <w:r w:rsidR="00720929" w:rsidRPr="003D3565">
        <w:rPr>
          <w:rFonts w:asciiTheme="majorHAnsi" w:hAnsiTheme="majorHAnsi"/>
          <w:sz w:val="24"/>
          <w:szCs w:val="24"/>
        </w:rPr>
        <w:t>расподјели средстава из става (</w:t>
      </w:r>
      <w:r w:rsidR="00EF6D00" w:rsidRPr="003D3565">
        <w:rPr>
          <w:rFonts w:asciiTheme="majorHAnsi" w:hAnsiTheme="majorHAnsi"/>
          <w:sz w:val="24"/>
          <w:szCs w:val="24"/>
          <w:lang w:val="sr-Cyrl-BA"/>
        </w:rPr>
        <w:t>2</w:t>
      </w:r>
      <w:r w:rsidR="00F53D45" w:rsidRPr="003D3565">
        <w:rPr>
          <w:rFonts w:asciiTheme="majorHAnsi" w:hAnsiTheme="majorHAnsi"/>
          <w:sz w:val="24"/>
          <w:szCs w:val="24"/>
        </w:rPr>
        <w:t>) овог члана објави</w:t>
      </w:r>
      <w:r w:rsidR="00EF6D00" w:rsidRPr="003D3565">
        <w:rPr>
          <w:rFonts w:asciiTheme="majorHAnsi" w:hAnsiTheme="majorHAnsi"/>
          <w:sz w:val="24"/>
          <w:szCs w:val="24"/>
          <w:lang w:val="sr-Cyrl-BA"/>
        </w:rPr>
        <w:t>ће</w:t>
      </w:r>
      <w:r w:rsidR="003F72F4" w:rsidRPr="003D3565">
        <w:rPr>
          <w:rFonts w:asciiTheme="majorHAnsi" w:hAnsiTheme="majorHAnsi"/>
          <w:sz w:val="24"/>
          <w:szCs w:val="24"/>
        </w:rPr>
        <w:t xml:space="preserve"> </w:t>
      </w:r>
      <w:r w:rsidR="00EF6D00" w:rsidRPr="003D3565">
        <w:rPr>
          <w:rFonts w:asciiTheme="majorHAnsi" w:hAnsiTheme="majorHAnsi"/>
          <w:sz w:val="24"/>
          <w:szCs w:val="24"/>
          <w:lang w:val="sr-Cyrl-BA"/>
        </w:rPr>
        <w:t xml:space="preserve">се </w:t>
      </w:r>
      <w:r w:rsidR="003F72F4" w:rsidRPr="003D3565">
        <w:rPr>
          <w:rFonts w:asciiTheme="majorHAnsi" w:hAnsiTheme="majorHAnsi"/>
          <w:sz w:val="24"/>
          <w:szCs w:val="24"/>
        </w:rPr>
        <w:t>на оглас</w:t>
      </w:r>
      <w:r w:rsidR="00F53D45" w:rsidRPr="003D3565">
        <w:rPr>
          <w:rFonts w:asciiTheme="majorHAnsi" w:hAnsiTheme="majorHAnsi"/>
          <w:sz w:val="24"/>
          <w:szCs w:val="24"/>
        </w:rPr>
        <w:t xml:space="preserve">ној табли Општине и </w:t>
      </w:r>
      <w:r w:rsidR="00B05153">
        <w:rPr>
          <w:rFonts w:asciiTheme="majorHAnsi" w:hAnsiTheme="majorHAnsi"/>
          <w:sz w:val="24"/>
          <w:szCs w:val="24"/>
        </w:rPr>
        <w:t xml:space="preserve">на службеној wеb-страници </w:t>
      </w:r>
      <w:r w:rsidR="00B05153">
        <w:rPr>
          <w:rFonts w:asciiTheme="majorHAnsi" w:hAnsiTheme="majorHAnsi"/>
          <w:sz w:val="24"/>
          <w:szCs w:val="24"/>
          <w:lang w:val="sr-Cyrl-BA"/>
        </w:rPr>
        <w:t>О</w:t>
      </w:r>
      <w:r w:rsidR="00B05153">
        <w:rPr>
          <w:rFonts w:asciiTheme="majorHAnsi" w:hAnsiTheme="majorHAnsi"/>
          <w:sz w:val="24"/>
          <w:szCs w:val="24"/>
        </w:rPr>
        <w:t>пштине</w:t>
      </w:r>
      <w:r w:rsidR="00B05153">
        <w:rPr>
          <w:rFonts w:asciiTheme="majorHAnsi" w:hAnsiTheme="majorHAnsi"/>
          <w:sz w:val="24"/>
          <w:szCs w:val="24"/>
          <w:lang w:val="sr-Cyrl-BA"/>
        </w:rPr>
        <w:t>.</w:t>
      </w:r>
    </w:p>
    <w:p w14:paraId="4071AB35" w14:textId="77777777" w:rsidR="003D3565" w:rsidRDefault="003D3565" w:rsidP="003D3565">
      <w:pPr>
        <w:pStyle w:val="NoSpacing"/>
        <w:jc w:val="both"/>
        <w:rPr>
          <w:lang w:val="sr-Cyrl-BA"/>
        </w:rPr>
      </w:pPr>
    </w:p>
    <w:p w14:paraId="1F488013" w14:textId="77777777" w:rsidR="00553DB6" w:rsidRDefault="00553DB6" w:rsidP="003D3565">
      <w:pPr>
        <w:pStyle w:val="NoSpacing"/>
        <w:rPr>
          <w:rFonts w:asciiTheme="majorHAnsi" w:hAnsiTheme="majorHAnsi"/>
          <w:b/>
          <w:sz w:val="24"/>
          <w:szCs w:val="24"/>
          <w:lang w:val="sr-Cyrl-BA"/>
        </w:rPr>
      </w:pPr>
    </w:p>
    <w:p w14:paraId="58F7870D" w14:textId="0238351A" w:rsidR="003F72F4" w:rsidRPr="00FD5047" w:rsidRDefault="000D1BB9" w:rsidP="003D3565">
      <w:pPr>
        <w:pStyle w:val="NoSpacing"/>
        <w:rPr>
          <w:rFonts w:asciiTheme="majorHAnsi" w:hAnsiTheme="majorHAnsi"/>
          <w:b/>
          <w:sz w:val="24"/>
          <w:szCs w:val="24"/>
          <w:lang w:val="sr-Cyrl-BA"/>
        </w:rPr>
      </w:pPr>
      <w:r w:rsidRPr="003D3565">
        <w:rPr>
          <w:rFonts w:asciiTheme="majorHAnsi" w:hAnsiTheme="majorHAnsi"/>
          <w:b/>
          <w:sz w:val="24"/>
          <w:szCs w:val="24"/>
        </w:rPr>
        <w:t>ПОГЛАВЉЕ V</w:t>
      </w:r>
      <w:r w:rsidR="003F72F4" w:rsidRPr="003D3565">
        <w:rPr>
          <w:rFonts w:asciiTheme="majorHAnsi" w:hAnsiTheme="majorHAnsi"/>
          <w:b/>
          <w:sz w:val="24"/>
          <w:szCs w:val="24"/>
        </w:rPr>
        <w:t xml:space="preserve"> – УГОВОРИ С АПЛИКАНТИ</w:t>
      </w:r>
      <w:r w:rsidR="00FD5047">
        <w:rPr>
          <w:rFonts w:asciiTheme="majorHAnsi" w:hAnsiTheme="majorHAnsi"/>
          <w:b/>
          <w:sz w:val="24"/>
          <w:szCs w:val="24"/>
          <w:lang w:val="sr-Cyrl-BA"/>
        </w:rPr>
        <w:t>МА</w:t>
      </w:r>
    </w:p>
    <w:p w14:paraId="74617B23" w14:textId="77777777" w:rsidR="003D3565" w:rsidRDefault="003D3565" w:rsidP="00AD015A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</w:p>
    <w:p w14:paraId="2B04D145" w14:textId="77777777" w:rsidR="003F72F4" w:rsidRPr="003F72F4" w:rsidRDefault="003F72F4" w:rsidP="00AD015A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Члан 12.</w:t>
      </w:r>
    </w:p>
    <w:p w14:paraId="251C5E1F" w14:textId="5ABDF555" w:rsidR="00AD015A" w:rsidRDefault="003F72F4" w:rsidP="003D3565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  <w:r w:rsidRPr="003F72F4">
        <w:rPr>
          <w:rFonts w:asciiTheme="majorHAnsi" w:hAnsiTheme="majorHAnsi"/>
          <w:sz w:val="24"/>
          <w:szCs w:val="24"/>
        </w:rPr>
        <w:t>(Уговори за одобрене пословне планове)</w:t>
      </w:r>
    </w:p>
    <w:p w14:paraId="4479B564" w14:textId="77777777" w:rsidR="003D3565" w:rsidRPr="003D3565" w:rsidRDefault="003D3565" w:rsidP="003D3565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</w:p>
    <w:p w14:paraId="4C53A074" w14:textId="0901D6C0" w:rsidR="003F72F4" w:rsidRPr="00DC4DEA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(1) Након доношења одлуке о расподјели средстава, Начелник и </w:t>
      </w:r>
      <w:r w:rsidR="00E8411A">
        <w:rPr>
          <w:rFonts w:asciiTheme="majorHAnsi" w:hAnsiTheme="majorHAnsi"/>
          <w:sz w:val="24"/>
          <w:szCs w:val="24"/>
          <w:lang w:val="sr-Cyrl-BA"/>
        </w:rPr>
        <w:t xml:space="preserve">Институт </w:t>
      </w:r>
      <w:r w:rsidRPr="003F72F4">
        <w:rPr>
          <w:rFonts w:asciiTheme="majorHAnsi" w:hAnsiTheme="majorHAnsi"/>
          <w:sz w:val="24"/>
          <w:szCs w:val="24"/>
        </w:rPr>
        <w:t>зак</w:t>
      </w:r>
      <w:r w:rsidR="000F6554">
        <w:rPr>
          <w:rFonts w:asciiTheme="majorHAnsi" w:hAnsiTheme="majorHAnsi"/>
          <w:sz w:val="24"/>
          <w:szCs w:val="24"/>
        </w:rPr>
        <w:t>ључуј</w:t>
      </w:r>
      <w:r w:rsidR="000F6554">
        <w:rPr>
          <w:rFonts w:asciiTheme="majorHAnsi" w:hAnsiTheme="majorHAnsi"/>
          <w:sz w:val="24"/>
          <w:szCs w:val="24"/>
          <w:lang w:val="sr-Cyrl-BA"/>
        </w:rPr>
        <w:t>у</w:t>
      </w:r>
      <w:r w:rsidR="00BC0A21">
        <w:rPr>
          <w:rFonts w:asciiTheme="majorHAnsi" w:hAnsiTheme="majorHAnsi"/>
          <w:sz w:val="24"/>
          <w:szCs w:val="24"/>
        </w:rPr>
        <w:t xml:space="preserve"> уговор са субјектима из </w:t>
      </w:r>
      <w:r w:rsidR="00BC0A21">
        <w:rPr>
          <w:rFonts w:asciiTheme="majorHAnsi" w:hAnsiTheme="majorHAnsi"/>
          <w:sz w:val="24"/>
          <w:szCs w:val="24"/>
          <w:lang w:val="sr-Cyrl-BA"/>
        </w:rPr>
        <w:t>ч</w:t>
      </w:r>
      <w:r w:rsidR="00BC0A21">
        <w:rPr>
          <w:rFonts w:asciiTheme="majorHAnsi" w:hAnsiTheme="majorHAnsi"/>
          <w:sz w:val="24"/>
          <w:szCs w:val="24"/>
        </w:rPr>
        <w:t>л</w:t>
      </w:r>
      <w:r w:rsidR="00BC0A21">
        <w:rPr>
          <w:rFonts w:asciiTheme="majorHAnsi" w:hAnsiTheme="majorHAnsi"/>
          <w:sz w:val="24"/>
          <w:szCs w:val="24"/>
          <w:lang w:val="sr-Cyrl-BA"/>
        </w:rPr>
        <w:t>ана</w:t>
      </w:r>
      <w:r w:rsidRPr="003F72F4">
        <w:rPr>
          <w:rFonts w:asciiTheme="majorHAnsi" w:hAnsiTheme="majorHAnsi"/>
          <w:sz w:val="24"/>
          <w:szCs w:val="24"/>
        </w:rPr>
        <w:t xml:space="preserve"> 2. Правилника, који садржи права, обавезе и одговорности, начин праћења провођења одобреног пословног плана, начин праћења намјенског трошења средстава, те елементе наративног и </w:t>
      </w:r>
      <w:r w:rsidRPr="00DC4DEA">
        <w:rPr>
          <w:rFonts w:asciiTheme="majorHAnsi" w:hAnsiTheme="majorHAnsi"/>
          <w:sz w:val="24"/>
          <w:szCs w:val="24"/>
        </w:rPr>
        <w:t>финансијског извјештавања о реализацији пословног плана.</w:t>
      </w:r>
    </w:p>
    <w:p w14:paraId="3F3F7023" w14:textId="6A194341" w:rsidR="003F72F4" w:rsidRPr="00DC4DEA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DC4DEA">
        <w:rPr>
          <w:rFonts w:asciiTheme="majorHAnsi" w:hAnsiTheme="majorHAnsi"/>
          <w:sz w:val="24"/>
          <w:szCs w:val="24"/>
        </w:rPr>
        <w:lastRenderedPageBreak/>
        <w:t>(2) Средства ће бити дозначена након потписивања уговора, у ратама, по принципу рефундације, у складу с достављањем потребне документације.</w:t>
      </w:r>
      <w:r w:rsidR="00365739" w:rsidRPr="00DC4DEA">
        <w:rPr>
          <w:rFonts w:asciiTheme="majorHAnsi" w:hAnsiTheme="majorHAnsi"/>
          <w:sz w:val="24"/>
          <w:szCs w:val="24"/>
          <w:lang w:val="sr-Cyrl-BA"/>
        </w:rPr>
        <w:t xml:space="preserve"> </w:t>
      </w:r>
    </w:p>
    <w:p w14:paraId="7FBDBB10" w14:textId="6832D231" w:rsidR="00483789" w:rsidRPr="00DC4DEA" w:rsidRDefault="00483789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DC4DEA">
        <w:rPr>
          <w:rFonts w:asciiTheme="majorHAnsi" w:hAnsiTheme="majorHAnsi"/>
          <w:sz w:val="24"/>
          <w:szCs w:val="24"/>
          <w:lang w:val="sr-Cyrl-BA"/>
        </w:rPr>
        <w:t xml:space="preserve">(3) Кориснице су дужне да приликом набавке роба или услуга прибаве документацију неопходну за поврат ПДВ и исту доставе Општини уз другу финансијску документацију која је прописана правилима </w:t>
      </w:r>
      <w:r w:rsidR="008C4294">
        <w:rPr>
          <w:rFonts w:asciiTheme="majorHAnsi" w:hAnsiTheme="majorHAnsi"/>
          <w:sz w:val="24"/>
          <w:szCs w:val="24"/>
          <w:lang w:val="sr-Cyrl-BA"/>
        </w:rPr>
        <w:t>Института</w:t>
      </w:r>
      <w:r w:rsidRPr="00DC4DEA">
        <w:rPr>
          <w:rFonts w:asciiTheme="majorHAnsi" w:hAnsiTheme="majorHAnsi"/>
          <w:sz w:val="24"/>
          <w:szCs w:val="24"/>
          <w:lang w:val="sr-Cyrl-BA"/>
        </w:rPr>
        <w:t>.</w:t>
      </w:r>
    </w:p>
    <w:p w14:paraId="2CBE588A" w14:textId="25283ED3" w:rsidR="00365739" w:rsidRDefault="00365739" w:rsidP="00387A3A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 w:rsidRPr="00387A3A">
        <w:rPr>
          <w:rFonts w:asciiTheme="majorHAnsi" w:hAnsiTheme="majorHAnsi"/>
          <w:sz w:val="24"/>
          <w:szCs w:val="24"/>
          <w:lang w:val="sr-Cyrl-BA"/>
        </w:rPr>
        <w:t>(4)   У случају да на Јавни позив буде пријављен већи број заинтересованих корисница од онога чији се пословни планови могу финансирати расположивим сред</w:t>
      </w:r>
      <w:r w:rsidR="00133CD6" w:rsidRPr="00387A3A">
        <w:rPr>
          <w:rFonts w:asciiTheme="majorHAnsi" w:hAnsiTheme="majorHAnsi"/>
          <w:sz w:val="24"/>
          <w:szCs w:val="24"/>
          <w:lang w:val="sr-Cyrl-BA"/>
        </w:rPr>
        <w:t>ствима Програма</w:t>
      </w:r>
      <w:r w:rsidRPr="00387A3A">
        <w:rPr>
          <w:rFonts w:asciiTheme="majorHAnsi" w:hAnsiTheme="majorHAnsi"/>
          <w:sz w:val="24"/>
          <w:szCs w:val="24"/>
          <w:lang w:val="sr-Cyrl-BA"/>
        </w:rPr>
        <w:t xml:space="preserve">, а у оквиру реализације пројекта дође до </w:t>
      </w:r>
      <w:r w:rsidR="00C94240">
        <w:rPr>
          <w:rFonts w:asciiTheme="majorHAnsi" w:hAnsiTheme="majorHAnsi"/>
          <w:sz w:val="24"/>
          <w:szCs w:val="24"/>
          <w:lang w:val="sr-Cyrl-BA"/>
        </w:rPr>
        <w:t>одустајања или раскида уговора са неким од корисника</w:t>
      </w:r>
      <w:r w:rsidRPr="00387A3A">
        <w:rPr>
          <w:rFonts w:asciiTheme="majorHAnsi" w:hAnsiTheme="majorHAnsi"/>
          <w:sz w:val="24"/>
          <w:szCs w:val="24"/>
          <w:lang w:val="sr-Cyrl-BA"/>
        </w:rPr>
        <w:t>, биће по</w:t>
      </w:r>
      <w:r w:rsidR="00C94240">
        <w:rPr>
          <w:rFonts w:asciiTheme="majorHAnsi" w:hAnsiTheme="majorHAnsi"/>
          <w:sz w:val="24"/>
          <w:szCs w:val="24"/>
          <w:lang w:val="sr-Cyrl-BA"/>
        </w:rPr>
        <w:t>нуђено потписивање уговора првом сљ</w:t>
      </w:r>
      <w:r w:rsidRPr="00387A3A">
        <w:rPr>
          <w:rFonts w:asciiTheme="majorHAnsi" w:hAnsiTheme="majorHAnsi"/>
          <w:sz w:val="24"/>
          <w:szCs w:val="24"/>
          <w:lang w:val="sr-Cyrl-BA"/>
        </w:rPr>
        <w:t>еде</w:t>
      </w:r>
      <w:r w:rsidR="00C94240">
        <w:rPr>
          <w:rFonts w:asciiTheme="majorHAnsi" w:hAnsiTheme="majorHAnsi"/>
          <w:sz w:val="24"/>
          <w:szCs w:val="24"/>
          <w:lang w:val="sr-Cyrl-BA"/>
        </w:rPr>
        <w:t>ћ</w:t>
      </w:r>
      <w:r w:rsidR="00FD5047">
        <w:rPr>
          <w:rFonts w:asciiTheme="majorHAnsi" w:hAnsiTheme="majorHAnsi"/>
          <w:sz w:val="24"/>
          <w:szCs w:val="24"/>
          <w:lang w:val="sr-Cyrl-BA"/>
        </w:rPr>
        <w:t>ем апликанту</w:t>
      </w:r>
      <w:r w:rsidR="00C94240">
        <w:rPr>
          <w:rFonts w:asciiTheme="majorHAnsi" w:hAnsiTheme="majorHAnsi"/>
          <w:sz w:val="24"/>
          <w:szCs w:val="24"/>
          <w:lang w:val="sr-Cyrl-BA"/>
        </w:rPr>
        <w:t xml:space="preserve"> са утврђене ранг листе који</w:t>
      </w:r>
      <w:r w:rsidRPr="00387A3A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133CD6" w:rsidRPr="00387A3A">
        <w:rPr>
          <w:rFonts w:asciiTheme="majorHAnsi" w:hAnsiTheme="majorHAnsi"/>
          <w:sz w:val="24"/>
          <w:szCs w:val="24"/>
          <w:lang w:val="sr-Cyrl-BA"/>
        </w:rPr>
        <w:t>испуњава прописане услове.</w:t>
      </w:r>
    </w:p>
    <w:p w14:paraId="790FEF65" w14:textId="77777777" w:rsidR="00787448" w:rsidRDefault="00787448" w:rsidP="00387A3A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</w:p>
    <w:p w14:paraId="4FF4F108" w14:textId="1510EA13" w:rsidR="00787448" w:rsidRPr="008A744F" w:rsidRDefault="00787448" w:rsidP="00787448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(5) </w:t>
      </w:r>
      <w:r w:rsidRPr="008A744F">
        <w:rPr>
          <w:rFonts w:asciiTheme="majorHAnsi" w:hAnsiTheme="majorHAnsi" w:cs="Arial"/>
          <w:bCs/>
          <w:sz w:val="24"/>
          <w:szCs w:val="24"/>
          <w:lang w:val="sr-Cyrl-BA"/>
        </w:rPr>
        <w:t xml:space="preserve">Процес регистрације бизниса може трајати најдуже три (3) мјесеца од дана потписивања уговора. </w:t>
      </w:r>
      <w:r w:rsidR="00CC0BD5" w:rsidRPr="008A744F">
        <w:rPr>
          <w:rFonts w:asciiTheme="majorHAnsi" w:hAnsiTheme="majorHAnsi" w:cs="Arial"/>
          <w:bCs/>
          <w:sz w:val="24"/>
          <w:szCs w:val="24"/>
          <w:lang w:val="sr-Cyrl-BA"/>
        </w:rPr>
        <w:t xml:space="preserve"> </w:t>
      </w:r>
      <w:r w:rsidRPr="008A744F">
        <w:rPr>
          <w:rFonts w:asciiTheme="majorHAnsi" w:hAnsiTheme="majorHAnsi" w:cs="Arial"/>
          <w:bCs/>
          <w:sz w:val="24"/>
          <w:szCs w:val="24"/>
          <w:lang w:val="sr-Cyrl-BA"/>
        </w:rPr>
        <w:t xml:space="preserve">Уколико у наведеном периоду апликант који је потписао уговор не региструје бизнис, </w:t>
      </w:r>
      <w:r w:rsidRPr="008A744F">
        <w:rPr>
          <w:rFonts w:asciiTheme="majorHAnsi" w:hAnsiTheme="majorHAnsi"/>
          <w:sz w:val="24"/>
          <w:szCs w:val="24"/>
          <w:lang w:val="sr-Cyrl-BA"/>
        </w:rPr>
        <w:t>биће понуђено потписивање уговора првом сљедећем апликанту са утврђене ранг листе који испуњава прописане услове.</w:t>
      </w:r>
    </w:p>
    <w:p w14:paraId="46F2E97B" w14:textId="77777777" w:rsidR="008E1086" w:rsidRPr="008E1086" w:rsidRDefault="008E1086" w:rsidP="00387A3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14:paraId="3CF8719E" w14:textId="77777777" w:rsidR="003F72F4" w:rsidRPr="003F72F4" w:rsidRDefault="003F72F4" w:rsidP="00387A3A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Члан 13.</w:t>
      </w:r>
    </w:p>
    <w:p w14:paraId="222B91FE" w14:textId="77777777" w:rsidR="003F72F4" w:rsidRDefault="003F72F4" w:rsidP="00AD015A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  <w:r w:rsidRPr="003F72F4">
        <w:rPr>
          <w:rFonts w:asciiTheme="majorHAnsi" w:hAnsiTheme="majorHAnsi"/>
          <w:sz w:val="24"/>
          <w:szCs w:val="24"/>
        </w:rPr>
        <w:t>(Извјештаји)</w:t>
      </w:r>
    </w:p>
    <w:p w14:paraId="0C308C4E" w14:textId="77777777" w:rsidR="003D3565" w:rsidRPr="003D3565" w:rsidRDefault="003D3565" w:rsidP="00AD015A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</w:p>
    <w:p w14:paraId="342C62C9" w14:textId="2FBD60D3" w:rsidR="00264EF5" w:rsidRPr="00387A3A" w:rsidRDefault="003F72F4" w:rsidP="00387A3A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 w:rsidRPr="00387A3A">
        <w:rPr>
          <w:rFonts w:asciiTheme="majorHAnsi" w:hAnsiTheme="majorHAnsi"/>
          <w:sz w:val="24"/>
          <w:szCs w:val="24"/>
        </w:rPr>
        <w:t xml:space="preserve">Апликанти којима су додијељена средства за развој бизниса подносе наративне и финансијске извјештаје о реализацији </w:t>
      </w:r>
      <w:r w:rsidR="002930F3">
        <w:rPr>
          <w:rFonts w:asciiTheme="majorHAnsi" w:hAnsiTheme="majorHAnsi"/>
          <w:sz w:val="24"/>
          <w:szCs w:val="24"/>
          <w:lang w:val="sr-Cyrl-BA"/>
        </w:rPr>
        <w:t>координатору Пројекта иманованом од стране Начелника</w:t>
      </w:r>
      <w:r w:rsidRPr="00387A3A">
        <w:rPr>
          <w:rFonts w:asciiTheme="majorHAnsi" w:hAnsiTheme="majorHAnsi"/>
          <w:sz w:val="24"/>
          <w:szCs w:val="24"/>
        </w:rPr>
        <w:t>, у складу с роковима предвиђеним уговором</w:t>
      </w:r>
      <w:r w:rsidR="00D028B0" w:rsidRPr="00387A3A">
        <w:rPr>
          <w:rFonts w:asciiTheme="majorHAnsi" w:hAnsiTheme="majorHAnsi"/>
          <w:sz w:val="24"/>
          <w:szCs w:val="24"/>
        </w:rPr>
        <w:t xml:space="preserve"> о додјели средстава кориснику.</w:t>
      </w:r>
    </w:p>
    <w:p w14:paraId="2961A926" w14:textId="77777777" w:rsidR="00387A3A" w:rsidRDefault="00387A3A" w:rsidP="00AD015A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</w:p>
    <w:p w14:paraId="25D6824D" w14:textId="77777777" w:rsidR="003F72F4" w:rsidRPr="003F72F4" w:rsidRDefault="003F72F4" w:rsidP="00AD015A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Члан 14.</w:t>
      </w:r>
    </w:p>
    <w:p w14:paraId="2114DDC6" w14:textId="71C9027D" w:rsidR="003F72F4" w:rsidRDefault="003F72F4" w:rsidP="003D3565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  <w:r w:rsidRPr="003F72F4">
        <w:rPr>
          <w:rFonts w:asciiTheme="majorHAnsi" w:hAnsiTheme="majorHAnsi"/>
          <w:sz w:val="24"/>
          <w:szCs w:val="24"/>
        </w:rPr>
        <w:t>(Праћење закључених уговора)</w:t>
      </w:r>
    </w:p>
    <w:p w14:paraId="47715A0A" w14:textId="77777777" w:rsidR="003D3565" w:rsidRPr="003D3565" w:rsidRDefault="003D3565" w:rsidP="003D3565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</w:p>
    <w:p w14:paraId="0A3ECBC3" w14:textId="53FF1ABA" w:rsidR="00264EF5" w:rsidRPr="003D3565" w:rsidRDefault="003F72F4" w:rsidP="003D3565">
      <w:pPr>
        <w:pStyle w:val="NoSpacing"/>
        <w:jc w:val="both"/>
        <w:rPr>
          <w:rFonts w:asciiTheme="majorHAnsi" w:hAnsiTheme="majorHAnsi"/>
          <w:sz w:val="24"/>
          <w:szCs w:val="24"/>
          <w:lang w:val="sr-Cyrl-RS"/>
        </w:rPr>
      </w:pPr>
      <w:r w:rsidRPr="003D3565">
        <w:rPr>
          <w:rFonts w:asciiTheme="majorHAnsi" w:hAnsiTheme="majorHAnsi"/>
          <w:sz w:val="24"/>
          <w:szCs w:val="24"/>
        </w:rPr>
        <w:t>Провођење закључених уговора за одобрене пословн</w:t>
      </w:r>
      <w:r w:rsidR="00B54D1E">
        <w:rPr>
          <w:rFonts w:asciiTheme="majorHAnsi" w:hAnsiTheme="majorHAnsi"/>
          <w:sz w:val="24"/>
          <w:szCs w:val="24"/>
        </w:rPr>
        <w:t xml:space="preserve">е планове из Члана 12. </w:t>
      </w:r>
      <w:r w:rsidR="001E3118">
        <w:rPr>
          <w:rFonts w:asciiTheme="majorHAnsi" w:hAnsiTheme="majorHAnsi"/>
          <w:sz w:val="24"/>
          <w:szCs w:val="24"/>
        </w:rPr>
        <w:t xml:space="preserve"> </w:t>
      </w:r>
      <w:r w:rsidRPr="003D3565">
        <w:rPr>
          <w:rFonts w:asciiTheme="majorHAnsi" w:hAnsiTheme="majorHAnsi"/>
          <w:sz w:val="24"/>
          <w:szCs w:val="24"/>
        </w:rPr>
        <w:t>Правилник</w:t>
      </w:r>
      <w:r w:rsidR="00D028B0" w:rsidRPr="003D3565">
        <w:rPr>
          <w:rFonts w:asciiTheme="majorHAnsi" w:hAnsiTheme="majorHAnsi"/>
          <w:sz w:val="24"/>
          <w:szCs w:val="24"/>
          <w:lang w:val="sr-Cyrl-BA"/>
        </w:rPr>
        <w:t>а</w:t>
      </w:r>
      <w:r w:rsidRPr="003D3565">
        <w:rPr>
          <w:rFonts w:asciiTheme="majorHAnsi" w:hAnsiTheme="majorHAnsi"/>
          <w:sz w:val="24"/>
          <w:szCs w:val="24"/>
        </w:rPr>
        <w:t xml:space="preserve"> и  контролу утрошка средстава обавља </w:t>
      </w:r>
      <w:r w:rsidR="00B54D1E">
        <w:rPr>
          <w:rFonts w:asciiTheme="majorHAnsi" w:hAnsiTheme="majorHAnsi"/>
          <w:sz w:val="24"/>
          <w:szCs w:val="24"/>
          <w:lang w:val="sr-Cyrl-BA"/>
        </w:rPr>
        <w:t>координато</w:t>
      </w:r>
      <w:r w:rsidR="001E3118">
        <w:rPr>
          <w:rFonts w:asciiTheme="majorHAnsi" w:hAnsiTheme="majorHAnsi"/>
          <w:sz w:val="24"/>
          <w:szCs w:val="24"/>
          <w:lang w:val="sr-Cyrl-BA"/>
        </w:rPr>
        <w:t>р Пројекта испред О</w:t>
      </w:r>
      <w:r w:rsidR="00B54D1E">
        <w:rPr>
          <w:rFonts w:asciiTheme="majorHAnsi" w:hAnsiTheme="majorHAnsi"/>
          <w:sz w:val="24"/>
          <w:szCs w:val="24"/>
          <w:lang w:val="sr-Cyrl-BA"/>
        </w:rPr>
        <w:t xml:space="preserve">пштине и особље именовано од стране Института. </w:t>
      </w:r>
    </w:p>
    <w:p w14:paraId="1A88FC11" w14:textId="77777777" w:rsidR="003D3565" w:rsidRDefault="003D3565" w:rsidP="003D3565">
      <w:pPr>
        <w:pStyle w:val="NoSpacing"/>
        <w:rPr>
          <w:rFonts w:asciiTheme="majorHAnsi" w:hAnsiTheme="majorHAnsi"/>
          <w:b/>
          <w:sz w:val="24"/>
          <w:lang w:val="sr-Cyrl-RS"/>
        </w:rPr>
      </w:pPr>
    </w:p>
    <w:p w14:paraId="507E375C" w14:textId="77777777" w:rsidR="003D3565" w:rsidRPr="003D3565" w:rsidRDefault="000D1BB9" w:rsidP="003D3565">
      <w:pPr>
        <w:pStyle w:val="NoSpacing"/>
        <w:rPr>
          <w:rFonts w:asciiTheme="majorHAnsi" w:hAnsiTheme="majorHAnsi"/>
          <w:b/>
          <w:sz w:val="24"/>
          <w:lang w:val="sr-Cyrl-RS"/>
        </w:rPr>
      </w:pPr>
      <w:r w:rsidRPr="003D3565">
        <w:rPr>
          <w:rFonts w:asciiTheme="majorHAnsi" w:hAnsiTheme="majorHAnsi"/>
          <w:b/>
          <w:sz w:val="24"/>
        </w:rPr>
        <w:t>ПОГЛАВЉЕ VI</w:t>
      </w:r>
      <w:r w:rsidR="009503F1" w:rsidRPr="003D3565">
        <w:rPr>
          <w:rFonts w:asciiTheme="majorHAnsi" w:hAnsiTheme="majorHAnsi"/>
          <w:b/>
          <w:sz w:val="24"/>
        </w:rPr>
        <w:t xml:space="preserve"> – ЗАВРШНЕ ОДРЕДБЕ</w:t>
      </w:r>
    </w:p>
    <w:p w14:paraId="03238D2C" w14:textId="77777777" w:rsidR="003D3565" w:rsidRDefault="003D3565" w:rsidP="003D3565">
      <w:pPr>
        <w:pStyle w:val="NoSpacing"/>
        <w:jc w:val="center"/>
        <w:rPr>
          <w:rFonts w:asciiTheme="majorHAnsi" w:hAnsiTheme="majorHAnsi"/>
          <w:sz w:val="24"/>
          <w:szCs w:val="24"/>
          <w:lang w:val="sr-Cyrl-RS"/>
        </w:rPr>
      </w:pPr>
    </w:p>
    <w:p w14:paraId="0953D573" w14:textId="151EAD06" w:rsidR="003F72F4" w:rsidRPr="003D3565" w:rsidRDefault="003F72F4" w:rsidP="003D3565">
      <w:pPr>
        <w:pStyle w:val="NoSpacing"/>
        <w:jc w:val="center"/>
        <w:rPr>
          <w:rFonts w:asciiTheme="majorHAnsi" w:hAnsiTheme="majorHAnsi"/>
          <w:b/>
          <w:sz w:val="24"/>
          <w:szCs w:val="24"/>
          <w:lang w:val="sr-Cyrl-RS"/>
        </w:rPr>
      </w:pPr>
      <w:r w:rsidRPr="003D3565">
        <w:rPr>
          <w:rFonts w:asciiTheme="majorHAnsi" w:hAnsiTheme="majorHAnsi"/>
          <w:sz w:val="24"/>
          <w:szCs w:val="24"/>
        </w:rPr>
        <w:t>Члан 15.</w:t>
      </w:r>
    </w:p>
    <w:p w14:paraId="0ACB2509" w14:textId="143AE953" w:rsidR="003F72F4" w:rsidRDefault="003F72F4" w:rsidP="003D3565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  <w:r w:rsidRPr="003F72F4">
        <w:rPr>
          <w:rFonts w:asciiTheme="majorHAnsi" w:hAnsiTheme="majorHAnsi"/>
          <w:sz w:val="24"/>
          <w:szCs w:val="24"/>
        </w:rPr>
        <w:t>(Ступање на снагу)</w:t>
      </w:r>
    </w:p>
    <w:p w14:paraId="3315E421" w14:textId="77777777" w:rsidR="003D3565" w:rsidRPr="003D3565" w:rsidRDefault="003D3565" w:rsidP="003D3565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RS"/>
        </w:rPr>
      </w:pPr>
    </w:p>
    <w:p w14:paraId="2E5884CA" w14:textId="77777777" w:rsidR="003F72F4" w:rsidRPr="00FE4190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 xml:space="preserve">Овај Правилник ступа на снагу </w:t>
      </w:r>
      <w:r w:rsidR="005F607F">
        <w:rPr>
          <w:rFonts w:asciiTheme="majorHAnsi" w:hAnsiTheme="majorHAnsi"/>
          <w:sz w:val="24"/>
          <w:szCs w:val="24"/>
        </w:rPr>
        <w:t>дан</w:t>
      </w:r>
      <w:r w:rsidR="00FE4190">
        <w:rPr>
          <w:rFonts w:asciiTheme="majorHAnsi" w:hAnsiTheme="majorHAnsi"/>
          <w:sz w:val="24"/>
          <w:szCs w:val="24"/>
          <w:lang w:val="sr-Cyrl-BA"/>
        </w:rPr>
        <w:t>ом доношења, а објавиће се у Службеном гласнику општине Теслић.</w:t>
      </w:r>
    </w:p>
    <w:p w14:paraId="14EB0DE8" w14:textId="77777777"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14:paraId="18812C90" w14:textId="08636085"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Број: </w:t>
      </w:r>
      <w:r w:rsidR="00BF2624">
        <w:rPr>
          <w:rFonts w:asciiTheme="majorHAnsi" w:hAnsiTheme="majorHAnsi"/>
          <w:sz w:val="24"/>
          <w:szCs w:val="24"/>
        </w:rPr>
        <w:t>02-020-18/18</w:t>
      </w:r>
      <w:r w:rsidRPr="003F72F4">
        <w:rPr>
          <w:rFonts w:asciiTheme="majorHAnsi" w:hAnsiTheme="majorHAnsi"/>
          <w:sz w:val="24"/>
          <w:szCs w:val="24"/>
        </w:rPr>
        <w:tab/>
      </w:r>
      <w:r w:rsidRPr="003F72F4">
        <w:rPr>
          <w:rFonts w:asciiTheme="majorHAnsi" w:hAnsiTheme="majorHAnsi"/>
          <w:sz w:val="24"/>
          <w:szCs w:val="24"/>
        </w:rPr>
        <w:tab/>
        <w:t xml:space="preserve">        </w:t>
      </w:r>
      <w:r w:rsidR="00BF2624">
        <w:rPr>
          <w:rFonts w:asciiTheme="majorHAnsi" w:hAnsiTheme="majorHAnsi"/>
          <w:sz w:val="24"/>
          <w:szCs w:val="24"/>
        </w:rPr>
        <w:t xml:space="preserve">                                                              </w:t>
      </w:r>
      <w:r w:rsidRPr="003F72F4">
        <w:rPr>
          <w:rFonts w:asciiTheme="majorHAnsi" w:hAnsiTheme="majorHAnsi"/>
          <w:sz w:val="24"/>
          <w:szCs w:val="24"/>
        </w:rPr>
        <w:t>НАЧЕЛНИК ОПШТИНЕ</w:t>
      </w:r>
    </w:p>
    <w:p w14:paraId="2E975B64" w14:textId="677A719B" w:rsidR="00C43A85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Датум:</w:t>
      </w:r>
      <w:r w:rsidR="00BF2624">
        <w:rPr>
          <w:rFonts w:asciiTheme="majorHAnsi" w:hAnsiTheme="majorHAnsi"/>
          <w:sz w:val="24"/>
          <w:szCs w:val="24"/>
        </w:rPr>
        <w:t xml:space="preserve"> 25.09.2018.</w:t>
      </w:r>
      <w:bookmarkStart w:id="0" w:name="_GoBack"/>
      <w:bookmarkEnd w:id="0"/>
      <w:r w:rsidRPr="003F72F4">
        <w:rPr>
          <w:rFonts w:asciiTheme="majorHAnsi" w:hAnsiTheme="majorHAnsi"/>
          <w:sz w:val="24"/>
          <w:szCs w:val="24"/>
        </w:rPr>
        <w:tab/>
      </w:r>
      <w:r w:rsidRPr="003F72F4">
        <w:rPr>
          <w:rFonts w:asciiTheme="majorHAnsi" w:hAnsiTheme="majorHAnsi"/>
          <w:sz w:val="24"/>
          <w:szCs w:val="24"/>
        </w:rPr>
        <w:tab/>
        <w:t xml:space="preserve">                                                                   </w:t>
      </w:r>
      <w:r w:rsidR="00524B86">
        <w:rPr>
          <w:rFonts w:asciiTheme="majorHAnsi" w:hAnsiTheme="majorHAnsi"/>
          <w:sz w:val="24"/>
          <w:szCs w:val="24"/>
        </w:rPr>
        <w:t xml:space="preserve">           Милан Миличевић</w:t>
      </w:r>
    </w:p>
    <w:sectPr w:rsidR="00C43A85" w:rsidRPr="003F72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9742444" w15:done="0"/>
  <w15:commentEx w15:paraId="2EF27EB4" w15:done="0"/>
  <w15:commentEx w15:paraId="27F390EA" w15:done="0"/>
  <w15:commentEx w15:paraId="460B2C76" w15:done="0"/>
  <w15:commentEx w15:paraId="35B58156" w15:done="0"/>
  <w15:commentEx w15:paraId="0F2F8B4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F0A73"/>
    <w:multiLevelType w:val="hybridMultilevel"/>
    <w:tmpl w:val="27985C54"/>
    <w:lvl w:ilvl="0" w:tplc="18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EF00629"/>
    <w:multiLevelType w:val="hybridMultilevel"/>
    <w:tmpl w:val="9D6CAF8E"/>
    <w:lvl w:ilvl="0" w:tplc="FBDCB544">
      <w:start w:val="5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210413"/>
    <w:multiLevelType w:val="hybridMultilevel"/>
    <w:tmpl w:val="F9EA5334"/>
    <w:lvl w:ilvl="0" w:tplc="1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9BC4820"/>
    <w:multiLevelType w:val="hybridMultilevel"/>
    <w:tmpl w:val="7578F252"/>
    <w:lvl w:ilvl="0" w:tplc="D6B8D9B0">
      <w:start w:val="1"/>
      <w:numFmt w:val="decimal"/>
      <w:lvlText w:val="(%1)"/>
      <w:lvlJc w:val="left"/>
      <w:pPr>
        <w:ind w:left="795" w:hanging="435"/>
      </w:pPr>
      <w:rPr>
        <w:rFonts w:asciiTheme="majorHAnsi" w:eastAsiaTheme="minorHAnsi" w:hAnsiTheme="majorHAnsi" w:cs="Arial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1050DD"/>
    <w:multiLevelType w:val="hybridMultilevel"/>
    <w:tmpl w:val="D5F6EE5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FD7B02"/>
    <w:multiLevelType w:val="hybridMultilevel"/>
    <w:tmpl w:val="400A4BF4"/>
    <w:lvl w:ilvl="0" w:tplc="5294852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8930B4"/>
    <w:multiLevelType w:val="hybridMultilevel"/>
    <w:tmpl w:val="63B6DCBA"/>
    <w:lvl w:ilvl="0" w:tplc="141A0011">
      <w:start w:val="1"/>
      <w:numFmt w:val="decimal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1C092B"/>
    <w:multiLevelType w:val="hybridMultilevel"/>
    <w:tmpl w:val="CE844C10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EB604D"/>
    <w:multiLevelType w:val="hybridMultilevel"/>
    <w:tmpl w:val="73889DD8"/>
    <w:lvl w:ilvl="0" w:tplc="5A6EB9F4">
      <w:start w:val="1"/>
      <w:numFmt w:val="decimal"/>
      <w:lvlText w:val="(%1)"/>
      <w:lvlJc w:val="left"/>
      <w:pPr>
        <w:ind w:left="810" w:hanging="45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C45C3D"/>
    <w:multiLevelType w:val="hybridMultilevel"/>
    <w:tmpl w:val="7F52EAB2"/>
    <w:lvl w:ilvl="0" w:tplc="73D4EDAE">
      <w:start w:val="1"/>
      <w:numFmt w:val="bullet"/>
      <w:lvlText w:val="•"/>
      <w:lvlJc w:val="left"/>
      <w:pPr>
        <w:ind w:left="1068" w:hanging="360"/>
      </w:pPr>
      <w:rPr>
        <w:rFonts w:ascii="Cambria" w:eastAsiaTheme="minorHAnsi" w:hAnsi="Cambria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78C27321"/>
    <w:multiLevelType w:val="hybridMultilevel"/>
    <w:tmpl w:val="ED66F112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9"/>
  </w:num>
  <w:num w:numId="7">
    <w:abstractNumId w:val="6"/>
  </w:num>
  <w:num w:numId="8">
    <w:abstractNumId w:val="5"/>
  </w:num>
  <w:num w:numId="9">
    <w:abstractNumId w:val="0"/>
  </w:num>
  <w:num w:numId="10">
    <w:abstractNumId w:val="10"/>
  </w:num>
  <w:num w:numId="11">
    <w:abstractNumId w:val="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mila Hodzic">
    <w15:presenceInfo w15:providerId="AD" w15:userId="S-1-5-21-2307881396-3276410391-3467539734-1169"/>
  </w15:person>
  <w15:person w15:author="Amila Hodzic">
    <w15:presenceInfo w15:providerId="AD" w15:userId="S-1-5-21-2307881396-3276410391-3467539734-11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2F4"/>
    <w:rsid w:val="000168FB"/>
    <w:rsid w:val="00016AB6"/>
    <w:rsid w:val="00025150"/>
    <w:rsid w:val="00037A9C"/>
    <w:rsid w:val="00043449"/>
    <w:rsid w:val="00072AF9"/>
    <w:rsid w:val="00073F3C"/>
    <w:rsid w:val="00074FFD"/>
    <w:rsid w:val="00091AAD"/>
    <w:rsid w:val="000A261C"/>
    <w:rsid w:val="000C00FC"/>
    <w:rsid w:val="000C0842"/>
    <w:rsid w:val="000D1BB9"/>
    <w:rsid w:val="000F27E6"/>
    <w:rsid w:val="000F420C"/>
    <w:rsid w:val="000F6554"/>
    <w:rsid w:val="00121A86"/>
    <w:rsid w:val="00133CD6"/>
    <w:rsid w:val="00133EEF"/>
    <w:rsid w:val="0013628A"/>
    <w:rsid w:val="00140087"/>
    <w:rsid w:val="0014131D"/>
    <w:rsid w:val="00161377"/>
    <w:rsid w:val="001A5B59"/>
    <w:rsid w:val="001A616F"/>
    <w:rsid w:val="001B7DEB"/>
    <w:rsid w:val="001C14F4"/>
    <w:rsid w:val="001D2DF3"/>
    <w:rsid w:val="001D615C"/>
    <w:rsid w:val="001E3118"/>
    <w:rsid w:val="001E5994"/>
    <w:rsid w:val="001E7486"/>
    <w:rsid w:val="00210F40"/>
    <w:rsid w:val="002141F4"/>
    <w:rsid w:val="0022035F"/>
    <w:rsid w:val="00230C02"/>
    <w:rsid w:val="00260CAE"/>
    <w:rsid w:val="00264EF5"/>
    <w:rsid w:val="00267C28"/>
    <w:rsid w:val="00275218"/>
    <w:rsid w:val="0027578B"/>
    <w:rsid w:val="002930F3"/>
    <w:rsid w:val="002B164E"/>
    <w:rsid w:val="002E3478"/>
    <w:rsid w:val="00304D2D"/>
    <w:rsid w:val="0030696C"/>
    <w:rsid w:val="00310BF6"/>
    <w:rsid w:val="00315D22"/>
    <w:rsid w:val="0032407C"/>
    <w:rsid w:val="00344056"/>
    <w:rsid w:val="0034522B"/>
    <w:rsid w:val="00354150"/>
    <w:rsid w:val="0036335B"/>
    <w:rsid w:val="00365739"/>
    <w:rsid w:val="0037276E"/>
    <w:rsid w:val="00384507"/>
    <w:rsid w:val="00387A3A"/>
    <w:rsid w:val="00387FF1"/>
    <w:rsid w:val="00391E4A"/>
    <w:rsid w:val="003A2314"/>
    <w:rsid w:val="003A61ED"/>
    <w:rsid w:val="003B4BED"/>
    <w:rsid w:val="003D3565"/>
    <w:rsid w:val="003E03CE"/>
    <w:rsid w:val="003F4C2A"/>
    <w:rsid w:val="003F6E6D"/>
    <w:rsid w:val="003F72F4"/>
    <w:rsid w:val="00407865"/>
    <w:rsid w:val="0041695B"/>
    <w:rsid w:val="00420AC5"/>
    <w:rsid w:val="00430D00"/>
    <w:rsid w:val="0043713D"/>
    <w:rsid w:val="004445B8"/>
    <w:rsid w:val="00462A7E"/>
    <w:rsid w:val="004716A0"/>
    <w:rsid w:val="004767A9"/>
    <w:rsid w:val="004812DC"/>
    <w:rsid w:val="00483789"/>
    <w:rsid w:val="00483915"/>
    <w:rsid w:val="00494851"/>
    <w:rsid w:val="004A3272"/>
    <w:rsid w:val="004B26E0"/>
    <w:rsid w:val="004C54E4"/>
    <w:rsid w:val="004E437A"/>
    <w:rsid w:val="00515E30"/>
    <w:rsid w:val="005244AA"/>
    <w:rsid w:val="00524B86"/>
    <w:rsid w:val="005256A6"/>
    <w:rsid w:val="00552AF1"/>
    <w:rsid w:val="00553DB6"/>
    <w:rsid w:val="00576C56"/>
    <w:rsid w:val="00595CBF"/>
    <w:rsid w:val="005B0D9E"/>
    <w:rsid w:val="005B74FA"/>
    <w:rsid w:val="005F607F"/>
    <w:rsid w:val="00607D73"/>
    <w:rsid w:val="00610228"/>
    <w:rsid w:val="00613715"/>
    <w:rsid w:val="006448B6"/>
    <w:rsid w:val="0065427D"/>
    <w:rsid w:val="0065564F"/>
    <w:rsid w:val="0066362F"/>
    <w:rsid w:val="006803A8"/>
    <w:rsid w:val="00695888"/>
    <w:rsid w:val="006D21CD"/>
    <w:rsid w:val="006D261E"/>
    <w:rsid w:val="006D4B9D"/>
    <w:rsid w:val="006D7C46"/>
    <w:rsid w:val="006F044B"/>
    <w:rsid w:val="006F382C"/>
    <w:rsid w:val="0070160A"/>
    <w:rsid w:val="00712AD3"/>
    <w:rsid w:val="007170D7"/>
    <w:rsid w:val="00720929"/>
    <w:rsid w:val="00725791"/>
    <w:rsid w:val="00726873"/>
    <w:rsid w:val="00731484"/>
    <w:rsid w:val="00732AAD"/>
    <w:rsid w:val="00740EFC"/>
    <w:rsid w:val="00763496"/>
    <w:rsid w:val="00787448"/>
    <w:rsid w:val="007B3D3D"/>
    <w:rsid w:val="007D721E"/>
    <w:rsid w:val="007E6200"/>
    <w:rsid w:val="00836211"/>
    <w:rsid w:val="00841E2D"/>
    <w:rsid w:val="0084488D"/>
    <w:rsid w:val="008614A8"/>
    <w:rsid w:val="00895C40"/>
    <w:rsid w:val="008A087E"/>
    <w:rsid w:val="008A744F"/>
    <w:rsid w:val="008C4294"/>
    <w:rsid w:val="008C54AC"/>
    <w:rsid w:val="008E1086"/>
    <w:rsid w:val="008F3200"/>
    <w:rsid w:val="008F526E"/>
    <w:rsid w:val="009158D1"/>
    <w:rsid w:val="009316C8"/>
    <w:rsid w:val="009415EE"/>
    <w:rsid w:val="009503F1"/>
    <w:rsid w:val="00963873"/>
    <w:rsid w:val="00964249"/>
    <w:rsid w:val="009724E2"/>
    <w:rsid w:val="0097409A"/>
    <w:rsid w:val="009973A1"/>
    <w:rsid w:val="009D797B"/>
    <w:rsid w:val="009E3ACB"/>
    <w:rsid w:val="00A00522"/>
    <w:rsid w:val="00A35FAD"/>
    <w:rsid w:val="00A36F1F"/>
    <w:rsid w:val="00A40691"/>
    <w:rsid w:val="00A4272C"/>
    <w:rsid w:val="00A57F01"/>
    <w:rsid w:val="00AC3F59"/>
    <w:rsid w:val="00AD015A"/>
    <w:rsid w:val="00AD097E"/>
    <w:rsid w:val="00AD474F"/>
    <w:rsid w:val="00AD4B72"/>
    <w:rsid w:val="00AF373B"/>
    <w:rsid w:val="00B05153"/>
    <w:rsid w:val="00B0650A"/>
    <w:rsid w:val="00B222C8"/>
    <w:rsid w:val="00B22880"/>
    <w:rsid w:val="00B2496C"/>
    <w:rsid w:val="00B26D95"/>
    <w:rsid w:val="00B3551D"/>
    <w:rsid w:val="00B45480"/>
    <w:rsid w:val="00B54D1E"/>
    <w:rsid w:val="00B5570D"/>
    <w:rsid w:val="00B57FCA"/>
    <w:rsid w:val="00B640EC"/>
    <w:rsid w:val="00B66917"/>
    <w:rsid w:val="00B92B1E"/>
    <w:rsid w:val="00BB74F6"/>
    <w:rsid w:val="00BC0A21"/>
    <w:rsid w:val="00BC7F08"/>
    <w:rsid w:val="00BD3751"/>
    <w:rsid w:val="00BE5D0E"/>
    <w:rsid w:val="00BF0D0B"/>
    <w:rsid w:val="00BF2624"/>
    <w:rsid w:val="00BF6D9D"/>
    <w:rsid w:val="00C01D20"/>
    <w:rsid w:val="00C02762"/>
    <w:rsid w:val="00C04693"/>
    <w:rsid w:val="00C359FF"/>
    <w:rsid w:val="00C41B22"/>
    <w:rsid w:val="00C43A85"/>
    <w:rsid w:val="00C50FBD"/>
    <w:rsid w:val="00C625F1"/>
    <w:rsid w:val="00C8500C"/>
    <w:rsid w:val="00C9283A"/>
    <w:rsid w:val="00C9413F"/>
    <w:rsid w:val="00C94240"/>
    <w:rsid w:val="00CB2871"/>
    <w:rsid w:val="00CB2EEC"/>
    <w:rsid w:val="00CB4110"/>
    <w:rsid w:val="00CB47AF"/>
    <w:rsid w:val="00CB66E7"/>
    <w:rsid w:val="00CC0BD5"/>
    <w:rsid w:val="00CC1D4C"/>
    <w:rsid w:val="00CC5A77"/>
    <w:rsid w:val="00CC5E1C"/>
    <w:rsid w:val="00CC6D75"/>
    <w:rsid w:val="00CD0921"/>
    <w:rsid w:val="00D028B0"/>
    <w:rsid w:val="00D02A88"/>
    <w:rsid w:val="00D24DD1"/>
    <w:rsid w:val="00D267D3"/>
    <w:rsid w:val="00D47740"/>
    <w:rsid w:val="00D52A2E"/>
    <w:rsid w:val="00D64499"/>
    <w:rsid w:val="00D66E61"/>
    <w:rsid w:val="00DC4DEA"/>
    <w:rsid w:val="00DC5CB7"/>
    <w:rsid w:val="00DD4DF4"/>
    <w:rsid w:val="00DE5268"/>
    <w:rsid w:val="00DE6CAD"/>
    <w:rsid w:val="00DF3FB6"/>
    <w:rsid w:val="00DF5993"/>
    <w:rsid w:val="00E21CF1"/>
    <w:rsid w:val="00E24DD5"/>
    <w:rsid w:val="00E56169"/>
    <w:rsid w:val="00E65263"/>
    <w:rsid w:val="00E746C7"/>
    <w:rsid w:val="00E75D02"/>
    <w:rsid w:val="00E8411A"/>
    <w:rsid w:val="00E8689E"/>
    <w:rsid w:val="00E95906"/>
    <w:rsid w:val="00EB3D66"/>
    <w:rsid w:val="00EC0327"/>
    <w:rsid w:val="00EF6D00"/>
    <w:rsid w:val="00F33500"/>
    <w:rsid w:val="00F53D45"/>
    <w:rsid w:val="00F81173"/>
    <w:rsid w:val="00F862B5"/>
    <w:rsid w:val="00F86A99"/>
    <w:rsid w:val="00FC14EA"/>
    <w:rsid w:val="00FC4919"/>
    <w:rsid w:val="00FD5047"/>
    <w:rsid w:val="00FE3534"/>
    <w:rsid w:val="00FE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436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488D"/>
    <w:pPr>
      <w:ind w:left="720"/>
      <w:contextualSpacing/>
    </w:pPr>
  </w:style>
  <w:style w:type="table" w:styleId="TableGrid">
    <w:name w:val="Table Grid"/>
    <w:basedOn w:val="TableNormal"/>
    <w:uiPriority w:val="59"/>
    <w:rsid w:val="00304D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5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9F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75D0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15E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5E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5E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E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E30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488D"/>
    <w:pPr>
      <w:ind w:left="720"/>
      <w:contextualSpacing/>
    </w:pPr>
  </w:style>
  <w:style w:type="table" w:styleId="TableGrid">
    <w:name w:val="Table Grid"/>
    <w:basedOn w:val="TableNormal"/>
    <w:uiPriority w:val="59"/>
    <w:rsid w:val="00304D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5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9F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75D0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15E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5E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5E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E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E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microsoft.com/office/2007/relationships/stylesWithEffects" Target="stylesWithEffect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2B959-6C51-4359-B54F-6A0D2D251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7</Pages>
  <Words>1784</Words>
  <Characters>10169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Samira Zelembabić</dc:creator>
  <cp:lastModifiedBy>Samira Zelembabić</cp:lastModifiedBy>
  <cp:revision>16</cp:revision>
  <cp:lastPrinted>2016-11-30T10:10:00Z</cp:lastPrinted>
  <dcterms:created xsi:type="dcterms:W3CDTF">2018-07-19T11:21:00Z</dcterms:created>
  <dcterms:modified xsi:type="dcterms:W3CDTF">2018-10-15T09:21:00Z</dcterms:modified>
</cp:coreProperties>
</file>