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72F4" w:rsidRPr="00146C82" w:rsidRDefault="00CC5E1C" w:rsidP="00146C82">
      <w:pPr>
        <w:jc w:val="both"/>
        <w:rPr>
          <w:rFonts w:asciiTheme="majorHAnsi" w:hAnsiTheme="majorHAnsi"/>
          <w:noProof/>
          <w:sz w:val="24"/>
          <w:szCs w:val="24"/>
          <w:lang w:val="sr-Cyrl-CS"/>
        </w:rPr>
      </w:pPr>
      <w:r w:rsidRPr="00C6331F">
        <w:rPr>
          <w:rFonts w:asciiTheme="majorHAnsi" w:hAnsiTheme="majorHAnsi"/>
          <w:sz w:val="24"/>
          <w:szCs w:val="24"/>
        </w:rPr>
        <w:t xml:space="preserve">На основу </w:t>
      </w:r>
      <w:r w:rsidR="003F72F4" w:rsidRPr="00C6331F">
        <w:rPr>
          <w:rFonts w:asciiTheme="majorHAnsi" w:hAnsiTheme="majorHAnsi"/>
          <w:sz w:val="24"/>
          <w:szCs w:val="24"/>
        </w:rPr>
        <w:t xml:space="preserve">члана </w:t>
      </w:r>
      <w:r w:rsidR="008C69B1" w:rsidRPr="00C6331F">
        <w:rPr>
          <w:rFonts w:asciiTheme="majorHAnsi" w:hAnsiTheme="majorHAnsi"/>
          <w:sz w:val="24"/>
          <w:szCs w:val="24"/>
        </w:rPr>
        <w:t>67.</w:t>
      </w:r>
      <w:r w:rsidR="003F72F4" w:rsidRPr="00C6331F">
        <w:rPr>
          <w:rFonts w:asciiTheme="majorHAnsi" w:hAnsiTheme="majorHAnsi"/>
          <w:sz w:val="24"/>
          <w:szCs w:val="24"/>
        </w:rPr>
        <w:t xml:space="preserve"> Статута општине Теслић („Службени гласник општине Теслић“ број </w:t>
      </w:r>
      <w:r w:rsidR="008C69B1" w:rsidRPr="00C6331F">
        <w:rPr>
          <w:rFonts w:asciiTheme="majorHAnsi" w:hAnsiTheme="majorHAnsi"/>
          <w:sz w:val="24"/>
          <w:szCs w:val="24"/>
        </w:rPr>
        <w:t>4/17</w:t>
      </w:r>
      <w:r w:rsidR="003F72F4" w:rsidRPr="00C6331F">
        <w:rPr>
          <w:rFonts w:asciiTheme="majorHAnsi" w:hAnsiTheme="majorHAnsi"/>
          <w:sz w:val="24"/>
          <w:szCs w:val="24"/>
        </w:rPr>
        <w:t>)</w:t>
      </w:r>
      <w:r w:rsidR="00304315" w:rsidRPr="00C6331F">
        <w:rPr>
          <w:rFonts w:asciiTheme="majorHAnsi" w:hAnsiTheme="majorHAnsi"/>
          <w:sz w:val="24"/>
          <w:szCs w:val="24"/>
        </w:rPr>
        <w:t xml:space="preserve"> </w:t>
      </w:r>
      <w:r w:rsidR="00304315" w:rsidRPr="00C6331F">
        <w:rPr>
          <w:rFonts w:asciiTheme="majorHAnsi" w:hAnsiTheme="majorHAnsi"/>
          <w:sz w:val="24"/>
          <w:szCs w:val="24"/>
          <w:lang w:val="sr-Cyrl-BA"/>
        </w:rPr>
        <w:t xml:space="preserve">и </w:t>
      </w:r>
      <w:r w:rsidR="00A815F5" w:rsidRPr="00C6331F">
        <w:rPr>
          <w:rFonts w:asciiTheme="majorHAnsi" w:hAnsiTheme="majorHAnsi"/>
          <w:sz w:val="24"/>
          <w:szCs w:val="24"/>
          <w:lang w:val="sr-Cyrl-BA"/>
        </w:rPr>
        <w:t xml:space="preserve"> </w:t>
      </w:r>
      <w:r w:rsidR="002667F5" w:rsidRPr="00C6331F">
        <w:rPr>
          <w:rFonts w:asciiTheme="majorHAnsi" w:hAnsiTheme="majorHAnsi"/>
          <w:sz w:val="24"/>
          <w:szCs w:val="24"/>
          <w:lang w:val="sr-Cyrl-BA"/>
        </w:rPr>
        <w:t>Програма додјеле подстицајних ср</w:t>
      </w:r>
      <w:r w:rsidR="00261B44">
        <w:rPr>
          <w:rFonts w:asciiTheme="majorHAnsi" w:hAnsiTheme="majorHAnsi"/>
          <w:sz w:val="24"/>
          <w:szCs w:val="24"/>
          <w:lang w:val="sr-Cyrl-BA"/>
        </w:rPr>
        <w:t>едстава у пољопривреди у 202</w:t>
      </w:r>
      <w:r w:rsidR="00CA6AF6">
        <w:rPr>
          <w:rFonts w:asciiTheme="majorHAnsi" w:hAnsiTheme="majorHAnsi"/>
          <w:sz w:val="24"/>
          <w:szCs w:val="24"/>
          <w:lang w:val="sr-Latn-RS"/>
        </w:rPr>
        <w:t>1</w:t>
      </w:r>
      <w:r w:rsidR="00C6331F" w:rsidRPr="00C6331F">
        <w:rPr>
          <w:rFonts w:asciiTheme="majorHAnsi" w:hAnsiTheme="majorHAnsi"/>
          <w:sz w:val="24"/>
          <w:szCs w:val="24"/>
          <w:lang w:val="sr-Cyrl-BA"/>
        </w:rPr>
        <w:t>. г</w:t>
      </w:r>
      <w:r w:rsidR="002667F5" w:rsidRPr="00C6331F">
        <w:rPr>
          <w:rFonts w:asciiTheme="majorHAnsi" w:hAnsiTheme="majorHAnsi"/>
          <w:sz w:val="24"/>
          <w:szCs w:val="24"/>
          <w:lang w:val="sr-Cyrl-BA"/>
        </w:rPr>
        <w:t>одини („Службен</w:t>
      </w:r>
      <w:r w:rsidR="00261B44">
        <w:rPr>
          <w:rFonts w:asciiTheme="majorHAnsi" w:hAnsiTheme="majorHAnsi"/>
          <w:sz w:val="24"/>
          <w:szCs w:val="24"/>
          <w:lang w:val="sr-Cyrl-BA"/>
        </w:rPr>
        <w:t>и г</w:t>
      </w:r>
      <w:r w:rsidR="00CD7480">
        <w:rPr>
          <w:rFonts w:asciiTheme="majorHAnsi" w:hAnsiTheme="majorHAnsi"/>
          <w:sz w:val="24"/>
          <w:szCs w:val="24"/>
          <w:lang w:val="sr-Cyrl-BA"/>
        </w:rPr>
        <w:t>ласник општине Теслић“ број</w:t>
      </w:r>
      <w:r w:rsidR="00C4525C">
        <w:rPr>
          <w:rFonts w:asciiTheme="majorHAnsi" w:hAnsiTheme="majorHAnsi"/>
          <w:sz w:val="24"/>
          <w:szCs w:val="24"/>
          <w:lang w:val="sr-Latn-RS"/>
        </w:rPr>
        <w:t>:4/21</w:t>
      </w:r>
      <w:r w:rsidR="00CD7480">
        <w:rPr>
          <w:rFonts w:asciiTheme="majorHAnsi" w:hAnsiTheme="majorHAnsi"/>
          <w:sz w:val="24"/>
          <w:szCs w:val="24"/>
          <w:lang w:val="sr-Cyrl-BA"/>
        </w:rPr>
        <w:t xml:space="preserve"> </w:t>
      </w:r>
      <w:r w:rsidR="002667F5" w:rsidRPr="00C6331F">
        <w:rPr>
          <w:rFonts w:asciiTheme="majorHAnsi" w:hAnsiTheme="majorHAnsi"/>
          <w:sz w:val="24"/>
          <w:szCs w:val="24"/>
          <w:lang w:val="sr-Cyrl-BA"/>
        </w:rPr>
        <w:t xml:space="preserve">) </w:t>
      </w:r>
      <w:r w:rsidR="003F72F4" w:rsidRPr="00C6331F">
        <w:rPr>
          <w:rFonts w:asciiTheme="majorHAnsi" w:hAnsiTheme="majorHAnsi"/>
          <w:sz w:val="24"/>
          <w:szCs w:val="24"/>
        </w:rPr>
        <w:t>начелник општине Теслић, доноси</w:t>
      </w:r>
      <w:r w:rsidR="001D786C">
        <w:rPr>
          <w:rFonts w:asciiTheme="majorHAnsi" w:hAnsiTheme="majorHAnsi"/>
          <w:sz w:val="24"/>
          <w:szCs w:val="24"/>
          <w:lang w:val="sr-Cyrl-BA"/>
        </w:rPr>
        <w:t xml:space="preserve"> </w:t>
      </w:r>
    </w:p>
    <w:p w:rsidR="003F72F4" w:rsidRPr="003F72F4" w:rsidRDefault="003F72F4" w:rsidP="006448B6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</w:p>
    <w:p w:rsidR="003F72F4" w:rsidRPr="003F72F4" w:rsidRDefault="003F72F4" w:rsidP="006448B6">
      <w:pPr>
        <w:spacing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3F72F4">
        <w:rPr>
          <w:rFonts w:asciiTheme="majorHAnsi" w:hAnsiTheme="majorHAnsi"/>
          <w:b/>
          <w:sz w:val="24"/>
          <w:szCs w:val="24"/>
        </w:rPr>
        <w:t>ПРАВИЛНИК</w:t>
      </w:r>
    </w:p>
    <w:p w:rsidR="003F72F4" w:rsidRDefault="003F72F4" w:rsidP="00D05C86">
      <w:pPr>
        <w:jc w:val="center"/>
        <w:rPr>
          <w:rFonts w:asciiTheme="majorHAnsi" w:hAnsiTheme="majorHAnsi"/>
          <w:b/>
          <w:sz w:val="24"/>
          <w:szCs w:val="24"/>
          <w:lang w:val="sr-Cyrl-BA"/>
        </w:rPr>
      </w:pPr>
      <w:r w:rsidRPr="003F72F4">
        <w:rPr>
          <w:rFonts w:asciiTheme="majorHAnsi" w:hAnsiTheme="majorHAnsi"/>
          <w:b/>
          <w:sz w:val="24"/>
          <w:szCs w:val="24"/>
        </w:rPr>
        <w:t xml:space="preserve">О КРИТЕРИЈИМА, НАЧИНУ И ПОСТУПКУ РАСПОДЈЕЛЕ </w:t>
      </w:r>
      <w:r w:rsidR="00B745D3" w:rsidRPr="00B745D3">
        <w:rPr>
          <w:rFonts w:asciiTheme="majorHAnsi" w:hAnsiTheme="majorHAnsi"/>
          <w:b/>
          <w:sz w:val="24"/>
          <w:szCs w:val="24"/>
        </w:rPr>
        <w:t>СРЕДСТВА ЗА ПОДРШКУ ПОВЕЋАЊУ КОНКУРЕНТНОСТИ</w:t>
      </w:r>
      <w:r w:rsidR="00B745D3">
        <w:rPr>
          <w:rFonts w:asciiTheme="majorHAnsi" w:hAnsiTheme="majorHAnsi"/>
          <w:b/>
          <w:sz w:val="24"/>
          <w:szCs w:val="24"/>
          <w:lang w:val="sr-Cyrl-BA"/>
        </w:rPr>
        <w:t xml:space="preserve"> </w:t>
      </w:r>
      <w:r w:rsidR="0049287D">
        <w:rPr>
          <w:rFonts w:asciiTheme="majorHAnsi" w:hAnsiTheme="majorHAnsi"/>
          <w:b/>
          <w:sz w:val="24"/>
          <w:szCs w:val="24"/>
          <w:lang w:val="sr-Cyrl-BA"/>
        </w:rPr>
        <w:t xml:space="preserve">ПОЉОПРИВРЕДНЕ ПРОИЗВОДЊЕ </w:t>
      </w:r>
    </w:p>
    <w:p w:rsidR="00D05C86" w:rsidRPr="00D05C86" w:rsidRDefault="00D05C86" w:rsidP="00D05C86">
      <w:pPr>
        <w:jc w:val="center"/>
        <w:rPr>
          <w:rFonts w:asciiTheme="majorHAnsi" w:hAnsiTheme="majorHAnsi"/>
          <w:b/>
          <w:sz w:val="24"/>
          <w:szCs w:val="24"/>
          <w:lang w:val="sr-Cyrl-BA"/>
        </w:rPr>
      </w:pPr>
    </w:p>
    <w:p w:rsidR="003F72F4" w:rsidRPr="00D05C86" w:rsidRDefault="003F72F4" w:rsidP="006448B6">
      <w:pPr>
        <w:spacing w:line="240" w:lineRule="auto"/>
        <w:jc w:val="both"/>
        <w:rPr>
          <w:rFonts w:asciiTheme="majorHAnsi" w:hAnsiTheme="majorHAnsi"/>
          <w:b/>
          <w:sz w:val="24"/>
          <w:szCs w:val="24"/>
        </w:rPr>
      </w:pPr>
      <w:r w:rsidRPr="003F72F4">
        <w:rPr>
          <w:rFonts w:asciiTheme="majorHAnsi" w:hAnsiTheme="majorHAnsi"/>
          <w:b/>
          <w:sz w:val="24"/>
          <w:szCs w:val="24"/>
        </w:rPr>
        <w:t>ОПШТЕ ОДРЕДБЕ</w:t>
      </w:r>
    </w:p>
    <w:p w:rsidR="003F72F4" w:rsidRPr="003F72F4" w:rsidRDefault="003F72F4" w:rsidP="000D1BB9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 w:rsidRPr="003F72F4">
        <w:rPr>
          <w:rFonts w:asciiTheme="majorHAnsi" w:hAnsiTheme="majorHAnsi"/>
          <w:sz w:val="24"/>
          <w:szCs w:val="24"/>
        </w:rPr>
        <w:t>Члан 1.</w:t>
      </w:r>
    </w:p>
    <w:p w:rsidR="000D1BB9" w:rsidRPr="003F72F4" w:rsidRDefault="000D1BB9" w:rsidP="000D1BB9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3F72F4" w:rsidRDefault="00B20A33" w:rsidP="000D1BB9">
      <w:pPr>
        <w:spacing w:line="240" w:lineRule="auto"/>
        <w:jc w:val="both"/>
        <w:rPr>
          <w:rFonts w:asciiTheme="majorHAnsi" w:hAnsiTheme="majorHAnsi"/>
          <w:sz w:val="24"/>
          <w:szCs w:val="24"/>
          <w:lang w:val="sr-Cyrl-BA"/>
        </w:rPr>
      </w:pPr>
      <w:r>
        <w:rPr>
          <w:rFonts w:asciiTheme="majorHAnsi" w:hAnsiTheme="majorHAnsi"/>
          <w:sz w:val="24"/>
          <w:szCs w:val="24"/>
          <w:lang w:val="sr-Cyrl-BA"/>
        </w:rPr>
        <w:t>П</w:t>
      </w:r>
      <w:r w:rsidR="00B25C33" w:rsidRPr="003F72F4">
        <w:rPr>
          <w:rFonts w:asciiTheme="majorHAnsi" w:hAnsiTheme="majorHAnsi"/>
          <w:sz w:val="24"/>
          <w:szCs w:val="24"/>
        </w:rPr>
        <w:t xml:space="preserve">равилником о критеријима, начину и поступку расподјеле средстава </w:t>
      </w:r>
      <w:r w:rsidR="004146D1" w:rsidRPr="004146D1">
        <w:rPr>
          <w:rFonts w:asciiTheme="majorHAnsi" w:hAnsiTheme="majorHAnsi"/>
          <w:sz w:val="24"/>
          <w:szCs w:val="24"/>
        </w:rPr>
        <w:t xml:space="preserve">за подршку повећању конкурентности у </w:t>
      </w:r>
      <w:r w:rsidR="0099014F">
        <w:rPr>
          <w:rFonts w:asciiTheme="majorHAnsi" w:hAnsiTheme="majorHAnsi"/>
          <w:sz w:val="24"/>
          <w:szCs w:val="24"/>
          <w:lang w:val="sr-Cyrl-RS"/>
        </w:rPr>
        <w:t xml:space="preserve">сточарству, </w:t>
      </w:r>
      <w:r w:rsidR="0099014F">
        <w:rPr>
          <w:rFonts w:asciiTheme="majorHAnsi" w:hAnsiTheme="majorHAnsi"/>
          <w:sz w:val="24"/>
          <w:szCs w:val="24"/>
        </w:rPr>
        <w:t>воћарс</w:t>
      </w:r>
      <w:r w:rsidR="00985759">
        <w:rPr>
          <w:rFonts w:asciiTheme="majorHAnsi" w:hAnsiTheme="majorHAnsi"/>
          <w:sz w:val="24"/>
          <w:szCs w:val="24"/>
        </w:rPr>
        <w:t>тву</w:t>
      </w:r>
      <w:r w:rsidR="0099014F">
        <w:rPr>
          <w:rFonts w:asciiTheme="majorHAnsi" w:hAnsiTheme="majorHAnsi"/>
          <w:sz w:val="24"/>
          <w:szCs w:val="24"/>
        </w:rPr>
        <w:t xml:space="preserve"> и</w:t>
      </w:r>
      <w:r w:rsidR="004146D1" w:rsidRPr="004146D1">
        <w:rPr>
          <w:rFonts w:asciiTheme="majorHAnsi" w:hAnsiTheme="majorHAnsi"/>
          <w:sz w:val="24"/>
          <w:szCs w:val="24"/>
        </w:rPr>
        <w:t xml:space="preserve"> биљној производњи</w:t>
      </w:r>
      <w:r w:rsidR="003F72F4" w:rsidRPr="003F72F4">
        <w:rPr>
          <w:rFonts w:asciiTheme="majorHAnsi" w:hAnsiTheme="majorHAnsi"/>
          <w:sz w:val="24"/>
          <w:szCs w:val="24"/>
        </w:rPr>
        <w:t xml:space="preserve">  (у даљем тексту: Правилник) утврђују се: намјена, услови и начин остваривања права на подстицајна средства, врста и висина подстицајних средстава, поступак одобравања, начин провођења надзора намјенског коришћења</w:t>
      </w:r>
      <w:r w:rsidR="00A57F01">
        <w:rPr>
          <w:rFonts w:asciiTheme="majorHAnsi" w:hAnsiTheme="majorHAnsi"/>
          <w:sz w:val="24"/>
          <w:szCs w:val="24"/>
          <w:lang w:val="sr-Cyrl-BA"/>
        </w:rPr>
        <w:t>, извјештавања</w:t>
      </w:r>
      <w:r w:rsidR="003F72F4">
        <w:rPr>
          <w:rFonts w:asciiTheme="majorHAnsi" w:hAnsiTheme="majorHAnsi"/>
          <w:sz w:val="24"/>
          <w:szCs w:val="24"/>
        </w:rPr>
        <w:t>, као и потребна документација.</w:t>
      </w:r>
    </w:p>
    <w:p w:rsidR="00A20BB8" w:rsidRPr="00A20BB8" w:rsidRDefault="00A20BB8" w:rsidP="00A20BB8">
      <w:pPr>
        <w:spacing w:after="0" w:line="240" w:lineRule="auto"/>
        <w:jc w:val="center"/>
        <w:rPr>
          <w:rFonts w:asciiTheme="majorHAnsi" w:hAnsiTheme="majorHAnsi"/>
          <w:sz w:val="24"/>
          <w:szCs w:val="24"/>
          <w:lang w:val="sr-Cyrl-BA"/>
        </w:rPr>
      </w:pPr>
      <w:r w:rsidRPr="003F72F4">
        <w:rPr>
          <w:rFonts w:asciiTheme="majorHAnsi" w:hAnsiTheme="majorHAnsi"/>
          <w:sz w:val="24"/>
          <w:szCs w:val="24"/>
        </w:rPr>
        <w:t>Члан 2.</w:t>
      </w:r>
    </w:p>
    <w:p w:rsidR="0049287D" w:rsidRPr="0049287D" w:rsidRDefault="0049287D" w:rsidP="0049287D">
      <w:pPr>
        <w:spacing w:line="240" w:lineRule="auto"/>
        <w:jc w:val="both"/>
        <w:rPr>
          <w:rFonts w:asciiTheme="majorHAnsi" w:hAnsiTheme="majorHAnsi"/>
          <w:sz w:val="24"/>
          <w:szCs w:val="24"/>
          <w:lang w:val="sr-Cyrl-BA"/>
        </w:rPr>
      </w:pPr>
      <w:r w:rsidRPr="0049287D">
        <w:rPr>
          <w:rFonts w:asciiTheme="majorHAnsi" w:hAnsiTheme="majorHAnsi"/>
          <w:sz w:val="24"/>
          <w:szCs w:val="24"/>
          <w:lang w:val="sr-Cyrl-BA"/>
        </w:rPr>
        <w:t>Висина подстицајних средстава</w:t>
      </w:r>
      <w:r w:rsidR="00F73CD2">
        <w:rPr>
          <w:rFonts w:asciiTheme="majorHAnsi" w:hAnsiTheme="majorHAnsi"/>
          <w:sz w:val="24"/>
          <w:szCs w:val="24"/>
          <w:lang w:val="sr-Latn-BA"/>
        </w:rPr>
        <w:t>,</w:t>
      </w:r>
      <w:r w:rsidRPr="0049287D">
        <w:rPr>
          <w:rFonts w:asciiTheme="majorHAnsi" w:hAnsiTheme="majorHAnsi"/>
          <w:sz w:val="24"/>
          <w:szCs w:val="24"/>
          <w:lang w:val="sr-Cyrl-BA"/>
        </w:rPr>
        <w:t xml:space="preserve"> намијењених </w:t>
      </w:r>
      <w:r w:rsidR="00A20BB8" w:rsidRPr="00A20BB8">
        <w:rPr>
          <w:rFonts w:asciiTheme="majorHAnsi" w:hAnsiTheme="majorHAnsi"/>
          <w:sz w:val="24"/>
          <w:szCs w:val="24"/>
          <w:lang w:val="sr-Cyrl-BA"/>
        </w:rPr>
        <w:t xml:space="preserve">повећању конкурентности </w:t>
      </w:r>
      <w:r w:rsidR="00A20BB8">
        <w:rPr>
          <w:rFonts w:asciiTheme="majorHAnsi" w:hAnsiTheme="majorHAnsi"/>
          <w:sz w:val="24"/>
          <w:szCs w:val="24"/>
          <w:lang w:val="sr-Cyrl-BA"/>
        </w:rPr>
        <w:t xml:space="preserve">пољопривредне </w:t>
      </w:r>
      <w:r w:rsidRPr="0049287D">
        <w:rPr>
          <w:rFonts w:asciiTheme="majorHAnsi" w:hAnsiTheme="majorHAnsi"/>
          <w:sz w:val="24"/>
          <w:szCs w:val="24"/>
          <w:lang w:val="sr-Cyrl-BA"/>
        </w:rPr>
        <w:t>производње која ће се додјељивати корисницима</w:t>
      </w:r>
      <w:r w:rsidR="00A20BB8">
        <w:rPr>
          <w:rFonts w:asciiTheme="majorHAnsi" w:hAnsiTheme="majorHAnsi"/>
          <w:sz w:val="24"/>
          <w:szCs w:val="24"/>
          <w:lang w:val="sr-Cyrl-BA"/>
        </w:rPr>
        <w:t xml:space="preserve"> на руралном подручју општине Теслић</w:t>
      </w:r>
      <w:r w:rsidR="00F73CD2">
        <w:rPr>
          <w:rFonts w:asciiTheme="majorHAnsi" w:hAnsiTheme="majorHAnsi"/>
          <w:sz w:val="24"/>
          <w:szCs w:val="24"/>
          <w:lang w:val="sr-Latn-BA"/>
        </w:rPr>
        <w:t>,</w:t>
      </w:r>
      <w:r w:rsidR="00A20BB8">
        <w:rPr>
          <w:rFonts w:asciiTheme="majorHAnsi" w:hAnsiTheme="majorHAnsi"/>
          <w:sz w:val="24"/>
          <w:szCs w:val="24"/>
          <w:lang w:val="sr-Cyrl-BA"/>
        </w:rPr>
        <w:t xml:space="preserve"> </w:t>
      </w:r>
      <w:r w:rsidRPr="0049287D">
        <w:rPr>
          <w:rFonts w:asciiTheme="majorHAnsi" w:hAnsiTheme="majorHAnsi"/>
          <w:sz w:val="24"/>
          <w:szCs w:val="24"/>
          <w:lang w:val="sr-Cyrl-BA"/>
        </w:rPr>
        <w:t xml:space="preserve">утврђује се буџетом </w:t>
      </w:r>
      <w:r w:rsidR="00A20BB8">
        <w:rPr>
          <w:rFonts w:asciiTheme="majorHAnsi" w:hAnsiTheme="majorHAnsi"/>
          <w:sz w:val="24"/>
          <w:szCs w:val="24"/>
          <w:lang w:val="sr-Cyrl-BA"/>
        </w:rPr>
        <w:t xml:space="preserve">Општине за сваку текућу годину. </w:t>
      </w:r>
      <w:r w:rsidR="000041B3">
        <w:rPr>
          <w:rFonts w:asciiTheme="majorHAnsi" w:hAnsiTheme="majorHAnsi"/>
          <w:sz w:val="24"/>
          <w:szCs w:val="24"/>
          <w:lang w:val="sr-Cyrl-BA"/>
        </w:rPr>
        <w:t xml:space="preserve"> Укупан износ подстицајних с</w:t>
      </w:r>
      <w:r w:rsidR="00C4525C">
        <w:rPr>
          <w:rFonts w:asciiTheme="majorHAnsi" w:hAnsiTheme="majorHAnsi"/>
          <w:sz w:val="24"/>
          <w:szCs w:val="24"/>
          <w:lang w:val="sr-Cyrl-BA"/>
        </w:rPr>
        <w:t>редстава за ову намјену износи 8</w:t>
      </w:r>
      <w:r w:rsidR="000041B3">
        <w:rPr>
          <w:rFonts w:asciiTheme="majorHAnsi" w:hAnsiTheme="majorHAnsi"/>
          <w:sz w:val="24"/>
          <w:szCs w:val="24"/>
          <w:lang w:val="sr-Cyrl-BA"/>
        </w:rPr>
        <w:t>0.000,00 КМ</w:t>
      </w:r>
      <w:r w:rsidR="004B3C56">
        <w:rPr>
          <w:rFonts w:asciiTheme="majorHAnsi" w:hAnsiTheme="majorHAnsi"/>
          <w:sz w:val="24"/>
          <w:szCs w:val="24"/>
          <w:lang w:val="sr-Cyrl-BA"/>
        </w:rPr>
        <w:t xml:space="preserve"> (сл</w:t>
      </w:r>
      <w:r w:rsidR="0071662D">
        <w:rPr>
          <w:rFonts w:asciiTheme="majorHAnsi" w:hAnsiTheme="majorHAnsi"/>
          <w:sz w:val="24"/>
          <w:szCs w:val="24"/>
          <w:lang w:val="sr-Cyrl-BA"/>
        </w:rPr>
        <w:t xml:space="preserve">овима: </w:t>
      </w:r>
      <w:r w:rsidR="0071662D">
        <w:rPr>
          <w:rFonts w:asciiTheme="majorHAnsi" w:hAnsiTheme="majorHAnsi"/>
          <w:sz w:val="24"/>
          <w:szCs w:val="24"/>
          <w:lang w:val="sr-Cyrl-RS"/>
        </w:rPr>
        <w:t>педесет</w:t>
      </w:r>
      <w:r w:rsidR="00A608E1">
        <w:rPr>
          <w:rFonts w:asciiTheme="majorHAnsi" w:hAnsiTheme="majorHAnsi"/>
          <w:sz w:val="24"/>
          <w:szCs w:val="24"/>
          <w:lang w:val="sr-Cyrl-BA"/>
        </w:rPr>
        <w:t xml:space="preserve">хиљада </w:t>
      </w:r>
      <w:r w:rsidR="004B3C56">
        <w:rPr>
          <w:rFonts w:asciiTheme="majorHAnsi" w:hAnsiTheme="majorHAnsi"/>
          <w:sz w:val="24"/>
          <w:szCs w:val="24"/>
          <w:lang w:val="sr-Cyrl-BA"/>
        </w:rPr>
        <w:t>КМ)</w:t>
      </w:r>
      <w:r w:rsidR="000041B3">
        <w:rPr>
          <w:rFonts w:asciiTheme="majorHAnsi" w:hAnsiTheme="majorHAnsi"/>
          <w:sz w:val="24"/>
          <w:szCs w:val="24"/>
          <w:lang w:val="sr-Cyrl-BA"/>
        </w:rPr>
        <w:t>.</w:t>
      </w:r>
    </w:p>
    <w:p w:rsidR="0030696C" w:rsidRPr="00A20BB8" w:rsidRDefault="0049287D" w:rsidP="006448B6">
      <w:pPr>
        <w:spacing w:line="240" w:lineRule="auto"/>
        <w:jc w:val="both"/>
        <w:rPr>
          <w:rFonts w:asciiTheme="majorHAnsi" w:hAnsiTheme="majorHAnsi"/>
          <w:b/>
          <w:sz w:val="24"/>
          <w:szCs w:val="24"/>
          <w:lang w:val="sr-Cyrl-BA"/>
        </w:rPr>
      </w:pPr>
      <w:r w:rsidRPr="00A20BB8">
        <w:rPr>
          <w:rFonts w:asciiTheme="majorHAnsi" w:hAnsiTheme="majorHAnsi"/>
          <w:b/>
          <w:sz w:val="24"/>
          <w:szCs w:val="24"/>
          <w:lang w:val="sr-Cyrl-BA"/>
        </w:rPr>
        <w:t>НАМЈЕНА ПОДСТИЦАЈНИХ СРЕДСТАВА</w:t>
      </w:r>
    </w:p>
    <w:p w:rsidR="003F72F4" w:rsidRDefault="00A20BB8" w:rsidP="000D1BB9">
      <w:pPr>
        <w:spacing w:after="0" w:line="240" w:lineRule="auto"/>
        <w:jc w:val="center"/>
        <w:rPr>
          <w:rFonts w:asciiTheme="majorHAnsi" w:hAnsiTheme="majorHAnsi"/>
          <w:sz w:val="24"/>
          <w:szCs w:val="24"/>
          <w:lang w:val="sr-Cyrl-BA"/>
        </w:rPr>
      </w:pPr>
      <w:r>
        <w:rPr>
          <w:rFonts w:asciiTheme="majorHAnsi" w:hAnsiTheme="majorHAnsi"/>
          <w:sz w:val="24"/>
          <w:szCs w:val="24"/>
        </w:rPr>
        <w:t xml:space="preserve">Члан </w:t>
      </w:r>
      <w:r>
        <w:rPr>
          <w:rFonts w:asciiTheme="majorHAnsi" w:hAnsiTheme="majorHAnsi"/>
          <w:sz w:val="24"/>
          <w:szCs w:val="24"/>
          <w:lang w:val="sr-Cyrl-BA"/>
        </w:rPr>
        <w:t>3</w:t>
      </w:r>
      <w:r w:rsidR="003F72F4" w:rsidRPr="003F72F4">
        <w:rPr>
          <w:rFonts w:asciiTheme="majorHAnsi" w:hAnsiTheme="majorHAnsi"/>
          <w:sz w:val="24"/>
          <w:szCs w:val="24"/>
        </w:rPr>
        <w:t>.</w:t>
      </w:r>
    </w:p>
    <w:p w:rsidR="004146D1" w:rsidRDefault="004146D1" w:rsidP="004B3C56">
      <w:pPr>
        <w:spacing w:line="240" w:lineRule="auto"/>
        <w:jc w:val="both"/>
        <w:rPr>
          <w:rFonts w:asciiTheme="majorHAnsi" w:hAnsiTheme="majorHAnsi"/>
          <w:sz w:val="24"/>
          <w:szCs w:val="24"/>
          <w:lang w:val="sr-Cyrl-BA"/>
        </w:rPr>
      </w:pPr>
      <w:r w:rsidRPr="004146D1">
        <w:rPr>
          <w:rFonts w:asciiTheme="majorHAnsi" w:hAnsiTheme="majorHAnsi"/>
          <w:sz w:val="24"/>
          <w:szCs w:val="24"/>
        </w:rPr>
        <w:t>Додјела ових подст</w:t>
      </w:r>
      <w:r>
        <w:rPr>
          <w:rFonts w:asciiTheme="majorHAnsi" w:hAnsiTheme="majorHAnsi"/>
          <w:sz w:val="24"/>
          <w:szCs w:val="24"/>
        </w:rPr>
        <w:t>ицајних средстава има за циљ да</w:t>
      </w:r>
      <w:r>
        <w:rPr>
          <w:rFonts w:asciiTheme="majorHAnsi" w:hAnsiTheme="majorHAnsi"/>
          <w:sz w:val="24"/>
          <w:szCs w:val="24"/>
          <w:lang w:val="sr-Cyrl-BA"/>
        </w:rPr>
        <w:t xml:space="preserve"> </w:t>
      </w:r>
      <w:r w:rsidRPr="004146D1">
        <w:rPr>
          <w:rFonts w:asciiTheme="majorHAnsi" w:hAnsiTheme="majorHAnsi"/>
          <w:sz w:val="24"/>
          <w:szCs w:val="24"/>
        </w:rPr>
        <w:t>оснажи Кориснике са најбољим пројектима у области</w:t>
      </w:r>
      <w:r>
        <w:rPr>
          <w:rFonts w:asciiTheme="majorHAnsi" w:hAnsiTheme="majorHAnsi"/>
          <w:sz w:val="24"/>
          <w:szCs w:val="24"/>
          <w:lang w:val="sr-Cyrl-BA"/>
        </w:rPr>
        <w:t xml:space="preserve"> </w:t>
      </w:r>
      <w:r w:rsidRPr="004146D1">
        <w:rPr>
          <w:rFonts w:asciiTheme="majorHAnsi" w:hAnsiTheme="majorHAnsi"/>
          <w:sz w:val="24"/>
          <w:szCs w:val="24"/>
        </w:rPr>
        <w:t>повећања конкуре</w:t>
      </w:r>
      <w:r>
        <w:rPr>
          <w:rFonts w:asciiTheme="majorHAnsi" w:hAnsiTheme="majorHAnsi"/>
          <w:sz w:val="24"/>
          <w:szCs w:val="24"/>
        </w:rPr>
        <w:t>нтности производње у</w:t>
      </w:r>
      <w:r w:rsidR="0099014F">
        <w:rPr>
          <w:rFonts w:asciiTheme="majorHAnsi" w:hAnsiTheme="majorHAnsi"/>
          <w:sz w:val="24"/>
          <w:szCs w:val="24"/>
          <w:lang w:val="sr-Cyrl-RS"/>
        </w:rPr>
        <w:t xml:space="preserve"> сточарству</w:t>
      </w:r>
      <w:r w:rsidR="0099014F">
        <w:rPr>
          <w:rFonts w:asciiTheme="majorHAnsi" w:hAnsiTheme="majorHAnsi"/>
          <w:sz w:val="24"/>
          <w:szCs w:val="24"/>
        </w:rPr>
        <w:t xml:space="preserve"> воћарству</w:t>
      </w:r>
      <w:r w:rsidR="00EA46E4">
        <w:rPr>
          <w:rFonts w:asciiTheme="majorHAnsi" w:hAnsiTheme="majorHAnsi"/>
          <w:sz w:val="24"/>
          <w:szCs w:val="24"/>
          <w:lang w:val="sr-Cyrl-RS"/>
        </w:rPr>
        <w:t xml:space="preserve"> </w:t>
      </w:r>
      <w:r w:rsidR="0099014F">
        <w:rPr>
          <w:rFonts w:asciiTheme="majorHAnsi" w:hAnsiTheme="majorHAnsi"/>
          <w:sz w:val="24"/>
          <w:szCs w:val="24"/>
        </w:rPr>
        <w:t xml:space="preserve">и </w:t>
      </w:r>
      <w:r>
        <w:rPr>
          <w:rFonts w:asciiTheme="majorHAnsi" w:hAnsiTheme="majorHAnsi"/>
          <w:sz w:val="24"/>
          <w:szCs w:val="24"/>
          <w:lang w:val="sr-Cyrl-BA"/>
        </w:rPr>
        <w:t xml:space="preserve"> </w:t>
      </w:r>
      <w:r w:rsidR="0099014F">
        <w:rPr>
          <w:rFonts w:asciiTheme="majorHAnsi" w:hAnsiTheme="majorHAnsi"/>
          <w:sz w:val="24"/>
          <w:szCs w:val="24"/>
        </w:rPr>
        <w:t xml:space="preserve">биљној производњи </w:t>
      </w:r>
      <w:r w:rsidRPr="004146D1">
        <w:rPr>
          <w:rFonts w:asciiTheme="majorHAnsi" w:hAnsiTheme="majorHAnsi"/>
          <w:sz w:val="24"/>
          <w:szCs w:val="24"/>
        </w:rPr>
        <w:t>.</w:t>
      </w:r>
    </w:p>
    <w:p w:rsidR="00A20BB8" w:rsidRDefault="00A20BB8" w:rsidP="004B3C56">
      <w:pPr>
        <w:spacing w:line="240" w:lineRule="auto"/>
        <w:jc w:val="center"/>
        <w:rPr>
          <w:rFonts w:asciiTheme="majorHAnsi" w:hAnsiTheme="majorHAnsi"/>
          <w:sz w:val="24"/>
          <w:szCs w:val="24"/>
          <w:lang w:val="sr-Cyrl-BA"/>
        </w:rPr>
      </w:pPr>
      <w:r w:rsidRPr="00A20BB8">
        <w:rPr>
          <w:rFonts w:asciiTheme="majorHAnsi" w:hAnsiTheme="majorHAnsi"/>
          <w:sz w:val="24"/>
          <w:szCs w:val="24"/>
          <w:lang w:val="sr-Cyrl-BA"/>
        </w:rPr>
        <w:t xml:space="preserve">Члан </w:t>
      </w:r>
      <w:r>
        <w:rPr>
          <w:rFonts w:asciiTheme="majorHAnsi" w:hAnsiTheme="majorHAnsi"/>
          <w:sz w:val="24"/>
          <w:szCs w:val="24"/>
          <w:lang w:val="sr-Cyrl-BA"/>
        </w:rPr>
        <w:t>4</w:t>
      </w:r>
      <w:r w:rsidRPr="00A20BB8">
        <w:rPr>
          <w:rFonts w:asciiTheme="majorHAnsi" w:hAnsiTheme="majorHAnsi"/>
          <w:sz w:val="24"/>
          <w:szCs w:val="24"/>
          <w:lang w:val="sr-Cyrl-BA"/>
        </w:rPr>
        <w:t>.</w:t>
      </w:r>
    </w:p>
    <w:p w:rsidR="00280758" w:rsidRDefault="00280758" w:rsidP="00771BCA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BC61C1">
        <w:rPr>
          <w:rFonts w:asciiTheme="majorHAnsi" w:hAnsiTheme="majorHAnsi"/>
          <w:sz w:val="24"/>
          <w:szCs w:val="24"/>
        </w:rPr>
        <w:t>У складу са Стратегијом развоја општине Теслић 2018-2027. година овај вид подстицаја ће се додјелити Корисницима за сљедеће активности:</w:t>
      </w:r>
    </w:p>
    <w:p w:rsidR="00D05C86" w:rsidRPr="00945D96" w:rsidRDefault="00D05C86" w:rsidP="00771BCA">
      <w:pPr>
        <w:spacing w:line="240" w:lineRule="auto"/>
        <w:jc w:val="both"/>
        <w:rPr>
          <w:rFonts w:ascii="Cambria" w:hAnsi="Cambria"/>
          <w:sz w:val="24"/>
          <w:szCs w:val="24"/>
        </w:rPr>
      </w:pPr>
      <w:r w:rsidRPr="00945D96">
        <w:rPr>
          <w:rFonts w:ascii="Cambria" w:hAnsi="Cambria"/>
          <w:sz w:val="24"/>
          <w:szCs w:val="24"/>
        </w:rPr>
        <w:t>1. Изградња/проширење капацитетета за прераду</w:t>
      </w:r>
      <w:r>
        <w:rPr>
          <w:rFonts w:ascii="Cambria" w:hAnsi="Cambria"/>
          <w:sz w:val="24"/>
          <w:szCs w:val="24"/>
          <w:lang w:val="sr-Cyrl-RS"/>
        </w:rPr>
        <w:t>, млијека</w:t>
      </w:r>
      <w:r w:rsidRPr="00945D96">
        <w:rPr>
          <w:rFonts w:ascii="Cambria" w:hAnsi="Cambria"/>
          <w:sz w:val="24"/>
          <w:szCs w:val="24"/>
          <w:lang w:val="sr-Cyrl-BA"/>
        </w:rPr>
        <w:t xml:space="preserve"> </w:t>
      </w:r>
      <w:r w:rsidRPr="00945D96">
        <w:rPr>
          <w:rFonts w:ascii="Cambria" w:hAnsi="Cambria"/>
          <w:sz w:val="24"/>
          <w:szCs w:val="24"/>
        </w:rPr>
        <w:t>воћа</w:t>
      </w:r>
      <w:r w:rsidRPr="00945D96">
        <w:rPr>
          <w:rFonts w:ascii="Cambria" w:hAnsi="Cambria"/>
          <w:sz w:val="24"/>
          <w:szCs w:val="24"/>
          <w:lang w:val="sr-Cyrl-BA"/>
        </w:rPr>
        <w:t>,</w:t>
      </w:r>
      <w:r w:rsidRPr="00945D96">
        <w:rPr>
          <w:rFonts w:ascii="Cambria" w:hAnsi="Cambria"/>
          <w:sz w:val="24"/>
          <w:szCs w:val="24"/>
        </w:rPr>
        <w:t xml:space="preserve"> поврћа </w:t>
      </w:r>
      <w:r w:rsidRPr="00945D96">
        <w:rPr>
          <w:rFonts w:ascii="Cambria" w:hAnsi="Cambria"/>
          <w:sz w:val="24"/>
          <w:szCs w:val="24"/>
          <w:lang w:val="sr-Cyrl-RS"/>
        </w:rPr>
        <w:t>и набавку намјенске механизације</w:t>
      </w:r>
      <w:r>
        <w:rPr>
          <w:rFonts w:ascii="Cambria" w:hAnsi="Cambria"/>
          <w:sz w:val="24"/>
          <w:szCs w:val="24"/>
          <w:lang w:val="sr-Cyrl-RS"/>
        </w:rPr>
        <w:t xml:space="preserve"> и опреме</w:t>
      </w:r>
      <w:r w:rsidRPr="00945D96">
        <w:rPr>
          <w:rFonts w:ascii="Cambria" w:hAnsi="Cambria"/>
          <w:sz w:val="24"/>
          <w:szCs w:val="24"/>
        </w:rPr>
        <w:t>;</w:t>
      </w:r>
    </w:p>
    <w:p w:rsidR="00D05C86" w:rsidRPr="00945D96" w:rsidRDefault="00D05C86" w:rsidP="00771BCA">
      <w:pPr>
        <w:spacing w:line="240" w:lineRule="auto"/>
        <w:jc w:val="both"/>
        <w:rPr>
          <w:rFonts w:ascii="Cambria" w:hAnsi="Cambria"/>
          <w:sz w:val="24"/>
          <w:szCs w:val="24"/>
        </w:rPr>
      </w:pPr>
      <w:r w:rsidRPr="00945D96">
        <w:rPr>
          <w:rFonts w:ascii="Cambria" w:hAnsi="Cambria"/>
          <w:sz w:val="24"/>
          <w:szCs w:val="24"/>
        </w:rPr>
        <w:t>2. Заснивање воћњака</w:t>
      </w:r>
      <w:r>
        <w:rPr>
          <w:rFonts w:ascii="Cambria" w:hAnsi="Cambria"/>
          <w:sz w:val="24"/>
          <w:szCs w:val="24"/>
          <w:lang w:val="sr-Cyrl-RS"/>
        </w:rPr>
        <w:t xml:space="preserve">  и изградња складишних капацитета</w:t>
      </w:r>
      <w:r w:rsidRPr="00945D96">
        <w:rPr>
          <w:rFonts w:ascii="Cambria" w:hAnsi="Cambria"/>
          <w:sz w:val="24"/>
          <w:szCs w:val="24"/>
        </w:rPr>
        <w:t>;</w:t>
      </w:r>
    </w:p>
    <w:p w:rsidR="00D05C86" w:rsidRPr="00945D96" w:rsidRDefault="00D05C86" w:rsidP="00771BCA">
      <w:pPr>
        <w:spacing w:line="240" w:lineRule="auto"/>
        <w:jc w:val="both"/>
        <w:rPr>
          <w:rFonts w:ascii="Cambria" w:hAnsi="Cambria"/>
          <w:sz w:val="24"/>
          <w:szCs w:val="24"/>
        </w:rPr>
      </w:pPr>
      <w:r w:rsidRPr="00945D96">
        <w:rPr>
          <w:rFonts w:ascii="Cambria" w:hAnsi="Cambria"/>
          <w:sz w:val="24"/>
          <w:szCs w:val="24"/>
        </w:rPr>
        <w:t>3. Афирмација савремене пољопривредне</w:t>
      </w:r>
      <w:r w:rsidRPr="00945D96">
        <w:rPr>
          <w:rFonts w:ascii="Cambria" w:hAnsi="Cambria"/>
          <w:sz w:val="24"/>
          <w:szCs w:val="24"/>
          <w:lang w:val="sr-Cyrl-BA"/>
        </w:rPr>
        <w:t xml:space="preserve"> </w:t>
      </w:r>
      <w:r w:rsidRPr="00945D96">
        <w:rPr>
          <w:rFonts w:ascii="Cambria" w:hAnsi="Cambria"/>
          <w:sz w:val="24"/>
          <w:szCs w:val="24"/>
        </w:rPr>
        <w:t>производње у сточарству, пчелар</w:t>
      </w:r>
      <w:r>
        <w:rPr>
          <w:rFonts w:ascii="Cambria" w:hAnsi="Cambria"/>
          <w:sz w:val="24"/>
          <w:szCs w:val="24"/>
          <w:lang w:val="sr-Cyrl-RS"/>
        </w:rPr>
        <w:t>с</w:t>
      </w:r>
      <w:r w:rsidRPr="00945D96">
        <w:rPr>
          <w:rFonts w:ascii="Cambria" w:hAnsi="Cambria"/>
          <w:sz w:val="24"/>
          <w:szCs w:val="24"/>
        </w:rPr>
        <w:t>тву и производњи</w:t>
      </w:r>
      <w:r w:rsidRPr="00945D96">
        <w:rPr>
          <w:rFonts w:ascii="Cambria" w:hAnsi="Cambria"/>
          <w:sz w:val="24"/>
          <w:szCs w:val="24"/>
          <w:lang w:val="sr-Cyrl-RS"/>
        </w:rPr>
        <w:t xml:space="preserve"> </w:t>
      </w:r>
      <w:r w:rsidRPr="00945D96">
        <w:rPr>
          <w:rFonts w:ascii="Cambria" w:hAnsi="Cambria"/>
          <w:sz w:val="24"/>
          <w:szCs w:val="24"/>
        </w:rPr>
        <w:t>рибе;</w:t>
      </w:r>
    </w:p>
    <w:p w:rsidR="00D05C86" w:rsidRPr="00945D96" w:rsidRDefault="00D05C86" w:rsidP="00771BCA">
      <w:pPr>
        <w:spacing w:line="240" w:lineRule="auto"/>
        <w:jc w:val="both"/>
        <w:rPr>
          <w:rFonts w:ascii="Cambria" w:hAnsi="Cambria"/>
          <w:sz w:val="24"/>
          <w:szCs w:val="24"/>
        </w:rPr>
      </w:pPr>
      <w:r w:rsidRPr="00945D96">
        <w:rPr>
          <w:rFonts w:ascii="Cambria" w:hAnsi="Cambria"/>
          <w:sz w:val="24"/>
          <w:szCs w:val="24"/>
        </w:rPr>
        <w:t>4. Изградња</w:t>
      </w:r>
      <w:r>
        <w:rPr>
          <w:rFonts w:ascii="Cambria" w:hAnsi="Cambria"/>
          <w:sz w:val="24"/>
          <w:szCs w:val="24"/>
          <w:lang w:val="sr-Cyrl-RS"/>
        </w:rPr>
        <w:t xml:space="preserve"> и</w:t>
      </w:r>
      <w:r w:rsidRPr="00945D96">
        <w:rPr>
          <w:rFonts w:ascii="Cambria" w:hAnsi="Cambria"/>
          <w:sz w:val="24"/>
          <w:szCs w:val="24"/>
        </w:rPr>
        <w:t xml:space="preserve"> савремених објеката за пољопривредну</w:t>
      </w:r>
      <w:r w:rsidRPr="00945D96">
        <w:rPr>
          <w:rFonts w:ascii="Cambria" w:hAnsi="Cambria"/>
          <w:sz w:val="24"/>
          <w:szCs w:val="24"/>
          <w:lang w:val="sr-Cyrl-BA"/>
        </w:rPr>
        <w:t xml:space="preserve"> </w:t>
      </w:r>
      <w:r w:rsidRPr="00945D96">
        <w:rPr>
          <w:rFonts w:ascii="Cambria" w:hAnsi="Cambria"/>
          <w:sz w:val="24"/>
          <w:szCs w:val="24"/>
        </w:rPr>
        <w:t>производњу;</w:t>
      </w:r>
    </w:p>
    <w:p w:rsidR="00D05C86" w:rsidRPr="00945D96" w:rsidRDefault="00D05C86" w:rsidP="00771BCA">
      <w:pPr>
        <w:spacing w:line="240" w:lineRule="auto"/>
        <w:jc w:val="both"/>
        <w:rPr>
          <w:rFonts w:ascii="Cambria" w:hAnsi="Cambria"/>
          <w:sz w:val="24"/>
          <w:szCs w:val="24"/>
          <w:lang w:val="sr-Cyrl-BA"/>
        </w:rPr>
      </w:pPr>
      <w:r w:rsidRPr="00945D96">
        <w:rPr>
          <w:rFonts w:ascii="Cambria" w:hAnsi="Cambria"/>
          <w:sz w:val="24"/>
          <w:szCs w:val="24"/>
        </w:rPr>
        <w:lastRenderedPageBreak/>
        <w:t>5. Адаптације постојећих објеката за савремену</w:t>
      </w:r>
      <w:r w:rsidRPr="00945D96">
        <w:rPr>
          <w:rFonts w:ascii="Cambria" w:hAnsi="Cambria"/>
          <w:sz w:val="24"/>
          <w:szCs w:val="24"/>
          <w:lang w:val="sr-Cyrl-BA"/>
        </w:rPr>
        <w:t xml:space="preserve"> </w:t>
      </w:r>
      <w:r w:rsidRPr="00945D96">
        <w:rPr>
          <w:rFonts w:ascii="Cambria" w:hAnsi="Cambria"/>
          <w:sz w:val="24"/>
          <w:szCs w:val="24"/>
        </w:rPr>
        <w:t>пољопривредну производњу</w:t>
      </w:r>
      <w:r w:rsidRPr="00945D96">
        <w:rPr>
          <w:rFonts w:ascii="Cambria" w:hAnsi="Cambria"/>
          <w:sz w:val="24"/>
          <w:szCs w:val="24"/>
          <w:lang w:val="sr-Cyrl-BA"/>
        </w:rPr>
        <w:t>;</w:t>
      </w:r>
    </w:p>
    <w:p w:rsidR="00B20A33" w:rsidRPr="00D05C86" w:rsidRDefault="00D05C86" w:rsidP="00771BCA">
      <w:pPr>
        <w:spacing w:line="240" w:lineRule="auto"/>
        <w:jc w:val="both"/>
        <w:rPr>
          <w:rFonts w:ascii="Cambria" w:hAnsi="Cambria"/>
          <w:sz w:val="24"/>
          <w:szCs w:val="24"/>
          <w:lang w:val="sr-Cyrl-BA"/>
        </w:rPr>
      </w:pPr>
      <w:r w:rsidRPr="00945D96">
        <w:rPr>
          <w:rFonts w:ascii="Cambria" w:hAnsi="Cambria"/>
          <w:sz w:val="24"/>
          <w:szCs w:val="24"/>
        </w:rPr>
        <w:t>6. Унапређивање продуктивности пољопривредне</w:t>
      </w:r>
      <w:r w:rsidRPr="00945D96">
        <w:rPr>
          <w:rFonts w:ascii="Cambria" w:hAnsi="Cambria"/>
          <w:sz w:val="24"/>
          <w:szCs w:val="24"/>
          <w:lang w:val="sr-Cyrl-BA"/>
        </w:rPr>
        <w:t xml:space="preserve"> </w:t>
      </w:r>
      <w:r w:rsidRPr="00945D96">
        <w:rPr>
          <w:rFonts w:ascii="Cambria" w:hAnsi="Cambria"/>
          <w:sz w:val="24"/>
          <w:szCs w:val="24"/>
        </w:rPr>
        <w:t>производње кроз поправку генетског потенцијала у</w:t>
      </w:r>
      <w:r w:rsidRPr="00945D96">
        <w:rPr>
          <w:rFonts w:ascii="Cambria" w:hAnsi="Cambria"/>
          <w:sz w:val="24"/>
          <w:szCs w:val="24"/>
          <w:lang w:val="sr-Cyrl-BA"/>
        </w:rPr>
        <w:t xml:space="preserve"> </w:t>
      </w:r>
      <w:r w:rsidRPr="00945D96">
        <w:rPr>
          <w:rFonts w:ascii="Cambria" w:hAnsi="Cambria"/>
          <w:sz w:val="24"/>
          <w:szCs w:val="24"/>
        </w:rPr>
        <w:t>сточарству, куповина основног стада</w:t>
      </w:r>
      <w:r w:rsidRPr="00945D96">
        <w:rPr>
          <w:rFonts w:ascii="Cambria" w:hAnsi="Cambria"/>
          <w:sz w:val="24"/>
          <w:szCs w:val="24"/>
          <w:lang w:val="sr-Cyrl-RS"/>
        </w:rPr>
        <w:t xml:space="preserve"> како је то прописано Програмом за додјелу подстицајних </w:t>
      </w:r>
      <w:r w:rsidR="00C4525C">
        <w:rPr>
          <w:rFonts w:ascii="Cambria" w:hAnsi="Cambria"/>
          <w:sz w:val="24"/>
          <w:szCs w:val="24"/>
          <w:lang w:val="sr-Cyrl-RS"/>
        </w:rPr>
        <w:t>средстава у пољопривреди за 2021</w:t>
      </w:r>
      <w:r w:rsidRPr="00945D96">
        <w:rPr>
          <w:rFonts w:ascii="Cambria" w:hAnsi="Cambria"/>
          <w:sz w:val="24"/>
          <w:szCs w:val="24"/>
          <w:lang w:val="sr-Cyrl-RS"/>
        </w:rPr>
        <w:t>. год. глава 2. тачка 6.</w:t>
      </w:r>
    </w:p>
    <w:p w:rsidR="003F72F4" w:rsidRPr="00CC24BB" w:rsidRDefault="003F72F4" w:rsidP="00771BCA">
      <w:pPr>
        <w:spacing w:after="0" w:line="240" w:lineRule="auto"/>
        <w:jc w:val="both"/>
        <w:rPr>
          <w:rFonts w:asciiTheme="majorHAnsi" w:hAnsiTheme="majorHAnsi"/>
          <w:sz w:val="24"/>
          <w:szCs w:val="24"/>
          <w:lang w:val="sr-Cyrl-BA"/>
        </w:rPr>
      </w:pPr>
    </w:p>
    <w:p w:rsidR="00CC24BB" w:rsidRDefault="006D71AD" w:rsidP="003E1386">
      <w:pPr>
        <w:pStyle w:val="NoSpacing"/>
        <w:spacing w:line="276" w:lineRule="auto"/>
        <w:jc w:val="center"/>
        <w:rPr>
          <w:rFonts w:asciiTheme="majorHAnsi" w:hAnsiTheme="majorHAnsi"/>
          <w:bCs/>
          <w:sz w:val="24"/>
          <w:szCs w:val="24"/>
          <w:lang w:val="sr-Cyrl-BA"/>
        </w:rPr>
      </w:pPr>
      <w:r>
        <w:rPr>
          <w:rFonts w:asciiTheme="majorHAnsi" w:hAnsiTheme="majorHAnsi"/>
          <w:bCs/>
          <w:sz w:val="24"/>
          <w:szCs w:val="24"/>
          <w:lang w:val="sr-Cyrl-BA"/>
        </w:rPr>
        <w:t>Члан</w:t>
      </w:r>
      <w:r w:rsidR="00BC61C1">
        <w:rPr>
          <w:rFonts w:asciiTheme="majorHAnsi" w:hAnsiTheme="majorHAnsi"/>
          <w:bCs/>
          <w:sz w:val="24"/>
          <w:szCs w:val="24"/>
          <w:lang w:val="sr-Cyrl-BA"/>
        </w:rPr>
        <w:t xml:space="preserve"> 5</w:t>
      </w:r>
      <w:r w:rsidR="003C1983">
        <w:rPr>
          <w:rFonts w:asciiTheme="majorHAnsi" w:hAnsiTheme="majorHAnsi"/>
          <w:bCs/>
          <w:sz w:val="24"/>
          <w:szCs w:val="24"/>
          <w:lang w:val="sr-Cyrl-BA"/>
        </w:rPr>
        <w:t>.</w:t>
      </w:r>
    </w:p>
    <w:p w:rsidR="00895774" w:rsidRPr="00FD7E8F" w:rsidRDefault="00BC61C1" w:rsidP="00771BCA">
      <w:pPr>
        <w:pStyle w:val="NoSpacing"/>
        <w:jc w:val="both"/>
        <w:rPr>
          <w:rFonts w:asciiTheme="majorHAnsi" w:hAnsiTheme="majorHAnsi"/>
          <w:bCs/>
          <w:sz w:val="24"/>
          <w:szCs w:val="24"/>
          <w:lang w:val="sr-Cyrl-BA"/>
        </w:rPr>
      </w:pPr>
      <w:r w:rsidRPr="00FD7E8F">
        <w:rPr>
          <w:rFonts w:asciiTheme="majorHAnsi" w:hAnsiTheme="majorHAnsi"/>
          <w:bCs/>
          <w:sz w:val="24"/>
          <w:szCs w:val="24"/>
          <w:lang w:val="sr-Cyrl-BA"/>
        </w:rPr>
        <w:t>Подстицајна средства р</w:t>
      </w:r>
      <w:r w:rsidR="00895774" w:rsidRPr="00FD7E8F">
        <w:rPr>
          <w:rFonts w:asciiTheme="majorHAnsi" w:hAnsiTheme="majorHAnsi"/>
          <w:bCs/>
          <w:sz w:val="24"/>
          <w:szCs w:val="24"/>
          <w:lang w:val="sr-Cyrl-BA"/>
        </w:rPr>
        <w:t xml:space="preserve">еализоваће се </w:t>
      </w:r>
      <w:r w:rsidRPr="00FD7E8F">
        <w:rPr>
          <w:rFonts w:asciiTheme="majorHAnsi" w:hAnsiTheme="majorHAnsi"/>
          <w:bCs/>
          <w:sz w:val="24"/>
          <w:szCs w:val="24"/>
          <w:lang w:val="sr-Cyrl-BA"/>
        </w:rPr>
        <w:t>суфинансирањем пројека</w:t>
      </w:r>
      <w:r w:rsidR="00895774" w:rsidRPr="00FD7E8F">
        <w:rPr>
          <w:rFonts w:asciiTheme="majorHAnsi" w:hAnsiTheme="majorHAnsi"/>
          <w:bCs/>
          <w:sz w:val="24"/>
          <w:szCs w:val="24"/>
          <w:lang w:val="sr-Cyrl-BA"/>
        </w:rPr>
        <w:t xml:space="preserve">та у пољопривредној производњи, а </w:t>
      </w:r>
      <w:r w:rsidR="00895774" w:rsidRPr="00FD7E8F">
        <w:rPr>
          <w:rFonts w:asciiTheme="majorHAnsi" w:hAnsiTheme="majorHAnsi" w:cs="CIDFont+F4"/>
          <w:sz w:val="24"/>
          <w:szCs w:val="24"/>
          <w:lang w:val="sr-Cyrl-BA"/>
        </w:rPr>
        <w:t>п</w:t>
      </w:r>
      <w:r w:rsidR="00895774" w:rsidRPr="00FD7E8F">
        <w:rPr>
          <w:rFonts w:asciiTheme="majorHAnsi" w:hAnsiTheme="majorHAnsi" w:cs="CIDFont+F4"/>
          <w:sz w:val="24"/>
          <w:szCs w:val="24"/>
        </w:rPr>
        <w:t>ружањем оваквог вида подршке, ствараће се предуслови за јачање</w:t>
      </w:r>
      <w:r w:rsidR="00895774" w:rsidRPr="00FD7E8F">
        <w:rPr>
          <w:rFonts w:asciiTheme="majorHAnsi" w:hAnsiTheme="majorHAnsi" w:cs="CIDFont+F4"/>
          <w:sz w:val="24"/>
          <w:szCs w:val="24"/>
          <w:lang w:val="sr-Cyrl-BA"/>
        </w:rPr>
        <w:t xml:space="preserve"> </w:t>
      </w:r>
      <w:r w:rsidR="00895774" w:rsidRPr="00FD7E8F">
        <w:rPr>
          <w:rFonts w:asciiTheme="majorHAnsi" w:hAnsiTheme="majorHAnsi" w:cs="CIDFont+F4"/>
          <w:sz w:val="24"/>
          <w:szCs w:val="24"/>
        </w:rPr>
        <w:t>пољопривредног сектора, стварања тржишно оријентисаних произвођача, повећање</w:t>
      </w:r>
      <w:r w:rsidR="00895774" w:rsidRPr="00FD7E8F">
        <w:rPr>
          <w:rFonts w:asciiTheme="majorHAnsi" w:hAnsiTheme="majorHAnsi"/>
          <w:bCs/>
          <w:sz w:val="24"/>
          <w:szCs w:val="24"/>
          <w:lang w:val="sr-Cyrl-BA"/>
        </w:rPr>
        <w:t xml:space="preserve"> </w:t>
      </w:r>
      <w:r w:rsidR="00895774" w:rsidRPr="00FD7E8F">
        <w:rPr>
          <w:rFonts w:asciiTheme="majorHAnsi" w:hAnsiTheme="majorHAnsi" w:cs="CIDFont+F4"/>
          <w:sz w:val="24"/>
          <w:szCs w:val="24"/>
        </w:rPr>
        <w:t>њихове конкурентности и смањења стопе незапослености.</w:t>
      </w:r>
    </w:p>
    <w:p w:rsidR="00902044" w:rsidRPr="00FD7E8F" w:rsidRDefault="00902044" w:rsidP="00CC24BB">
      <w:pPr>
        <w:pStyle w:val="NoSpacing"/>
        <w:spacing w:line="276" w:lineRule="auto"/>
        <w:jc w:val="center"/>
        <w:rPr>
          <w:rFonts w:asciiTheme="majorHAnsi" w:hAnsiTheme="majorHAnsi"/>
          <w:b/>
          <w:sz w:val="24"/>
          <w:szCs w:val="24"/>
          <w:lang w:val="sr-Cyrl-BA"/>
        </w:rPr>
      </w:pPr>
    </w:p>
    <w:p w:rsidR="00851D19" w:rsidRPr="00851D19" w:rsidRDefault="00851D19" w:rsidP="00851D19">
      <w:pPr>
        <w:pStyle w:val="NoSpacing"/>
        <w:spacing w:line="276" w:lineRule="auto"/>
        <w:rPr>
          <w:rFonts w:asciiTheme="majorHAnsi" w:hAnsiTheme="majorHAnsi"/>
          <w:b/>
          <w:sz w:val="24"/>
          <w:szCs w:val="24"/>
          <w:lang w:val="sr-Cyrl-BA"/>
        </w:rPr>
      </w:pPr>
      <w:r w:rsidRPr="00851D19">
        <w:rPr>
          <w:rFonts w:asciiTheme="majorHAnsi" w:hAnsiTheme="majorHAnsi" w:cs="CIDFont+F2"/>
          <w:b/>
          <w:sz w:val="24"/>
          <w:szCs w:val="24"/>
        </w:rPr>
        <w:t>НАЧИН ОСТВАРИВАЊА ПОДСТИЦАЈНИХ СРЕДСТАВА</w:t>
      </w:r>
    </w:p>
    <w:p w:rsidR="0099014F" w:rsidRDefault="00C3621F" w:rsidP="00DB2749">
      <w:pPr>
        <w:pStyle w:val="NoSpacing"/>
        <w:spacing w:line="276" w:lineRule="auto"/>
        <w:jc w:val="center"/>
        <w:rPr>
          <w:rFonts w:asciiTheme="majorHAnsi" w:hAnsiTheme="majorHAnsi"/>
          <w:bCs/>
          <w:sz w:val="24"/>
          <w:szCs w:val="24"/>
          <w:lang w:val="sr-Cyrl-BA"/>
        </w:rPr>
      </w:pPr>
      <w:r>
        <w:rPr>
          <w:rFonts w:asciiTheme="majorHAnsi" w:hAnsiTheme="majorHAnsi"/>
          <w:bCs/>
          <w:sz w:val="24"/>
          <w:szCs w:val="24"/>
          <w:lang w:val="sr-Cyrl-BA"/>
        </w:rPr>
        <w:t xml:space="preserve">Члан </w:t>
      </w:r>
      <w:r w:rsidR="00851D19">
        <w:rPr>
          <w:rFonts w:asciiTheme="majorHAnsi" w:hAnsiTheme="majorHAnsi"/>
          <w:bCs/>
          <w:sz w:val="24"/>
          <w:szCs w:val="24"/>
          <w:lang w:val="sr-Cyrl-BA"/>
        </w:rPr>
        <w:t>6</w:t>
      </w:r>
      <w:r>
        <w:rPr>
          <w:rFonts w:asciiTheme="majorHAnsi" w:hAnsiTheme="majorHAnsi"/>
          <w:bCs/>
          <w:sz w:val="24"/>
          <w:szCs w:val="24"/>
          <w:lang w:val="sr-Cyrl-BA"/>
        </w:rPr>
        <w:t>.</w:t>
      </w:r>
    </w:p>
    <w:p w:rsidR="0050538E" w:rsidRPr="00DB2749" w:rsidRDefault="0050538E" w:rsidP="00771BCA">
      <w:pPr>
        <w:pStyle w:val="NoSpacing"/>
        <w:spacing w:line="276" w:lineRule="auto"/>
        <w:jc w:val="both"/>
        <w:rPr>
          <w:rFonts w:asciiTheme="majorHAnsi" w:hAnsiTheme="majorHAnsi"/>
          <w:bCs/>
          <w:sz w:val="24"/>
          <w:szCs w:val="24"/>
          <w:lang w:val="sr-Cyrl-BA"/>
        </w:rPr>
      </w:pPr>
      <w:r w:rsidRPr="0050538E">
        <w:rPr>
          <w:rFonts w:asciiTheme="majorHAnsi" w:hAnsiTheme="majorHAnsi" w:cs="Times New Roman"/>
          <w:sz w:val="24"/>
          <w:szCs w:val="24"/>
        </w:rPr>
        <w:t>Право на подстицајна сре</w:t>
      </w:r>
      <w:r>
        <w:rPr>
          <w:rFonts w:asciiTheme="majorHAnsi" w:hAnsiTheme="majorHAnsi" w:cs="Times New Roman"/>
          <w:sz w:val="24"/>
          <w:szCs w:val="24"/>
        </w:rPr>
        <w:t>дства и друге облике подр</w:t>
      </w:r>
      <w:r w:rsidRPr="0050538E">
        <w:rPr>
          <w:rFonts w:asciiTheme="majorHAnsi" w:hAnsiTheme="majorHAnsi" w:cs="Times New Roman"/>
          <w:sz w:val="24"/>
          <w:szCs w:val="24"/>
        </w:rPr>
        <w:t>шке у пољопривреди има</w:t>
      </w:r>
      <w:r w:rsidR="0070412D">
        <w:rPr>
          <w:rFonts w:asciiTheme="majorHAnsi" w:hAnsiTheme="majorHAnsi" w:cs="Times New Roman"/>
          <w:sz w:val="24"/>
          <w:szCs w:val="24"/>
        </w:rPr>
        <w:t>ју</w:t>
      </w:r>
      <w:r w:rsidR="0070412D">
        <w:rPr>
          <w:rFonts w:asciiTheme="majorHAnsi" w:hAnsiTheme="majorHAnsi" w:cs="Times New Roman"/>
          <w:sz w:val="24"/>
          <w:szCs w:val="24"/>
          <w:lang w:val="sr-Cyrl-RS"/>
        </w:rPr>
        <w:t xml:space="preserve"> </w:t>
      </w:r>
      <w:r>
        <w:rPr>
          <w:rFonts w:asciiTheme="majorHAnsi" w:hAnsiTheme="majorHAnsi" w:cs="Times New Roman"/>
          <w:sz w:val="24"/>
          <w:szCs w:val="24"/>
        </w:rPr>
        <w:t>корисници, пољопривредна га</w:t>
      </w:r>
      <w:r w:rsidRPr="0050538E">
        <w:rPr>
          <w:rFonts w:asciiTheme="majorHAnsi" w:hAnsiTheme="majorHAnsi" w:cs="Times New Roman"/>
          <w:sz w:val="24"/>
          <w:szCs w:val="24"/>
        </w:rPr>
        <w:t xml:space="preserve">здинства (комерцијална </w:t>
      </w:r>
      <w:r>
        <w:rPr>
          <w:rFonts w:asciiTheme="majorHAnsi" w:hAnsiTheme="majorHAnsi" w:cs="Times New Roman"/>
          <w:sz w:val="24"/>
          <w:szCs w:val="24"/>
        </w:rPr>
        <w:t>и некомерцијална) са пребивали</w:t>
      </w:r>
      <w:r w:rsidRPr="0050538E">
        <w:rPr>
          <w:rFonts w:asciiTheme="majorHAnsi" w:hAnsiTheme="majorHAnsi" w:cs="Times New Roman"/>
          <w:sz w:val="24"/>
          <w:szCs w:val="24"/>
        </w:rPr>
        <w:t>штем, односно сједиште</w:t>
      </w:r>
      <w:r>
        <w:rPr>
          <w:rFonts w:asciiTheme="majorHAnsi" w:hAnsiTheme="majorHAnsi" w:cs="Times New Roman"/>
          <w:sz w:val="24"/>
          <w:szCs w:val="24"/>
        </w:rPr>
        <w:t>м на подручју oпштине Теслић (у</w:t>
      </w:r>
      <w:r>
        <w:rPr>
          <w:rFonts w:asciiTheme="majorHAnsi" w:hAnsiTheme="majorHAnsi" w:cs="Times New Roman"/>
          <w:sz w:val="24"/>
          <w:szCs w:val="24"/>
          <w:lang w:val="sr-Cyrl-BA"/>
        </w:rPr>
        <w:t xml:space="preserve"> </w:t>
      </w:r>
      <w:r w:rsidRPr="0050538E">
        <w:rPr>
          <w:rFonts w:asciiTheme="majorHAnsi" w:hAnsiTheme="majorHAnsi" w:cs="Times New Roman"/>
          <w:sz w:val="24"/>
          <w:szCs w:val="24"/>
        </w:rPr>
        <w:t xml:space="preserve">даљем тексту: Општина), </w:t>
      </w:r>
      <w:r w:rsidR="00BB14DB">
        <w:rPr>
          <w:rFonts w:asciiTheme="majorHAnsi" w:hAnsiTheme="majorHAnsi" w:cs="Times New Roman"/>
          <w:sz w:val="24"/>
          <w:szCs w:val="24"/>
          <w:lang w:val="sr-Cyrl-BA"/>
        </w:rPr>
        <w:t xml:space="preserve"> </w:t>
      </w:r>
      <w:r w:rsidR="00BB14DB">
        <w:rPr>
          <w:rFonts w:asciiTheme="majorHAnsi" w:hAnsiTheme="majorHAnsi" w:cs="Times New Roman"/>
          <w:sz w:val="24"/>
          <w:szCs w:val="24"/>
        </w:rPr>
        <w:t>која обављају пољопривредну</w:t>
      </w:r>
      <w:r w:rsidR="00BB14DB">
        <w:rPr>
          <w:rFonts w:asciiTheme="majorHAnsi" w:hAnsiTheme="majorHAnsi" w:cs="Times New Roman"/>
          <w:sz w:val="24"/>
          <w:szCs w:val="24"/>
          <w:lang w:val="sr-Cyrl-BA"/>
        </w:rPr>
        <w:t xml:space="preserve"> </w:t>
      </w:r>
      <w:r w:rsidRPr="0050538E">
        <w:rPr>
          <w:rFonts w:asciiTheme="majorHAnsi" w:hAnsiTheme="majorHAnsi" w:cs="Times New Roman"/>
          <w:sz w:val="24"/>
          <w:szCs w:val="24"/>
        </w:rPr>
        <w:t>производњу на територ</w:t>
      </w:r>
      <w:r w:rsidR="00BB14DB">
        <w:rPr>
          <w:rFonts w:asciiTheme="majorHAnsi" w:hAnsiTheme="majorHAnsi" w:cs="Times New Roman"/>
          <w:sz w:val="24"/>
          <w:szCs w:val="24"/>
        </w:rPr>
        <w:t>ији Општине и која су уписана у</w:t>
      </w:r>
      <w:r w:rsidR="00BB14DB">
        <w:rPr>
          <w:rFonts w:asciiTheme="majorHAnsi" w:hAnsiTheme="majorHAnsi" w:cs="Times New Roman"/>
          <w:sz w:val="24"/>
          <w:szCs w:val="24"/>
          <w:lang w:val="sr-Cyrl-BA"/>
        </w:rPr>
        <w:t xml:space="preserve"> </w:t>
      </w:r>
      <w:r w:rsidRPr="0050538E">
        <w:rPr>
          <w:rFonts w:asciiTheme="majorHAnsi" w:hAnsiTheme="majorHAnsi" w:cs="Times New Roman"/>
          <w:sz w:val="24"/>
          <w:szCs w:val="24"/>
        </w:rPr>
        <w:t>Регистар пољоприв</w:t>
      </w:r>
      <w:r w:rsidR="00BB14DB">
        <w:rPr>
          <w:rFonts w:asciiTheme="majorHAnsi" w:hAnsiTheme="majorHAnsi" w:cs="Times New Roman"/>
          <w:sz w:val="24"/>
          <w:szCs w:val="24"/>
        </w:rPr>
        <w:t>редних газдинстава, као и други</w:t>
      </w:r>
      <w:r w:rsidR="00BB14DB">
        <w:rPr>
          <w:rFonts w:asciiTheme="majorHAnsi" w:hAnsiTheme="majorHAnsi" w:cs="Times New Roman"/>
          <w:sz w:val="24"/>
          <w:szCs w:val="24"/>
          <w:lang w:val="sr-Cyrl-BA"/>
        </w:rPr>
        <w:t xml:space="preserve"> </w:t>
      </w:r>
      <w:r w:rsidR="0070412D">
        <w:rPr>
          <w:rFonts w:asciiTheme="majorHAnsi" w:hAnsiTheme="majorHAnsi" w:cs="Times New Roman"/>
          <w:sz w:val="24"/>
          <w:szCs w:val="24"/>
        </w:rPr>
        <w:t xml:space="preserve">субјекти у </w:t>
      </w:r>
      <w:r w:rsidRPr="0050538E">
        <w:rPr>
          <w:rFonts w:asciiTheme="majorHAnsi" w:hAnsiTheme="majorHAnsi" w:cs="Times New Roman"/>
          <w:sz w:val="24"/>
          <w:szCs w:val="24"/>
        </w:rPr>
        <w:t>складу са ч</w:t>
      </w:r>
      <w:r w:rsidR="00BB14DB">
        <w:rPr>
          <w:rFonts w:asciiTheme="majorHAnsi" w:hAnsiTheme="majorHAnsi" w:cs="Times New Roman"/>
          <w:sz w:val="24"/>
          <w:szCs w:val="24"/>
        </w:rPr>
        <w:t>ланом 26. Закона о пољопривреди</w:t>
      </w:r>
      <w:r w:rsidR="00BB14DB">
        <w:rPr>
          <w:rFonts w:asciiTheme="majorHAnsi" w:hAnsiTheme="majorHAnsi" w:cs="Times New Roman"/>
          <w:sz w:val="24"/>
          <w:szCs w:val="24"/>
          <w:lang w:val="sr-Cyrl-BA"/>
        </w:rPr>
        <w:t xml:space="preserve"> </w:t>
      </w:r>
      <w:r w:rsidRPr="0050538E">
        <w:rPr>
          <w:rFonts w:asciiTheme="majorHAnsi" w:hAnsiTheme="majorHAnsi" w:cs="Times New Roman"/>
          <w:sz w:val="24"/>
          <w:szCs w:val="24"/>
        </w:rPr>
        <w:t>Републике Српске.</w:t>
      </w:r>
    </w:p>
    <w:p w:rsidR="00BB14DB" w:rsidRDefault="00BB14DB" w:rsidP="0070412D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sz w:val="24"/>
          <w:szCs w:val="24"/>
          <w:lang w:val="sr-Cyrl-BA"/>
        </w:rPr>
      </w:pPr>
    </w:p>
    <w:p w:rsidR="00BB14DB" w:rsidRDefault="00BB14DB" w:rsidP="00BB14DB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Times New Roman"/>
          <w:sz w:val="24"/>
          <w:szCs w:val="24"/>
          <w:lang w:val="sr-Cyrl-BA"/>
        </w:rPr>
      </w:pPr>
      <w:r>
        <w:rPr>
          <w:rFonts w:asciiTheme="majorHAnsi" w:hAnsiTheme="majorHAnsi" w:cs="Times New Roman"/>
          <w:sz w:val="24"/>
          <w:szCs w:val="24"/>
          <w:lang w:val="sr-Cyrl-BA"/>
        </w:rPr>
        <w:t>Члан 7.</w:t>
      </w:r>
    </w:p>
    <w:p w:rsidR="00BB14DB" w:rsidRDefault="00BB14DB" w:rsidP="00DB4A88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imes New Roman"/>
          <w:sz w:val="24"/>
          <w:szCs w:val="24"/>
          <w:lang w:val="sr-Cyrl-BA"/>
        </w:rPr>
      </w:pPr>
      <w:r w:rsidRPr="00BB14DB">
        <w:rPr>
          <w:rFonts w:asciiTheme="majorHAnsi" w:hAnsiTheme="majorHAnsi" w:cs="Times New Roman"/>
          <w:sz w:val="24"/>
          <w:szCs w:val="24"/>
        </w:rPr>
        <w:t xml:space="preserve">Подстицаји се могу остварити само по једном </w:t>
      </w:r>
      <w:r>
        <w:rPr>
          <w:rFonts w:asciiTheme="majorHAnsi" w:hAnsiTheme="majorHAnsi" w:cs="Times New Roman"/>
          <w:sz w:val="24"/>
          <w:szCs w:val="24"/>
        </w:rPr>
        <w:t>основу.</w:t>
      </w:r>
      <w:r>
        <w:rPr>
          <w:rFonts w:asciiTheme="majorHAnsi" w:hAnsiTheme="majorHAnsi" w:cs="Times New Roman"/>
          <w:sz w:val="24"/>
          <w:szCs w:val="24"/>
          <w:lang w:val="sr-Cyrl-BA"/>
        </w:rPr>
        <w:t xml:space="preserve"> </w:t>
      </w:r>
      <w:r w:rsidR="00DB4A88">
        <w:rPr>
          <w:rFonts w:asciiTheme="majorHAnsi" w:hAnsiTheme="majorHAnsi" w:cs="Times New Roman"/>
          <w:sz w:val="24"/>
          <w:szCs w:val="24"/>
        </w:rPr>
        <w:t>Регистрована</w:t>
      </w:r>
      <w:r w:rsidR="00DB4A88">
        <w:rPr>
          <w:rFonts w:asciiTheme="majorHAnsi" w:hAnsiTheme="majorHAnsi" w:cs="Times New Roman"/>
          <w:sz w:val="24"/>
          <w:szCs w:val="24"/>
          <w:lang w:val="sr-Cyrl-BA"/>
        </w:rPr>
        <w:t xml:space="preserve"> </w:t>
      </w:r>
      <w:r w:rsidRPr="00BB14DB">
        <w:rPr>
          <w:rFonts w:asciiTheme="majorHAnsi" w:hAnsiTheme="majorHAnsi" w:cs="Times New Roman"/>
          <w:sz w:val="24"/>
          <w:szCs w:val="24"/>
        </w:rPr>
        <w:t>комерцијална пољопривредна</w:t>
      </w:r>
      <w:r w:rsidR="00DB4A88">
        <w:rPr>
          <w:rFonts w:asciiTheme="majorHAnsi" w:hAnsiTheme="majorHAnsi" w:cs="Times New Roman"/>
          <w:sz w:val="24"/>
          <w:szCs w:val="24"/>
          <w:lang w:val="sr-Cyrl-BA"/>
        </w:rPr>
        <w:t xml:space="preserve"> </w:t>
      </w:r>
      <w:r w:rsidRPr="00BB14DB">
        <w:rPr>
          <w:rFonts w:asciiTheme="majorHAnsi" w:hAnsiTheme="majorHAnsi" w:cs="Times New Roman"/>
          <w:sz w:val="24"/>
          <w:szCs w:val="24"/>
        </w:rPr>
        <w:t>газдинства остварују право на пуни износ подсти</w:t>
      </w:r>
      <w:r w:rsidR="00DB4A88">
        <w:rPr>
          <w:rFonts w:asciiTheme="majorHAnsi" w:hAnsiTheme="majorHAnsi" w:cs="Times New Roman"/>
          <w:sz w:val="24"/>
          <w:szCs w:val="24"/>
        </w:rPr>
        <w:t>цаја</w:t>
      </w:r>
      <w:r w:rsidR="00DB4A88">
        <w:rPr>
          <w:rFonts w:asciiTheme="majorHAnsi" w:hAnsiTheme="majorHAnsi" w:cs="Times New Roman"/>
          <w:sz w:val="24"/>
          <w:szCs w:val="24"/>
          <w:lang w:val="sr-Cyrl-BA"/>
        </w:rPr>
        <w:t xml:space="preserve"> </w:t>
      </w:r>
      <w:r w:rsidR="00DB4A88">
        <w:rPr>
          <w:rFonts w:asciiTheme="majorHAnsi" w:hAnsiTheme="majorHAnsi" w:cs="Times New Roman"/>
          <w:sz w:val="24"/>
          <w:szCs w:val="24"/>
        </w:rPr>
        <w:t xml:space="preserve">прописан овим </w:t>
      </w:r>
      <w:r w:rsidR="00DB4A88">
        <w:rPr>
          <w:rFonts w:asciiTheme="majorHAnsi" w:hAnsiTheme="majorHAnsi" w:cs="Times New Roman"/>
          <w:sz w:val="24"/>
          <w:szCs w:val="24"/>
          <w:lang w:val="sr-Cyrl-BA"/>
        </w:rPr>
        <w:t>Правилником</w:t>
      </w:r>
      <w:r w:rsidR="00DB4A88">
        <w:rPr>
          <w:rFonts w:asciiTheme="majorHAnsi" w:hAnsiTheme="majorHAnsi" w:cs="Times New Roman"/>
          <w:sz w:val="24"/>
          <w:szCs w:val="24"/>
        </w:rPr>
        <w:t xml:space="preserve"> док регистрована некоме</w:t>
      </w:r>
      <w:r w:rsidRPr="00BB14DB">
        <w:rPr>
          <w:rFonts w:asciiTheme="majorHAnsi" w:hAnsiTheme="majorHAnsi" w:cs="Times New Roman"/>
          <w:sz w:val="24"/>
          <w:szCs w:val="24"/>
        </w:rPr>
        <w:t>рцијална газдинств</w:t>
      </w:r>
      <w:r w:rsidR="00DB4A88">
        <w:rPr>
          <w:rFonts w:asciiTheme="majorHAnsi" w:hAnsiTheme="majorHAnsi" w:cs="Times New Roman"/>
          <w:sz w:val="24"/>
          <w:szCs w:val="24"/>
        </w:rPr>
        <w:t>а остварују право на 70% износа</w:t>
      </w:r>
      <w:r w:rsidR="00DB4A88">
        <w:rPr>
          <w:rFonts w:asciiTheme="majorHAnsi" w:hAnsiTheme="majorHAnsi" w:cs="Times New Roman"/>
          <w:sz w:val="24"/>
          <w:szCs w:val="24"/>
          <w:lang w:val="sr-Cyrl-BA"/>
        </w:rPr>
        <w:t xml:space="preserve"> </w:t>
      </w:r>
      <w:r w:rsidRPr="00BB14DB">
        <w:rPr>
          <w:rFonts w:asciiTheme="majorHAnsi" w:hAnsiTheme="majorHAnsi" w:cs="Times New Roman"/>
          <w:sz w:val="24"/>
          <w:szCs w:val="24"/>
        </w:rPr>
        <w:t>средстава</w:t>
      </w:r>
      <w:r w:rsidR="00DB4A88">
        <w:rPr>
          <w:rFonts w:asciiTheme="majorHAnsi" w:hAnsiTheme="majorHAnsi" w:cs="Times New Roman"/>
          <w:sz w:val="24"/>
          <w:szCs w:val="24"/>
          <w:lang w:val="sr-Cyrl-BA"/>
        </w:rPr>
        <w:t>.</w:t>
      </w:r>
    </w:p>
    <w:p w:rsidR="004E2B12" w:rsidRDefault="004E2B12" w:rsidP="00DB4A88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imes New Roman"/>
          <w:sz w:val="24"/>
          <w:szCs w:val="24"/>
          <w:lang w:val="sr-Cyrl-BA"/>
        </w:rPr>
      </w:pPr>
    </w:p>
    <w:p w:rsidR="004E2B12" w:rsidRDefault="004E2B12" w:rsidP="004E2B12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Times New Roman"/>
          <w:sz w:val="24"/>
          <w:szCs w:val="24"/>
          <w:lang w:val="sr-Cyrl-BA"/>
        </w:rPr>
      </w:pPr>
      <w:r>
        <w:rPr>
          <w:rFonts w:asciiTheme="majorHAnsi" w:hAnsiTheme="majorHAnsi" w:cs="Times New Roman"/>
          <w:sz w:val="24"/>
          <w:szCs w:val="24"/>
          <w:lang w:val="sr-Cyrl-BA"/>
        </w:rPr>
        <w:t>Члан 8.</w:t>
      </w:r>
    </w:p>
    <w:p w:rsidR="004E2B12" w:rsidRDefault="004E2B12" w:rsidP="00FD7E8F">
      <w:pPr>
        <w:pStyle w:val="NoSpacing"/>
        <w:jc w:val="both"/>
        <w:rPr>
          <w:rFonts w:asciiTheme="majorHAnsi" w:hAnsiTheme="majorHAnsi" w:cs="Times New Roman"/>
          <w:sz w:val="24"/>
          <w:szCs w:val="24"/>
          <w:lang w:val="sr-Cyrl-BA"/>
        </w:rPr>
      </w:pPr>
      <w:r w:rsidRPr="00BB14DB">
        <w:rPr>
          <w:rFonts w:asciiTheme="majorHAnsi" w:hAnsiTheme="majorHAnsi" w:cs="Times New Roman"/>
          <w:sz w:val="24"/>
          <w:szCs w:val="24"/>
        </w:rPr>
        <w:t xml:space="preserve">Право на подстицај </w:t>
      </w:r>
      <w:r>
        <w:rPr>
          <w:rFonts w:asciiTheme="majorHAnsi" w:hAnsiTheme="majorHAnsi" w:cs="Times New Roman"/>
          <w:sz w:val="24"/>
          <w:szCs w:val="24"/>
        </w:rPr>
        <w:t>не могу остварити директни кори</w:t>
      </w:r>
      <w:r w:rsidRPr="00BB14DB">
        <w:rPr>
          <w:rFonts w:asciiTheme="majorHAnsi" w:hAnsiTheme="majorHAnsi" w:cs="Times New Roman"/>
          <w:sz w:val="24"/>
          <w:szCs w:val="24"/>
        </w:rPr>
        <w:t>сници средстава из пр</w:t>
      </w:r>
      <w:r>
        <w:rPr>
          <w:rFonts w:asciiTheme="majorHAnsi" w:hAnsiTheme="majorHAnsi" w:cs="Times New Roman"/>
          <w:sz w:val="24"/>
          <w:szCs w:val="24"/>
        </w:rPr>
        <w:t>ојеката који су финансирани или</w:t>
      </w:r>
      <w:r>
        <w:rPr>
          <w:rFonts w:asciiTheme="majorHAnsi" w:hAnsiTheme="majorHAnsi" w:cs="Times New Roman"/>
          <w:sz w:val="24"/>
          <w:szCs w:val="24"/>
          <w:lang w:val="sr-Cyrl-BA"/>
        </w:rPr>
        <w:t xml:space="preserve"> </w:t>
      </w:r>
      <w:r w:rsidRPr="00BB14DB">
        <w:rPr>
          <w:rFonts w:asciiTheme="majorHAnsi" w:hAnsiTheme="majorHAnsi" w:cs="Times New Roman"/>
          <w:sz w:val="24"/>
          <w:szCs w:val="24"/>
        </w:rPr>
        <w:t xml:space="preserve">суфинасирани из </w:t>
      </w:r>
      <w:r>
        <w:rPr>
          <w:rFonts w:asciiTheme="majorHAnsi" w:hAnsiTheme="majorHAnsi" w:cs="Times New Roman"/>
          <w:sz w:val="24"/>
          <w:szCs w:val="24"/>
        </w:rPr>
        <w:t>буџета општине Теслић у текућој</w:t>
      </w:r>
      <w:r>
        <w:rPr>
          <w:rFonts w:asciiTheme="majorHAnsi" w:hAnsiTheme="majorHAnsi" w:cs="Times New Roman"/>
          <w:sz w:val="24"/>
          <w:szCs w:val="24"/>
          <w:lang w:val="sr-Cyrl-BA"/>
        </w:rPr>
        <w:t xml:space="preserve"> </w:t>
      </w:r>
      <w:r>
        <w:rPr>
          <w:rFonts w:asciiTheme="majorHAnsi" w:hAnsiTheme="majorHAnsi" w:cs="Times New Roman"/>
          <w:sz w:val="24"/>
          <w:szCs w:val="24"/>
        </w:rPr>
        <w:t>години</w:t>
      </w:r>
      <w:r>
        <w:rPr>
          <w:rFonts w:asciiTheme="majorHAnsi" w:hAnsiTheme="majorHAnsi" w:cs="Times New Roman"/>
          <w:sz w:val="24"/>
          <w:szCs w:val="24"/>
          <w:lang w:val="sr-Cyrl-BA"/>
        </w:rPr>
        <w:t>.</w:t>
      </w:r>
    </w:p>
    <w:p w:rsidR="00F5272D" w:rsidRDefault="004E2B12" w:rsidP="00FD7E8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4"/>
          <w:sz w:val="24"/>
          <w:szCs w:val="24"/>
          <w:lang w:val="sr-Cyrl-BA"/>
        </w:rPr>
      </w:pPr>
      <w:r w:rsidRPr="004E2B12">
        <w:rPr>
          <w:rFonts w:asciiTheme="majorHAnsi" w:hAnsiTheme="majorHAnsi" w:cs="Times New Roman"/>
          <w:sz w:val="24"/>
          <w:szCs w:val="24"/>
          <w:lang w:val="sr-Cyrl-BA"/>
        </w:rPr>
        <w:t xml:space="preserve">Право на подстицај не могу остварити правна и физичка лица </w:t>
      </w:r>
      <w:r w:rsidRPr="004E2B12">
        <w:rPr>
          <w:rFonts w:asciiTheme="majorHAnsi" w:hAnsiTheme="majorHAnsi" w:cs="CIDFont+F4"/>
          <w:sz w:val="24"/>
          <w:szCs w:val="24"/>
        </w:rPr>
        <w:t>која нису измирила обавезе према</w:t>
      </w:r>
      <w:r w:rsidRPr="004E2B12">
        <w:rPr>
          <w:rFonts w:asciiTheme="majorHAnsi" w:hAnsiTheme="majorHAnsi" w:cs="CIDFont+F4"/>
          <w:sz w:val="24"/>
          <w:szCs w:val="24"/>
          <w:lang w:val="sr-Cyrl-BA"/>
        </w:rPr>
        <w:t xml:space="preserve"> Општини Теслић </w:t>
      </w:r>
      <w:r w:rsidRPr="004E2B12">
        <w:rPr>
          <w:rFonts w:asciiTheme="majorHAnsi" w:hAnsiTheme="majorHAnsi" w:cs="CIDFont+F4"/>
          <w:sz w:val="24"/>
          <w:szCs w:val="24"/>
        </w:rPr>
        <w:t xml:space="preserve"> и</w:t>
      </w:r>
      <w:r w:rsidRPr="004E2B12">
        <w:rPr>
          <w:rFonts w:asciiTheme="majorHAnsi" w:hAnsiTheme="majorHAnsi" w:cs="CIDFont+F4"/>
          <w:sz w:val="24"/>
          <w:szCs w:val="24"/>
          <w:lang w:val="sr-Cyrl-BA"/>
        </w:rPr>
        <w:t xml:space="preserve"> </w:t>
      </w:r>
      <w:r w:rsidRPr="004E2B12">
        <w:rPr>
          <w:rFonts w:asciiTheme="majorHAnsi" w:hAnsiTheme="majorHAnsi" w:cs="CIDFont+F4"/>
          <w:sz w:val="24"/>
          <w:szCs w:val="24"/>
        </w:rPr>
        <w:t>Пореској управи (</w:t>
      </w:r>
      <w:r w:rsidRPr="00F73CD2">
        <w:rPr>
          <w:rFonts w:asciiTheme="majorHAnsi" w:hAnsiTheme="majorHAnsi" w:cs="CIDFont+F4"/>
          <w:sz w:val="24"/>
          <w:szCs w:val="24"/>
          <w:lang w:val="sr-Cyrl-BA"/>
        </w:rPr>
        <w:t>обавезни порези</w:t>
      </w:r>
      <w:r w:rsidRPr="004E2B12">
        <w:rPr>
          <w:rFonts w:asciiTheme="majorHAnsi" w:hAnsiTheme="majorHAnsi" w:cs="CIDFont+F4"/>
          <w:sz w:val="24"/>
          <w:szCs w:val="24"/>
          <w:lang w:val="sr-Cyrl-BA"/>
        </w:rPr>
        <w:t xml:space="preserve"> и доприноси, </w:t>
      </w:r>
      <w:r w:rsidRPr="004E2B12">
        <w:rPr>
          <w:rFonts w:asciiTheme="majorHAnsi" w:hAnsiTheme="majorHAnsi" w:cs="CIDFont+F4"/>
          <w:sz w:val="24"/>
          <w:szCs w:val="24"/>
        </w:rPr>
        <w:t>порез на непокретности, комуналне таксе)</w:t>
      </w:r>
      <w:r>
        <w:rPr>
          <w:rFonts w:asciiTheme="majorHAnsi" w:hAnsiTheme="majorHAnsi" w:cs="CIDFont+F4"/>
          <w:sz w:val="24"/>
          <w:szCs w:val="24"/>
          <w:lang w:val="sr-Cyrl-BA"/>
        </w:rPr>
        <w:t>.</w:t>
      </w:r>
    </w:p>
    <w:p w:rsidR="00273A23" w:rsidRDefault="00273A23" w:rsidP="00FD7E8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4"/>
          <w:sz w:val="24"/>
          <w:szCs w:val="24"/>
          <w:lang w:val="sr-Cyrl-BA"/>
        </w:rPr>
      </w:pPr>
    </w:p>
    <w:p w:rsidR="00273A23" w:rsidRDefault="00273A23" w:rsidP="00FD7E8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4"/>
          <w:sz w:val="24"/>
          <w:szCs w:val="24"/>
          <w:lang w:val="sr-Cyrl-BA"/>
        </w:rPr>
      </w:pPr>
    </w:p>
    <w:p w:rsidR="00273A23" w:rsidRDefault="00273A23" w:rsidP="00FD7E8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4"/>
          <w:sz w:val="24"/>
          <w:szCs w:val="24"/>
          <w:lang w:val="sr-Cyrl-BA"/>
        </w:rPr>
      </w:pPr>
    </w:p>
    <w:p w:rsidR="00273A23" w:rsidRDefault="00273A23" w:rsidP="00FD7E8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4"/>
          <w:sz w:val="24"/>
          <w:szCs w:val="24"/>
          <w:lang w:val="sr-Cyrl-BA"/>
        </w:rPr>
      </w:pPr>
    </w:p>
    <w:p w:rsidR="00F5272D" w:rsidRDefault="00F5272D" w:rsidP="00FD7E8F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sz w:val="24"/>
          <w:szCs w:val="24"/>
          <w:lang w:val="sr-Cyrl-BA"/>
        </w:rPr>
      </w:pPr>
    </w:p>
    <w:p w:rsidR="00F5272D" w:rsidRDefault="00F5272D" w:rsidP="006A4824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/>
          <w:b/>
          <w:sz w:val="24"/>
          <w:szCs w:val="24"/>
          <w:lang w:val="sr-Cyrl-RS"/>
        </w:rPr>
      </w:pPr>
      <w:r w:rsidRPr="00F5272D">
        <w:rPr>
          <w:rFonts w:asciiTheme="majorHAnsi" w:hAnsiTheme="majorHAnsi"/>
          <w:b/>
          <w:sz w:val="24"/>
          <w:szCs w:val="24"/>
        </w:rPr>
        <w:t>ИЗГРАДЊА/ПРОШИРЕЊЕ КАПАЦИТЕТЕТА ЗА ПРЕРАДУ</w:t>
      </w:r>
      <w:r w:rsidRPr="00F5272D">
        <w:rPr>
          <w:rFonts w:asciiTheme="majorHAnsi" w:hAnsiTheme="majorHAnsi"/>
          <w:b/>
          <w:sz w:val="24"/>
          <w:szCs w:val="24"/>
          <w:lang w:val="sr-Cyrl-BA"/>
        </w:rPr>
        <w:t xml:space="preserve"> </w:t>
      </w:r>
      <w:r w:rsidRPr="00F5272D">
        <w:rPr>
          <w:rFonts w:asciiTheme="majorHAnsi" w:hAnsiTheme="majorHAnsi"/>
          <w:b/>
          <w:sz w:val="24"/>
          <w:szCs w:val="24"/>
        </w:rPr>
        <w:t>ВОЋА И ПОВРЋА</w:t>
      </w:r>
      <w:r w:rsidR="002A36A5">
        <w:rPr>
          <w:rFonts w:asciiTheme="majorHAnsi" w:hAnsiTheme="majorHAnsi"/>
          <w:b/>
          <w:sz w:val="24"/>
          <w:szCs w:val="24"/>
          <w:lang w:val="sr-Cyrl-RS"/>
        </w:rPr>
        <w:t xml:space="preserve"> И НАБАВКУ НАМЈЕНСКЕ МЕХАНИЗАЦИЈЕ</w:t>
      </w:r>
    </w:p>
    <w:p w:rsidR="00F73CD2" w:rsidRPr="002A36A5" w:rsidRDefault="00F73CD2" w:rsidP="00F5272D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b/>
          <w:sz w:val="24"/>
          <w:szCs w:val="24"/>
          <w:lang w:val="sr-Cyrl-RS"/>
        </w:rPr>
      </w:pPr>
    </w:p>
    <w:p w:rsidR="00F5272D" w:rsidRDefault="00F5272D" w:rsidP="00F5272D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/>
          <w:sz w:val="24"/>
          <w:szCs w:val="24"/>
          <w:lang w:val="sr-Cyrl-BA"/>
        </w:rPr>
      </w:pPr>
      <w:r>
        <w:rPr>
          <w:rFonts w:asciiTheme="majorHAnsi" w:hAnsiTheme="majorHAnsi"/>
          <w:sz w:val="24"/>
          <w:szCs w:val="24"/>
          <w:lang w:val="sr-Cyrl-BA"/>
        </w:rPr>
        <w:t>Члан 9.</w:t>
      </w:r>
    </w:p>
    <w:p w:rsidR="00F5272D" w:rsidRPr="00F5272D" w:rsidRDefault="00F5272D" w:rsidP="00F5272D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CIDFont+F4"/>
          <w:sz w:val="24"/>
          <w:szCs w:val="24"/>
          <w:lang w:val="sr-Cyrl-BA"/>
        </w:rPr>
      </w:pPr>
    </w:p>
    <w:p w:rsidR="00DE662E" w:rsidRDefault="00AA2876" w:rsidP="00DE662E">
      <w:pPr>
        <w:pStyle w:val="NoSpacing"/>
        <w:jc w:val="both"/>
        <w:rPr>
          <w:rFonts w:asciiTheme="majorHAnsi" w:hAnsiTheme="majorHAnsi"/>
          <w:bCs/>
          <w:sz w:val="24"/>
          <w:szCs w:val="24"/>
          <w:lang w:val="sr-Cyrl-BA"/>
        </w:rPr>
      </w:pPr>
      <w:r w:rsidRPr="00AA2876">
        <w:rPr>
          <w:rFonts w:asciiTheme="majorHAnsi" w:hAnsiTheme="majorHAnsi"/>
          <w:bCs/>
          <w:sz w:val="24"/>
          <w:szCs w:val="24"/>
          <w:lang w:val="sr-Cyrl-BA"/>
        </w:rPr>
        <w:t>Средства за ове намјене додјељиваће се као</w:t>
      </w:r>
      <w:r>
        <w:rPr>
          <w:rFonts w:asciiTheme="majorHAnsi" w:hAnsiTheme="majorHAnsi"/>
          <w:bCs/>
          <w:sz w:val="24"/>
          <w:szCs w:val="24"/>
          <w:lang w:val="sr-Cyrl-BA"/>
        </w:rPr>
        <w:t xml:space="preserve"> подстицај за изградњу хл</w:t>
      </w:r>
      <w:r w:rsidR="00DE662E">
        <w:rPr>
          <w:rFonts w:asciiTheme="majorHAnsi" w:hAnsiTheme="majorHAnsi"/>
          <w:bCs/>
          <w:sz w:val="24"/>
          <w:szCs w:val="24"/>
          <w:lang w:val="sr-Cyrl-BA"/>
        </w:rPr>
        <w:t>адњача, сушара и набавку намје</w:t>
      </w:r>
      <w:r w:rsidR="00CD7480">
        <w:rPr>
          <w:rFonts w:asciiTheme="majorHAnsi" w:hAnsiTheme="majorHAnsi"/>
          <w:bCs/>
          <w:sz w:val="24"/>
          <w:szCs w:val="24"/>
          <w:lang w:val="sr-Cyrl-BA"/>
        </w:rPr>
        <w:t>нске механизације у висини до 3</w:t>
      </w:r>
      <w:r w:rsidR="00D05C86">
        <w:rPr>
          <w:rFonts w:asciiTheme="majorHAnsi" w:hAnsiTheme="majorHAnsi"/>
          <w:bCs/>
          <w:sz w:val="24"/>
          <w:szCs w:val="24"/>
          <w:lang w:val="sr-Cyrl-BA"/>
        </w:rPr>
        <w:t>0</w:t>
      </w:r>
      <w:r w:rsidR="00DE662E">
        <w:rPr>
          <w:rFonts w:asciiTheme="majorHAnsi" w:hAnsiTheme="majorHAnsi"/>
          <w:bCs/>
          <w:sz w:val="24"/>
          <w:szCs w:val="24"/>
          <w:lang w:val="sr-Cyrl-BA"/>
        </w:rPr>
        <w:t xml:space="preserve"> </w:t>
      </w:r>
      <w:r w:rsidRPr="00AA2876">
        <w:rPr>
          <w:rFonts w:asciiTheme="majorHAnsi" w:hAnsiTheme="majorHAnsi"/>
          <w:bCs/>
          <w:sz w:val="24"/>
          <w:szCs w:val="24"/>
          <w:lang w:val="sr-Cyrl-BA"/>
        </w:rPr>
        <w:t xml:space="preserve">% од уложених </w:t>
      </w:r>
      <w:r w:rsidRPr="00AA2876">
        <w:rPr>
          <w:rFonts w:asciiTheme="majorHAnsi" w:hAnsiTheme="majorHAnsi"/>
          <w:bCs/>
          <w:sz w:val="24"/>
          <w:szCs w:val="24"/>
          <w:lang w:val="sr-Cyrl-BA"/>
        </w:rPr>
        <w:lastRenderedPageBreak/>
        <w:t>средстава</w:t>
      </w:r>
      <w:r>
        <w:rPr>
          <w:rFonts w:asciiTheme="majorHAnsi" w:hAnsiTheme="majorHAnsi"/>
          <w:bCs/>
          <w:sz w:val="24"/>
          <w:szCs w:val="24"/>
          <w:lang w:val="sr-Cyrl-BA"/>
        </w:rPr>
        <w:t xml:space="preserve"> пољопривредних произвођача, за </w:t>
      </w:r>
      <w:r w:rsidRPr="00AA2876">
        <w:rPr>
          <w:rFonts w:asciiTheme="majorHAnsi" w:hAnsiTheme="majorHAnsi"/>
          <w:bCs/>
          <w:sz w:val="24"/>
          <w:szCs w:val="24"/>
          <w:lang w:val="sr-Cyrl-BA"/>
        </w:rPr>
        <w:t>пољопривредна газдинства која испуњавају следеће услове:</w:t>
      </w:r>
    </w:p>
    <w:p w:rsidR="002A36A5" w:rsidRPr="002A36A5" w:rsidRDefault="00F73CD2" w:rsidP="002A36A5">
      <w:pPr>
        <w:pStyle w:val="ListParagraph"/>
        <w:numPr>
          <w:ilvl w:val="0"/>
          <w:numId w:val="10"/>
        </w:numPr>
        <w:kinsoku w:val="0"/>
        <w:overflowPunct w:val="0"/>
        <w:autoSpaceDE w:val="0"/>
        <w:autoSpaceDN w:val="0"/>
        <w:adjustRightInd w:val="0"/>
        <w:spacing w:before="1" w:after="0" w:line="252" w:lineRule="exact"/>
        <w:ind w:right="96"/>
        <w:rPr>
          <w:rFonts w:asciiTheme="majorHAnsi" w:hAnsiTheme="majorHAnsi" w:cs="Times New Roman"/>
          <w:w w:val="110"/>
        </w:rPr>
      </w:pPr>
      <w:r>
        <w:rPr>
          <w:rFonts w:asciiTheme="majorHAnsi" w:hAnsiTheme="majorHAnsi" w:cs="Times New Roman"/>
          <w:spacing w:val="-2"/>
          <w:w w:val="110"/>
          <w:lang w:val="sr-Cyrl-RS"/>
        </w:rPr>
        <w:t>Изврше улагања</w:t>
      </w:r>
      <w:r>
        <w:rPr>
          <w:rFonts w:asciiTheme="majorHAnsi" w:hAnsiTheme="majorHAnsi" w:cs="Times New Roman"/>
          <w:spacing w:val="-2"/>
          <w:w w:val="110"/>
        </w:rPr>
        <w:t xml:space="preserve"> у заснивање</w:t>
      </w:r>
      <w:r w:rsidR="002A36A5" w:rsidRPr="002A36A5">
        <w:rPr>
          <w:rFonts w:asciiTheme="majorHAnsi" w:hAnsiTheme="majorHAnsi" w:cs="Times New Roman"/>
          <w:w w:val="110"/>
        </w:rPr>
        <w:t xml:space="preserve"> </w:t>
      </w:r>
      <w:r w:rsidR="002A36A5" w:rsidRPr="002A36A5">
        <w:rPr>
          <w:rFonts w:asciiTheme="majorHAnsi" w:hAnsiTheme="majorHAnsi" w:cs="Times New Roman"/>
          <w:spacing w:val="23"/>
          <w:w w:val="110"/>
        </w:rPr>
        <w:t xml:space="preserve"> </w:t>
      </w:r>
      <w:r w:rsidR="002A36A5" w:rsidRPr="002A36A5">
        <w:rPr>
          <w:rFonts w:asciiTheme="majorHAnsi" w:hAnsiTheme="majorHAnsi" w:cs="Times New Roman"/>
          <w:w w:val="110"/>
        </w:rPr>
        <w:t>засад</w:t>
      </w:r>
      <w:r>
        <w:rPr>
          <w:rFonts w:asciiTheme="majorHAnsi" w:hAnsiTheme="majorHAnsi" w:cs="Times New Roman"/>
          <w:w w:val="110"/>
          <w:lang w:val="sr-Cyrl-RS"/>
        </w:rPr>
        <w:t>а</w:t>
      </w:r>
      <w:r w:rsidR="002A36A5" w:rsidRPr="002A36A5">
        <w:rPr>
          <w:rFonts w:asciiTheme="majorHAnsi" w:hAnsiTheme="majorHAnsi" w:cs="Times New Roman"/>
          <w:w w:val="110"/>
        </w:rPr>
        <w:t xml:space="preserve"> </w:t>
      </w:r>
      <w:r w:rsidR="002A36A5" w:rsidRPr="002A36A5">
        <w:rPr>
          <w:rFonts w:asciiTheme="majorHAnsi" w:hAnsiTheme="majorHAnsi" w:cs="Times New Roman"/>
          <w:spacing w:val="20"/>
          <w:w w:val="110"/>
        </w:rPr>
        <w:t xml:space="preserve"> </w:t>
      </w:r>
      <w:r w:rsidR="002A36A5" w:rsidRPr="002A36A5">
        <w:rPr>
          <w:rFonts w:asciiTheme="majorHAnsi" w:hAnsiTheme="majorHAnsi" w:cs="Times New Roman"/>
          <w:spacing w:val="1"/>
          <w:w w:val="110"/>
        </w:rPr>
        <w:t>ј</w:t>
      </w:r>
      <w:r w:rsidR="002A36A5" w:rsidRPr="002A36A5">
        <w:rPr>
          <w:rFonts w:asciiTheme="majorHAnsi" w:hAnsiTheme="majorHAnsi" w:cs="Times New Roman"/>
          <w:w w:val="110"/>
        </w:rPr>
        <w:t>аб</w:t>
      </w:r>
      <w:r w:rsidR="002A36A5" w:rsidRPr="002A36A5">
        <w:rPr>
          <w:rFonts w:asciiTheme="majorHAnsi" w:hAnsiTheme="majorHAnsi" w:cs="Times New Roman"/>
          <w:spacing w:val="-4"/>
          <w:w w:val="110"/>
        </w:rPr>
        <w:t>у</w:t>
      </w:r>
      <w:r w:rsidR="002A36A5" w:rsidRPr="002A36A5">
        <w:rPr>
          <w:rFonts w:asciiTheme="majorHAnsi" w:hAnsiTheme="majorHAnsi" w:cs="Times New Roman"/>
          <w:w w:val="110"/>
        </w:rPr>
        <w:t>ч</w:t>
      </w:r>
      <w:r w:rsidR="002A36A5" w:rsidRPr="002A36A5">
        <w:rPr>
          <w:rFonts w:asciiTheme="majorHAnsi" w:hAnsiTheme="majorHAnsi" w:cs="Times New Roman"/>
          <w:spacing w:val="-2"/>
          <w:w w:val="110"/>
        </w:rPr>
        <w:t>а</w:t>
      </w:r>
      <w:r w:rsidR="002A36A5" w:rsidRPr="002A36A5">
        <w:rPr>
          <w:rFonts w:asciiTheme="majorHAnsi" w:hAnsiTheme="majorHAnsi" w:cs="Times New Roman"/>
          <w:w w:val="110"/>
        </w:rPr>
        <w:t>ст</w:t>
      </w:r>
      <w:r w:rsidR="002A36A5" w:rsidRPr="002A36A5">
        <w:rPr>
          <w:rFonts w:asciiTheme="majorHAnsi" w:hAnsiTheme="majorHAnsi" w:cs="Times New Roman"/>
          <w:spacing w:val="-4"/>
          <w:w w:val="110"/>
        </w:rPr>
        <w:t>о</w:t>
      </w:r>
      <w:r w:rsidR="002A36A5" w:rsidRPr="002A36A5">
        <w:rPr>
          <w:rFonts w:asciiTheme="majorHAnsi" w:hAnsiTheme="majorHAnsi" w:cs="Times New Roman"/>
          <w:w w:val="110"/>
        </w:rPr>
        <w:t xml:space="preserve">г </w:t>
      </w:r>
      <w:r w:rsidR="002A36A5" w:rsidRPr="002A36A5">
        <w:rPr>
          <w:rFonts w:asciiTheme="majorHAnsi" w:hAnsiTheme="majorHAnsi" w:cs="Times New Roman"/>
          <w:spacing w:val="27"/>
          <w:w w:val="110"/>
        </w:rPr>
        <w:t xml:space="preserve"> </w:t>
      </w:r>
      <w:r w:rsidR="002A36A5" w:rsidRPr="002A36A5">
        <w:rPr>
          <w:rFonts w:asciiTheme="majorHAnsi" w:hAnsiTheme="majorHAnsi" w:cs="Times New Roman"/>
          <w:w w:val="110"/>
        </w:rPr>
        <w:t xml:space="preserve">и </w:t>
      </w:r>
      <w:r w:rsidR="002A36A5" w:rsidRPr="002A36A5">
        <w:rPr>
          <w:rFonts w:asciiTheme="majorHAnsi" w:hAnsiTheme="majorHAnsi" w:cs="Times New Roman"/>
          <w:spacing w:val="19"/>
          <w:w w:val="110"/>
        </w:rPr>
        <w:t xml:space="preserve"> </w:t>
      </w:r>
      <w:r w:rsidR="002A36A5" w:rsidRPr="002A36A5">
        <w:rPr>
          <w:rFonts w:asciiTheme="majorHAnsi" w:hAnsiTheme="majorHAnsi" w:cs="Times New Roman"/>
          <w:w w:val="110"/>
        </w:rPr>
        <w:t>к</w:t>
      </w:r>
      <w:r w:rsidR="002A36A5" w:rsidRPr="002A36A5">
        <w:rPr>
          <w:rFonts w:asciiTheme="majorHAnsi" w:hAnsiTheme="majorHAnsi" w:cs="Times New Roman"/>
          <w:spacing w:val="-2"/>
          <w:w w:val="110"/>
        </w:rPr>
        <w:t>о</w:t>
      </w:r>
      <w:r w:rsidR="002A36A5" w:rsidRPr="002A36A5">
        <w:rPr>
          <w:rFonts w:asciiTheme="majorHAnsi" w:hAnsiTheme="majorHAnsi" w:cs="Times New Roman"/>
          <w:spacing w:val="1"/>
          <w:w w:val="110"/>
        </w:rPr>
        <w:t>ш</w:t>
      </w:r>
      <w:r w:rsidR="002A36A5" w:rsidRPr="002A36A5">
        <w:rPr>
          <w:rFonts w:asciiTheme="majorHAnsi" w:hAnsiTheme="majorHAnsi" w:cs="Times New Roman"/>
          <w:spacing w:val="-3"/>
          <w:w w:val="110"/>
        </w:rPr>
        <w:t>т</w:t>
      </w:r>
      <w:r w:rsidR="002A36A5" w:rsidRPr="002A36A5">
        <w:rPr>
          <w:rFonts w:asciiTheme="majorHAnsi" w:hAnsiTheme="majorHAnsi" w:cs="Times New Roman"/>
          <w:w w:val="110"/>
        </w:rPr>
        <w:t>ич</w:t>
      </w:r>
      <w:r w:rsidR="002A36A5" w:rsidRPr="002A36A5">
        <w:rPr>
          <w:rFonts w:asciiTheme="majorHAnsi" w:hAnsiTheme="majorHAnsi" w:cs="Times New Roman"/>
          <w:spacing w:val="-4"/>
          <w:w w:val="110"/>
        </w:rPr>
        <w:t>а</w:t>
      </w:r>
      <w:r w:rsidR="002A36A5" w:rsidRPr="002A36A5">
        <w:rPr>
          <w:rFonts w:asciiTheme="majorHAnsi" w:hAnsiTheme="majorHAnsi" w:cs="Times New Roman"/>
          <w:spacing w:val="1"/>
          <w:w w:val="110"/>
        </w:rPr>
        <w:t>в</w:t>
      </w:r>
      <w:r w:rsidR="002A36A5" w:rsidRPr="002A36A5">
        <w:rPr>
          <w:rFonts w:asciiTheme="majorHAnsi" w:hAnsiTheme="majorHAnsi" w:cs="Times New Roman"/>
          <w:spacing w:val="-2"/>
          <w:w w:val="110"/>
        </w:rPr>
        <w:t>о</w:t>
      </w:r>
      <w:r w:rsidR="002A36A5" w:rsidRPr="002A36A5">
        <w:rPr>
          <w:rFonts w:asciiTheme="majorHAnsi" w:hAnsiTheme="majorHAnsi" w:cs="Times New Roman"/>
          <w:w w:val="110"/>
        </w:rPr>
        <w:t xml:space="preserve">г </w:t>
      </w:r>
      <w:r w:rsidR="002A36A5" w:rsidRPr="002A36A5">
        <w:rPr>
          <w:rFonts w:asciiTheme="majorHAnsi" w:hAnsiTheme="majorHAnsi" w:cs="Times New Roman"/>
          <w:spacing w:val="23"/>
          <w:w w:val="110"/>
        </w:rPr>
        <w:t xml:space="preserve"> </w:t>
      </w:r>
      <w:r w:rsidR="002A36A5" w:rsidRPr="002A36A5">
        <w:rPr>
          <w:rFonts w:asciiTheme="majorHAnsi" w:hAnsiTheme="majorHAnsi" w:cs="Times New Roman"/>
          <w:w w:val="110"/>
        </w:rPr>
        <w:t>в</w:t>
      </w:r>
      <w:r w:rsidR="002A36A5" w:rsidRPr="002A36A5">
        <w:rPr>
          <w:rFonts w:asciiTheme="majorHAnsi" w:hAnsiTheme="majorHAnsi" w:cs="Times New Roman"/>
          <w:spacing w:val="-2"/>
          <w:w w:val="110"/>
        </w:rPr>
        <w:t>о</w:t>
      </w:r>
      <w:r w:rsidR="002A36A5" w:rsidRPr="002A36A5">
        <w:rPr>
          <w:rFonts w:asciiTheme="majorHAnsi" w:hAnsiTheme="majorHAnsi" w:cs="Times New Roman"/>
          <w:w w:val="110"/>
        </w:rPr>
        <w:t xml:space="preserve">ћа </w:t>
      </w:r>
      <w:r w:rsidR="002A36A5" w:rsidRPr="002A36A5">
        <w:rPr>
          <w:rFonts w:asciiTheme="majorHAnsi" w:hAnsiTheme="majorHAnsi" w:cs="Times New Roman"/>
          <w:spacing w:val="22"/>
          <w:w w:val="110"/>
        </w:rPr>
        <w:t xml:space="preserve"> </w:t>
      </w:r>
      <w:r w:rsidR="002A36A5" w:rsidRPr="002A36A5">
        <w:rPr>
          <w:rFonts w:asciiTheme="majorHAnsi" w:hAnsiTheme="majorHAnsi" w:cs="Times New Roman"/>
          <w:spacing w:val="-2"/>
          <w:w w:val="110"/>
        </w:rPr>
        <w:t>1</w:t>
      </w:r>
      <w:r w:rsidR="00043056">
        <w:rPr>
          <w:rFonts w:asciiTheme="majorHAnsi" w:hAnsiTheme="majorHAnsi" w:cs="Times New Roman"/>
          <w:spacing w:val="-4"/>
          <w:w w:val="110"/>
          <w:lang w:val="sr-Latn-RS"/>
        </w:rPr>
        <w:t>h</w:t>
      </w:r>
      <w:r w:rsidR="002A36A5" w:rsidRPr="002A36A5">
        <w:rPr>
          <w:rFonts w:asciiTheme="majorHAnsi" w:hAnsiTheme="majorHAnsi" w:cs="Times New Roman"/>
          <w:w w:val="110"/>
        </w:rPr>
        <w:t xml:space="preserve">а </w:t>
      </w:r>
      <w:r w:rsidR="002A36A5" w:rsidRPr="002A36A5">
        <w:rPr>
          <w:rFonts w:asciiTheme="majorHAnsi" w:hAnsiTheme="majorHAnsi" w:cs="Times New Roman"/>
          <w:spacing w:val="23"/>
          <w:w w:val="110"/>
        </w:rPr>
        <w:t xml:space="preserve"> </w:t>
      </w:r>
      <w:r w:rsidR="002A36A5" w:rsidRPr="002A36A5">
        <w:rPr>
          <w:rFonts w:asciiTheme="majorHAnsi" w:hAnsiTheme="majorHAnsi" w:cs="Times New Roman"/>
          <w:w w:val="110"/>
        </w:rPr>
        <w:t xml:space="preserve">и </w:t>
      </w:r>
      <w:r w:rsidR="002A36A5" w:rsidRPr="002A36A5">
        <w:rPr>
          <w:rFonts w:asciiTheme="majorHAnsi" w:hAnsiTheme="majorHAnsi" w:cs="Times New Roman"/>
          <w:spacing w:val="21"/>
          <w:w w:val="110"/>
        </w:rPr>
        <w:t xml:space="preserve"> </w:t>
      </w:r>
      <w:r w:rsidR="002A36A5" w:rsidRPr="002A36A5">
        <w:rPr>
          <w:rFonts w:asciiTheme="majorHAnsi" w:hAnsiTheme="majorHAnsi" w:cs="Times New Roman"/>
          <w:w w:val="110"/>
        </w:rPr>
        <w:t>више</w:t>
      </w:r>
      <w:r w:rsidR="002A36A5" w:rsidRPr="002A36A5">
        <w:rPr>
          <w:rFonts w:asciiTheme="majorHAnsi" w:hAnsiTheme="majorHAnsi" w:cs="Times New Roman"/>
          <w:w w:val="125"/>
        </w:rPr>
        <w:t xml:space="preserve"> </w:t>
      </w:r>
      <w:r w:rsidR="002A36A5" w:rsidRPr="002A36A5">
        <w:rPr>
          <w:rFonts w:asciiTheme="majorHAnsi" w:hAnsiTheme="majorHAnsi" w:cs="Times New Roman"/>
          <w:w w:val="110"/>
        </w:rPr>
        <w:t>површин</w:t>
      </w:r>
      <w:r w:rsidR="002A36A5" w:rsidRPr="002A36A5">
        <w:rPr>
          <w:rFonts w:asciiTheme="majorHAnsi" w:hAnsiTheme="majorHAnsi" w:cs="Times New Roman"/>
          <w:spacing w:val="-4"/>
          <w:w w:val="110"/>
        </w:rPr>
        <w:t>е</w:t>
      </w:r>
      <w:r w:rsidR="00D05C86">
        <w:rPr>
          <w:rFonts w:asciiTheme="majorHAnsi" w:hAnsiTheme="majorHAnsi" w:cs="Times New Roman"/>
          <w:spacing w:val="-4"/>
          <w:w w:val="110"/>
          <w:lang w:val="sr-Cyrl-RS"/>
        </w:rPr>
        <w:t>, 0,2</w:t>
      </w:r>
      <w:r>
        <w:rPr>
          <w:rFonts w:asciiTheme="majorHAnsi" w:hAnsiTheme="majorHAnsi" w:cs="Times New Roman"/>
          <w:spacing w:val="-4"/>
          <w:w w:val="110"/>
          <w:lang w:val="sr-Cyrl-RS"/>
        </w:rPr>
        <w:t xml:space="preserve"> </w:t>
      </w:r>
      <w:r w:rsidR="00C8367A">
        <w:rPr>
          <w:rFonts w:asciiTheme="majorHAnsi" w:hAnsiTheme="majorHAnsi" w:cs="Times New Roman"/>
          <w:spacing w:val="-4"/>
          <w:w w:val="110"/>
          <w:lang w:val="sr-Latn-RS"/>
        </w:rPr>
        <w:t>h</w:t>
      </w:r>
      <w:r>
        <w:rPr>
          <w:rFonts w:asciiTheme="majorHAnsi" w:hAnsiTheme="majorHAnsi" w:cs="Times New Roman"/>
          <w:spacing w:val="-4"/>
          <w:w w:val="110"/>
          <w:lang w:val="sr-Cyrl-RS"/>
        </w:rPr>
        <w:t>а јагодастог воћа</w:t>
      </w:r>
      <w:r w:rsidR="002A36A5" w:rsidRPr="002A36A5">
        <w:rPr>
          <w:rFonts w:asciiTheme="majorHAnsi" w:hAnsiTheme="majorHAnsi" w:cs="Times New Roman"/>
          <w:w w:val="110"/>
        </w:rPr>
        <w:t xml:space="preserve">, </w:t>
      </w:r>
      <w:r w:rsidR="002A36A5" w:rsidRPr="002A36A5">
        <w:rPr>
          <w:rFonts w:asciiTheme="majorHAnsi" w:hAnsiTheme="majorHAnsi" w:cs="Times New Roman"/>
          <w:spacing w:val="4"/>
          <w:w w:val="110"/>
        </w:rPr>
        <w:t xml:space="preserve"> </w:t>
      </w:r>
      <w:r w:rsidR="002A36A5" w:rsidRPr="002A36A5">
        <w:rPr>
          <w:rFonts w:asciiTheme="majorHAnsi" w:hAnsiTheme="majorHAnsi" w:cs="Times New Roman"/>
          <w:w w:val="110"/>
        </w:rPr>
        <w:t>за</w:t>
      </w:r>
      <w:r w:rsidR="002A36A5" w:rsidRPr="002A36A5">
        <w:rPr>
          <w:rFonts w:asciiTheme="majorHAnsi" w:hAnsiTheme="majorHAnsi" w:cs="Times New Roman"/>
          <w:spacing w:val="59"/>
          <w:w w:val="110"/>
        </w:rPr>
        <w:t xml:space="preserve"> </w:t>
      </w:r>
      <w:r w:rsidR="002A36A5" w:rsidRPr="002A36A5">
        <w:rPr>
          <w:rFonts w:asciiTheme="majorHAnsi" w:hAnsiTheme="majorHAnsi" w:cs="Times New Roman"/>
          <w:spacing w:val="2"/>
          <w:w w:val="110"/>
        </w:rPr>
        <w:t>п</w:t>
      </w:r>
      <w:r w:rsidR="002A36A5" w:rsidRPr="002A36A5">
        <w:rPr>
          <w:rFonts w:asciiTheme="majorHAnsi" w:hAnsiTheme="majorHAnsi" w:cs="Times New Roman"/>
          <w:spacing w:val="-2"/>
          <w:w w:val="110"/>
        </w:rPr>
        <w:t>о</w:t>
      </w:r>
      <w:r w:rsidR="002A36A5" w:rsidRPr="002A36A5">
        <w:rPr>
          <w:rFonts w:asciiTheme="majorHAnsi" w:hAnsiTheme="majorHAnsi" w:cs="Times New Roman"/>
          <w:w w:val="110"/>
        </w:rPr>
        <w:t>врће</w:t>
      </w:r>
      <w:r w:rsidR="002A36A5" w:rsidRPr="002A36A5">
        <w:rPr>
          <w:rFonts w:asciiTheme="majorHAnsi" w:hAnsiTheme="majorHAnsi" w:cs="Times New Roman"/>
          <w:spacing w:val="58"/>
          <w:w w:val="110"/>
        </w:rPr>
        <w:t xml:space="preserve"> </w:t>
      </w:r>
      <w:r w:rsidR="002A36A5" w:rsidRPr="002A36A5">
        <w:rPr>
          <w:rFonts w:asciiTheme="majorHAnsi" w:hAnsiTheme="majorHAnsi" w:cs="Times New Roman"/>
          <w:spacing w:val="-2"/>
          <w:w w:val="110"/>
        </w:rPr>
        <w:t>0</w:t>
      </w:r>
      <w:r w:rsidR="002A36A5" w:rsidRPr="002A36A5">
        <w:rPr>
          <w:rFonts w:asciiTheme="majorHAnsi" w:hAnsiTheme="majorHAnsi" w:cs="Times New Roman"/>
          <w:w w:val="110"/>
        </w:rPr>
        <w:t xml:space="preserve">,5 </w:t>
      </w:r>
      <w:r w:rsidR="002A36A5" w:rsidRPr="002A36A5">
        <w:rPr>
          <w:rFonts w:asciiTheme="majorHAnsi" w:hAnsiTheme="majorHAnsi" w:cs="Times New Roman"/>
          <w:spacing w:val="4"/>
          <w:w w:val="110"/>
        </w:rPr>
        <w:t xml:space="preserve"> </w:t>
      </w:r>
      <w:r w:rsidR="00C8367A">
        <w:rPr>
          <w:rFonts w:asciiTheme="majorHAnsi" w:hAnsiTheme="majorHAnsi" w:cs="Times New Roman"/>
          <w:spacing w:val="-4"/>
          <w:w w:val="110"/>
        </w:rPr>
        <w:t>h</w:t>
      </w:r>
      <w:r w:rsidR="002A36A5" w:rsidRPr="002A36A5">
        <w:rPr>
          <w:rFonts w:asciiTheme="majorHAnsi" w:hAnsiTheme="majorHAnsi" w:cs="Times New Roman"/>
          <w:w w:val="110"/>
        </w:rPr>
        <w:t>а</w:t>
      </w:r>
      <w:r w:rsidR="002A36A5" w:rsidRPr="002A36A5">
        <w:rPr>
          <w:rFonts w:asciiTheme="majorHAnsi" w:hAnsiTheme="majorHAnsi" w:cs="Times New Roman"/>
          <w:spacing w:val="60"/>
          <w:w w:val="110"/>
        </w:rPr>
        <w:t xml:space="preserve"> </w:t>
      </w:r>
      <w:r w:rsidR="002A36A5" w:rsidRPr="002A36A5">
        <w:rPr>
          <w:rFonts w:asciiTheme="majorHAnsi" w:hAnsiTheme="majorHAnsi" w:cs="Times New Roman"/>
          <w:spacing w:val="1"/>
          <w:w w:val="110"/>
        </w:rPr>
        <w:t>н</w:t>
      </w:r>
      <w:r w:rsidR="002A36A5" w:rsidRPr="002A36A5">
        <w:rPr>
          <w:rFonts w:asciiTheme="majorHAnsi" w:hAnsiTheme="majorHAnsi" w:cs="Times New Roman"/>
          <w:w w:val="110"/>
        </w:rPr>
        <w:t xml:space="preserve">а </w:t>
      </w:r>
      <w:r w:rsidR="002A36A5" w:rsidRPr="002A36A5">
        <w:rPr>
          <w:rFonts w:asciiTheme="majorHAnsi" w:hAnsiTheme="majorHAnsi" w:cs="Times New Roman"/>
          <w:spacing w:val="3"/>
          <w:w w:val="110"/>
        </w:rPr>
        <w:t xml:space="preserve"> </w:t>
      </w:r>
      <w:r w:rsidR="002A36A5" w:rsidRPr="002A36A5">
        <w:rPr>
          <w:rFonts w:asciiTheme="majorHAnsi" w:hAnsiTheme="majorHAnsi" w:cs="Times New Roman"/>
          <w:spacing w:val="-2"/>
          <w:w w:val="110"/>
        </w:rPr>
        <w:t>о</w:t>
      </w:r>
      <w:r w:rsidR="002A36A5" w:rsidRPr="002A36A5">
        <w:rPr>
          <w:rFonts w:asciiTheme="majorHAnsi" w:hAnsiTheme="majorHAnsi" w:cs="Times New Roman"/>
          <w:spacing w:val="-3"/>
          <w:w w:val="110"/>
        </w:rPr>
        <w:t>т</w:t>
      </w:r>
      <w:r w:rsidR="002A36A5" w:rsidRPr="002A36A5">
        <w:rPr>
          <w:rFonts w:asciiTheme="majorHAnsi" w:hAnsiTheme="majorHAnsi" w:cs="Times New Roman"/>
          <w:w w:val="110"/>
        </w:rPr>
        <w:t>в</w:t>
      </w:r>
      <w:r w:rsidR="002A36A5" w:rsidRPr="002A36A5">
        <w:rPr>
          <w:rFonts w:asciiTheme="majorHAnsi" w:hAnsiTheme="majorHAnsi" w:cs="Times New Roman"/>
          <w:spacing w:val="-2"/>
          <w:w w:val="110"/>
        </w:rPr>
        <w:t>о</w:t>
      </w:r>
      <w:r w:rsidR="002A36A5" w:rsidRPr="002A36A5">
        <w:rPr>
          <w:rFonts w:asciiTheme="majorHAnsi" w:hAnsiTheme="majorHAnsi" w:cs="Times New Roman"/>
          <w:w w:val="110"/>
        </w:rPr>
        <w:t>р</w:t>
      </w:r>
      <w:r w:rsidR="002A36A5" w:rsidRPr="002A36A5">
        <w:rPr>
          <w:rFonts w:asciiTheme="majorHAnsi" w:hAnsiTheme="majorHAnsi" w:cs="Times New Roman"/>
          <w:spacing w:val="-2"/>
          <w:w w:val="110"/>
        </w:rPr>
        <w:t>е</w:t>
      </w:r>
      <w:r w:rsidR="002A36A5" w:rsidRPr="002A36A5">
        <w:rPr>
          <w:rFonts w:asciiTheme="majorHAnsi" w:hAnsiTheme="majorHAnsi" w:cs="Times New Roman"/>
          <w:spacing w:val="1"/>
          <w:w w:val="110"/>
        </w:rPr>
        <w:t>н</w:t>
      </w:r>
      <w:r w:rsidR="002A36A5" w:rsidRPr="002A36A5">
        <w:rPr>
          <w:rFonts w:asciiTheme="majorHAnsi" w:hAnsiTheme="majorHAnsi" w:cs="Times New Roman"/>
          <w:spacing w:val="-2"/>
          <w:w w:val="110"/>
        </w:rPr>
        <w:t>о</w:t>
      </w:r>
      <w:r w:rsidR="002A36A5" w:rsidRPr="002A36A5">
        <w:rPr>
          <w:rFonts w:asciiTheme="majorHAnsi" w:hAnsiTheme="majorHAnsi" w:cs="Times New Roman"/>
          <w:w w:val="110"/>
        </w:rPr>
        <w:t>ме  и</w:t>
      </w:r>
      <w:r w:rsidR="002A36A5" w:rsidRPr="002A36A5">
        <w:rPr>
          <w:rFonts w:asciiTheme="majorHAnsi" w:hAnsiTheme="majorHAnsi" w:cs="Times New Roman"/>
          <w:spacing w:val="60"/>
          <w:w w:val="110"/>
        </w:rPr>
        <w:t xml:space="preserve"> </w:t>
      </w:r>
      <w:r w:rsidR="002A36A5" w:rsidRPr="002A36A5">
        <w:rPr>
          <w:rFonts w:asciiTheme="majorHAnsi" w:hAnsiTheme="majorHAnsi" w:cs="Times New Roman"/>
          <w:w w:val="110"/>
        </w:rPr>
        <w:t>0</w:t>
      </w:r>
      <w:r w:rsidR="002A36A5" w:rsidRPr="002A36A5">
        <w:rPr>
          <w:rFonts w:asciiTheme="majorHAnsi" w:hAnsiTheme="majorHAnsi" w:cs="Times New Roman"/>
          <w:spacing w:val="1"/>
          <w:w w:val="110"/>
        </w:rPr>
        <w:t>,</w:t>
      </w:r>
      <w:r w:rsidR="002A36A5">
        <w:rPr>
          <w:rFonts w:asciiTheme="majorHAnsi" w:hAnsiTheme="majorHAnsi" w:cs="Times New Roman"/>
          <w:w w:val="110"/>
        </w:rPr>
        <w:t>3</w:t>
      </w:r>
      <w:r w:rsidR="002A36A5" w:rsidRPr="002A36A5">
        <w:rPr>
          <w:rFonts w:asciiTheme="majorHAnsi" w:hAnsiTheme="majorHAnsi" w:cs="Times New Roman"/>
          <w:spacing w:val="58"/>
          <w:w w:val="110"/>
        </w:rPr>
        <w:t xml:space="preserve"> </w:t>
      </w:r>
      <w:r w:rsidR="00C8367A">
        <w:rPr>
          <w:rFonts w:asciiTheme="majorHAnsi" w:hAnsiTheme="majorHAnsi" w:cs="Times New Roman"/>
          <w:spacing w:val="-4"/>
          <w:w w:val="110"/>
        </w:rPr>
        <w:t>h</w:t>
      </w:r>
      <w:r w:rsidR="002A36A5" w:rsidRPr="002A36A5">
        <w:rPr>
          <w:rFonts w:asciiTheme="majorHAnsi" w:hAnsiTheme="majorHAnsi" w:cs="Times New Roman"/>
          <w:w w:val="110"/>
        </w:rPr>
        <w:t xml:space="preserve">а </w:t>
      </w:r>
      <w:r w:rsidR="002A36A5" w:rsidRPr="002A36A5">
        <w:rPr>
          <w:rFonts w:asciiTheme="majorHAnsi" w:hAnsiTheme="majorHAnsi" w:cs="Times New Roman"/>
          <w:spacing w:val="2"/>
          <w:w w:val="110"/>
        </w:rPr>
        <w:t xml:space="preserve"> </w:t>
      </w:r>
      <w:r w:rsidR="002A36A5">
        <w:rPr>
          <w:rFonts w:asciiTheme="majorHAnsi" w:hAnsiTheme="majorHAnsi" w:cs="Times New Roman"/>
          <w:spacing w:val="2"/>
          <w:w w:val="110"/>
          <w:lang w:val="sr-Cyrl-RS"/>
        </w:rPr>
        <w:t>јагодичастог воћа</w:t>
      </w:r>
    </w:p>
    <w:p w:rsidR="002A36A5" w:rsidRDefault="002A36A5" w:rsidP="002A36A5">
      <w:pPr>
        <w:pStyle w:val="NoSpacing"/>
        <w:numPr>
          <w:ilvl w:val="0"/>
          <w:numId w:val="10"/>
        </w:numPr>
        <w:jc w:val="both"/>
        <w:rPr>
          <w:rFonts w:asciiTheme="majorHAnsi" w:hAnsiTheme="majorHAnsi"/>
          <w:bCs/>
          <w:sz w:val="24"/>
          <w:szCs w:val="24"/>
          <w:lang w:val="sr-Cyrl-BA"/>
        </w:rPr>
      </w:pPr>
      <w:r>
        <w:rPr>
          <w:rFonts w:asciiTheme="majorHAnsi" w:hAnsiTheme="majorHAnsi"/>
          <w:bCs/>
          <w:sz w:val="24"/>
          <w:szCs w:val="24"/>
          <w:lang w:val="sr-Cyrl-BA"/>
        </w:rPr>
        <w:t>изврши улагања у повећање конкуренетности</w:t>
      </w:r>
      <w:r w:rsidR="00EA46E4">
        <w:rPr>
          <w:rFonts w:asciiTheme="majorHAnsi" w:hAnsiTheme="majorHAnsi"/>
          <w:bCs/>
          <w:sz w:val="24"/>
          <w:szCs w:val="24"/>
          <w:lang w:val="sr-Cyrl-BA"/>
        </w:rPr>
        <w:t xml:space="preserve"> производње набавком намјенске </w:t>
      </w:r>
      <w:r w:rsidR="00464B4A">
        <w:rPr>
          <w:rFonts w:asciiTheme="majorHAnsi" w:hAnsiTheme="majorHAnsi"/>
          <w:bCs/>
          <w:sz w:val="24"/>
          <w:szCs w:val="24"/>
          <w:lang w:val="sr-Cyrl-BA"/>
        </w:rPr>
        <w:t>механизације и изградању капа</w:t>
      </w:r>
      <w:r w:rsidR="00806812">
        <w:rPr>
          <w:rFonts w:asciiTheme="majorHAnsi" w:hAnsiTheme="majorHAnsi"/>
          <w:bCs/>
          <w:sz w:val="24"/>
          <w:szCs w:val="24"/>
          <w:lang w:val="sr-Cyrl-BA"/>
        </w:rPr>
        <w:t xml:space="preserve">цитета за </w:t>
      </w:r>
      <w:r w:rsidR="00464B4A">
        <w:rPr>
          <w:rFonts w:asciiTheme="majorHAnsi" w:hAnsiTheme="majorHAnsi"/>
          <w:bCs/>
          <w:sz w:val="24"/>
          <w:szCs w:val="24"/>
          <w:lang w:val="sr-Cyrl-BA"/>
        </w:rPr>
        <w:t>прерду, хлађење  и сушење у воћарству</w:t>
      </w:r>
      <w:r w:rsidR="00EA46E4">
        <w:rPr>
          <w:rFonts w:asciiTheme="majorHAnsi" w:hAnsiTheme="majorHAnsi"/>
          <w:bCs/>
          <w:sz w:val="24"/>
          <w:szCs w:val="24"/>
          <w:lang w:val="sr-Cyrl-BA"/>
        </w:rPr>
        <w:t>,</w:t>
      </w:r>
      <w:r>
        <w:rPr>
          <w:rFonts w:asciiTheme="majorHAnsi" w:hAnsiTheme="majorHAnsi"/>
          <w:bCs/>
          <w:sz w:val="24"/>
          <w:szCs w:val="24"/>
          <w:lang w:val="sr-Cyrl-BA"/>
        </w:rPr>
        <w:t xml:space="preserve"> најмање у износу од 10</w:t>
      </w:r>
      <w:r w:rsidR="00464B4A">
        <w:rPr>
          <w:rFonts w:asciiTheme="majorHAnsi" w:hAnsiTheme="majorHAnsi"/>
          <w:bCs/>
          <w:sz w:val="24"/>
          <w:szCs w:val="24"/>
          <w:lang w:val="sr-Cyrl-BA"/>
        </w:rPr>
        <w:t>.</w:t>
      </w:r>
      <w:r>
        <w:rPr>
          <w:rFonts w:asciiTheme="majorHAnsi" w:hAnsiTheme="majorHAnsi"/>
          <w:bCs/>
          <w:sz w:val="24"/>
          <w:szCs w:val="24"/>
          <w:lang w:val="sr-Cyrl-BA"/>
        </w:rPr>
        <w:t xml:space="preserve"> 000</w:t>
      </w:r>
      <w:r w:rsidR="00464B4A">
        <w:rPr>
          <w:rFonts w:asciiTheme="majorHAnsi" w:hAnsiTheme="majorHAnsi"/>
          <w:bCs/>
          <w:sz w:val="24"/>
          <w:szCs w:val="24"/>
          <w:lang w:val="sr-Cyrl-BA"/>
        </w:rPr>
        <w:t>,00</w:t>
      </w:r>
      <w:r>
        <w:rPr>
          <w:rFonts w:asciiTheme="majorHAnsi" w:hAnsiTheme="majorHAnsi"/>
          <w:bCs/>
          <w:sz w:val="24"/>
          <w:szCs w:val="24"/>
          <w:lang w:val="sr-Cyrl-BA"/>
        </w:rPr>
        <w:t xml:space="preserve"> КМ</w:t>
      </w:r>
    </w:p>
    <w:p w:rsidR="00F5272D" w:rsidRDefault="00F5272D" w:rsidP="003C1983">
      <w:pPr>
        <w:pStyle w:val="NoSpacing"/>
        <w:spacing w:line="276" w:lineRule="auto"/>
        <w:jc w:val="both"/>
        <w:rPr>
          <w:rFonts w:asciiTheme="majorHAnsi" w:hAnsiTheme="majorHAnsi"/>
          <w:b/>
          <w:bCs/>
          <w:sz w:val="24"/>
          <w:szCs w:val="24"/>
          <w:lang w:val="sr-Cyrl-BA"/>
        </w:rPr>
      </w:pPr>
    </w:p>
    <w:p w:rsidR="00906F0A" w:rsidRDefault="00906F0A" w:rsidP="002A36A5">
      <w:pPr>
        <w:pStyle w:val="NoSpacing"/>
        <w:jc w:val="both"/>
        <w:rPr>
          <w:rFonts w:asciiTheme="majorHAnsi" w:hAnsiTheme="majorHAnsi"/>
          <w:bCs/>
          <w:sz w:val="24"/>
          <w:szCs w:val="24"/>
          <w:lang w:val="sr-Cyrl-BA"/>
        </w:rPr>
      </w:pPr>
      <w:r w:rsidRPr="00906F0A">
        <w:rPr>
          <w:rFonts w:asciiTheme="majorHAnsi" w:hAnsiTheme="majorHAnsi"/>
          <w:bCs/>
          <w:sz w:val="24"/>
          <w:szCs w:val="24"/>
          <w:lang w:val="sr-Cyrl-BA"/>
        </w:rPr>
        <w:t>Максимална средства за ове на</w:t>
      </w:r>
      <w:r>
        <w:rPr>
          <w:rFonts w:asciiTheme="majorHAnsi" w:hAnsiTheme="majorHAnsi"/>
          <w:bCs/>
          <w:sz w:val="24"/>
          <w:szCs w:val="24"/>
          <w:lang w:val="sr-Cyrl-BA"/>
        </w:rPr>
        <w:t>мјене</w:t>
      </w:r>
      <w:r w:rsidR="00D05C86">
        <w:rPr>
          <w:rFonts w:asciiTheme="majorHAnsi" w:hAnsiTheme="majorHAnsi"/>
          <w:bCs/>
          <w:sz w:val="24"/>
          <w:szCs w:val="24"/>
          <w:lang w:val="sr-Cyrl-BA"/>
        </w:rPr>
        <w:t xml:space="preserve"> утврђују се у висини до  5</w:t>
      </w:r>
      <w:r w:rsidR="002A36A5">
        <w:rPr>
          <w:rFonts w:asciiTheme="majorHAnsi" w:hAnsiTheme="majorHAnsi"/>
          <w:bCs/>
          <w:sz w:val="24"/>
          <w:szCs w:val="24"/>
          <w:lang w:val="sr-Cyrl-BA"/>
        </w:rPr>
        <w:t xml:space="preserve">0 </w:t>
      </w:r>
      <w:r>
        <w:rPr>
          <w:rFonts w:asciiTheme="majorHAnsi" w:hAnsiTheme="majorHAnsi"/>
          <w:bCs/>
          <w:sz w:val="24"/>
          <w:szCs w:val="24"/>
          <w:lang w:val="sr-Cyrl-BA"/>
        </w:rPr>
        <w:t xml:space="preserve">% од висине </w:t>
      </w:r>
      <w:r w:rsidRPr="00906F0A">
        <w:rPr>
          <w:rFonts w:asciiTheme="majorHAnsi" w:hAnsiTheme="majorHAnsi"/>
          <w:bCs/>
          <w:sz w:val="24"/>
          <w:szCs w:val="24"/>
          <w:lang w:val="sr-Cyrl-BA"/>
        </w:rPr>
        <w:t>уложених</w:t>
      </w:r>
      <w:r w:rsidR="00780513">
        <w:rPr>
          <w:rFonts w:asciiTheme="majorHAnsi" w:hAnsiTheme="majorHAnsi"/>
          <w:bCs/>
          <w:sz w:val="24"/>
          <w:szCs w:val="24"/>
          <w:lang w:val="sr-Cyrl-BA"/>
        </w:rPr>
        <w:t xml:space="preserve"> средстава Корисника</w:t>
      </w:r>
      <w:r w:rsidR="008633E8">
        <w:rPr>
          <w:rFonts w:asciiTheme="majorHAnsi" w:hAnsiTheme="majorHAnsi"/>
          <w:bCs/>
          <w:sz w:val="24"/>
          <w:szCs w:val="24"/>
          <w:lang w:val="sr-Cyrl-BA"/>
        </w:rPr>
        <w:t xml:space="preserve"> и не могу бити већа од </w:t>
      </w:r>
      <w:r w:rsidR="001A6BAA">
        <w:rPr>
          <w:rFonts w:asciiTheme="majorHAnsi" w:hAnsiTheme="majorHAnsi"/>
          <w:bCs/>
          <w:sz w:val="24"/>
          <w:szCs w:val="24"/>
          <w:lang w:val="sr-Latn-RS"/>
        </w:rPr>
        <w:t>3</w:t>
      </w:r>
      <w:r w:rsidR="002A36A5">
        <w:rPr>
          <w:rFonts w:asciiTheme="majorHAnsi" w:hAnsiTheme="majorHAnsi"/>
          <w:bCs/>
          <w:sz w:val="24"/>
          <w:szCs w:val="24"/>
          <w:lang w:val="sr-Cyrl-BA"/>
        </w:rPr>
        <w:t xml:space="preserve"> 000</w:t>
      </w:r>
      <w:r w:rsidR="00464B4A">
        <w:rPr>
          <w:rFonts w:asciiTheme="majorHAnsi" w:hAnsiTheme="majorHAnsi"/>
          <w:bCs/>
          <w:sz w:val="24"/>
          <w:szCs w:val="24"/>
          <w:lang w:val="sr-Cyrl-BA"/>
        </w:rPr>
        <w:t>,00</w:t>
      </w:r>
      <w:r>
        <w:rPr>
          <w:rFonts w:asciiTheme="majorHAnsi" w:hAnsiTheme="majorHAnsi"/>
          <w:bCs/>
          <w:sz w:val="24"/>
          <w:szCs w:val="24"/>
          <w:lang w:val="sr-Cyrl-BA"/>
        </w:rPr>
        <w:t xml:space="preserve"> </w:t>
      </w:r>
      <w:r w:rsidRPr="00906F0A">
        <w:rPr>
          <w:rFonts w:asciiTheme="majorHAnsi" w:hAnsiTheme="majorHAnsi"/>
          <w:bCs/>
          <w:sz w:val="24"/>
          <w:szCs w:val="24"/>
          <w:lang w:val="sr-Cyrl-BA"/>
        </w:rPr>
        <w:t>КМ</w:t>
      </w:r>
      <w:r w:rsidR="002A36A5">
        <w:rPr>
          <w:rFonts w:asciiTheme="majorHAnsi" w:hAnsiTheme="majorHAnsi"/>
          <w:bCs/>
          <w:sz w:val="24"/>
          <w:szCs w:val="24"/>
          <w:lang w:val="sr-Cyrl-BA"/>
        </w:rPr>
        <w:t xml:space="preserve"> </w:t>
      </w:r>
      <w:r w:rsidRPr="00906F0A">
        <w:rPr>
          <w:rFonts w:asciiTheme="majorHAnsi" w:hAnsiTheme="majorHAnsi"/>
          <w:bCs/>
          <w:sz w:val="24"/>
          <w:szCs w:val="24"/>
          <w:lang w:val="sr-Cyrl-BA"/>
        </w:rPr>
        <w:t>по једном пољопривредном газдинству</w:t>
      </w:r>
      <w:r w:rsidR="002A36A5">
        <w:rPr>
          <w:rFonts w:asciiTheme="majorHAnsi" w:hAnsiTheme="majorHAnsi"/>
          <w:bCs/>
          <w:sz w:val="24"/>
          <w:szCs w:val="24"/>
          <w:lang w:val="sr-Cyrl-BA"/>
        </w:rPr>
        <w:t>.</w:t>
      </w:r>
    </w:p>
    <w:p w:rsidR="002A36A5" w:rsidRDefault="002A36A5" w:rsidP="002A36A5">
      <w:pPr>
        <w:pStyle w:val="NoSpacing"/>
        <w:jc w:val="both"/>
        <w:rPr>
          <w:rFonts w:asciiTheme="majorHAnsi" w:hAnsiTheme="majorHAnsi"/>
          <w:b/>
          <w:bCs/>
          <w:sz w:val="24"/>
          <w:szCs w:val="24"/>
          <w:lang w:val="sr-Cyrl-BA"/>
        </w:rPr>
      </w:pPr>
    </w:p>
    <w:p w:rsidR="00115773" w:rsidRDefault="00BB4C9F" w:rsidP="002A36A5">
      <w:pPr>
        <w:pStyle w:val="NoSpacing"/>
        <w:spacing w:line="276" w:lineRule="auto"/>
        <w:jc w:val="center"/>
        <w:rPr>
          <w:rFonts w:asciiTheme="majorHAnsi" w:hAnsiTheme="majorHAnsi"/>
          <w:b/>
          <w:bCs/>
          <w:sz w:val="24"/>
          <w:szCs w:val="24"/>
          <w:lang w:val="sr-Cyrl-BA"/>
        </w:rPr>
      </w:pPr>
      <w:r>
        <w:rPr>
          <w:rFonts w:asciiTheme="majorHAnsi" w:hAnsiTheme="majorHAnsi"/>
          <w:b/>
          <w:bCs/>
          <w:sz w:val="24"/>
          <w:szCs w:val="24"/>
          <w:lang w:val="sr-Cyrl-BA"/>
        </w:rPr>
        <w:t>ЗАСНИВАЊЕ ВОЋ</w:t>
      </w:r>
      <w:r w:rsidR="00EC0006">
        <w:rPr>
          <w:rFonts w:asciiTheme="majorHAnsi" w:hAnsiTheme="majorHAnsi"/>
          <w:b/>
          <w:bCs/>
          <w:sz w:val="24"/>
          <w:szCs w:val="24"/>
          <w:lang w:val="sr-Cyrl-BA"/>
        </w:rPr>
        <w:t>ЊАКА</w:t>
      </w:r>
    </w:p>
    <w:p w:rsidR="00CB0A03" w:rsidRDefault="00CB0A03" w:rsidP="002A36A5">
      <w:pPr>
        <w:pStyle w:val="NoSpacing"/>
        <w:spacing w:line="276" w:lineRule="auto"/>
        <w:jc w:val="center"/>
        <w:rPr>
          <w:rFonts w:asciiTheme="majorHAnsi" w:hAnsiTheme="majorHAnsi"/>
          <w:b/>
          <w:bCs/>
          <w:sz w:val="24"/>
          <w:szCs w:val="24"/>
          <w:lang w:val="sr-Cyrl-BA"/>
        </w:rPr>
      </w:pPr>
    </w:p>
    <w:p w:rsidR="00EC0006" w:rsidRPr="00EC0006" w:rsidRDefault="00EC0006" w:rsidP="00EC0006">
      <w:pPr>
        <w:pStyle w:val="NoSpacing"/>
        <w:spacing w:line="276" w:lineRule="auto"/>
        <w:jc w:val="center"/>
        <w:rPr>
          <w:rFonts w:asciiTheme="majorHAnsi" w:hAnsiTheme="majorHAnsi"/>
          <w:bCs/>
          <w:sz w:val="24"/>
          <w:szCs w:val="24"/>
          <w:lang w:val="sr-Cyrl-BA"/>
        </w:rPr>
      </w:pPr>
      <w:r w:rsidRPr="00EC0006">
        <w:rPr>
          <w:rFonts w:asciiTheme="majorHAnsi" w:hAnsiTheme="majorHAnsi"/>
          <w:bCs/>
          <w:sz w:val="24"/>
          <w:szCs w:val="24"/>
          <w:lang w:val="sr-Cyrl-BA"/>
        </w:rPr>
        <w:t>Члан 10.</w:t>
      </w:r>
    </w:p>
    <w:p w:rsidR="00EC0006" w:rsidRPr="00EC0006" w:rsidRDefault="00EC0006" w:rsidP="00EC0006">
      <w:pPr>
        <w:pStyle w:val="NoSpacing"/>
        <w:jc w:val="both"/>
        <w:rPr>
          <w:rFonts w:asciiTheme="majorHAnsi" w:hAnsiTheme="majorHAnsi"/>
          <w:sz w:val="24"/>
          <w:szCs w:val="24"/>
          <w:lang w:val="sr-Cyrl-BA"/>
        </w:rPr>
      </w:pPr>
      <w:r w:rsidRPr="00EC0006">
        <w:rPr>
          <w:rFonts w:asciiTheme="majorHAnsi" w:hAnsiTheme="majorHAnsi"/>
          <w:sz w:val="24"/>
          <w:szCs w:val="24"/>
          <w:lang w:val="sr-Cyrl-BA"/>
        </w:rPr>
        <w:t>У циљу развоја воћарства и виноградарства</w:t>
      </w:r>
      <w:r w:rsidR="00BB4C9F">
        <w:rPr>
          <w:rFonts w:asciiTheme="majorHAnsi" w:hAnsiTheme="majorHAnsi"/>
          <w:sz w:val="24"/>
          <w:szCs w:val="24"/>
          <w:lang w:val="sr-Cyrl-BA"/>
        </w:rPr>
        <w:t xml:space="preserve"> и повећања засађених површина, вршиће се</w:t>
      </w:r>
      <w:r w:rsidR="0099014F">
        <w:rPr>
          <w:rFonts w:asciiTheme="majorHAnsi" w:hAnsiTheme="majorHAnsi"/>
          <w:sz w:val="24"/>
          <w:szCs w:val="24"/>
          <w:lang w:val="sr-Cyrl-BA"/>
        </w:rPr>
        <w:t xml:space="preserve"> суфинансирање трошкова за</w:t>
      </w:r>
      <w:r w:rsidR="00780513">
        <w:rPr>
          <w:rFonts w:asciiTheme="majorHAnsi" w:hAnsiTheme="majorHAnsi"/>
          <w:sz w:val="24"/>
          <w:szCs w:val="24"/>
          <w:lang w:val="sr-Cyrl-BA"/>
        </w:rPr>
        <w:t>снивања засада у површини минима</w:t>
      </w:r>
      <w:r w:rsidR="0099014F">
        <w:rPr>
          <w:rFonts w:asciiTheme="majorHAnsi" w:hAnsiTheme="majorHAnsi"/>
          <w:sz w:val="24"/>
          <w:szCs w:val="24"/>
          <w:lang w:val="sr-Cyrl-BA"/>
        </w:rPr>
        <w:t xml:space="preserve">лно 1 </w:t>
      </w:r>
      <w:r w:rsidR="00C8367A">
        <w:rPr>
          <w:rFonts w:asciiTheme="majorHAnsi" w:hAnsiTheme="majorHAnsi"/>
          <w:sz w:val="24"/>
          <w:szCs w:val="24"/>
          <w:lang w:val="sr-Latn-RS"/>
        </w:rPr>
        <w:t>h</w:t>
      </w:r>
      <w:r w:rsidR="0099014F">
        <w:rPr>
          <w:rFonts w:asciiTheme="majorHAnsi" w:hAnsiTheme="majorHAnsi"/>
          <w:sz w:val="24"/>
          <w:szCs w:val="24"/>
          <w:lang w:val="sr-Cyrl-BA"/>
        </w:rPr>
        <w:t xml:space="preserve">а </w:t>
      </w:r>
      <w:r w:rsidR="00DB0C62">
        <w:rPr>
          <w:rFonts w:asciiTheme="majorHAnsi" w:hAnsiTheme="majorHAnsi"/>
          <w:sz w:val="24"/>
          <w:szCs w:val="24"/>
          <w:lang w:val="sr-Cyrl-BA"/>
        </w:rPr>
        <w:t xml:space="preserve">  јабучастог воћа; 1,5 </w:t>
      </w:r>
      <w:r w:rsidR="00C8367A">
        <w:rPr>
          <w:rFonts w:asciiTheme="majorHAnsi" w:hAnsiTheme="majorHAnsi"/>
          <w:sz w:val="24"/>
          <w:szCs w:val="24"/>
          <w:lang w:val="sr-Latn-RS"/>
        </w:rPr>
        <w:t>h</w:t>
      </w:r>
      <w:r w:rsidR="00DB0C62">
        <w:rPr>
          <w:rFonts w:asciiTheme="majorHAnsi" w:hAnsiTheme="majorHAnsi"/>
          <w:sz w:val="24"/>
          <w:szCs w:val="24"/>
          <w:lang w:val="sr-Cyrl-BA"/>
        </w:rPr>
        <w:t>а</w:t>
      </w:r>
      <w:r w:rsidRPr="00EC0006">
        <w:rPr>
          <w:rFonts w:asciiTheme="majorHAnsi" w:hAnsiTheme="majorHAnsi"/>
          <w:sz w:val="24"/>
          <w:szCs w:val="24"/>
          <w:lang w:val="sr-Cyrl-BA"/>
        </w:rPr>
        <w:t xml:space="preserve"> садница коштичавог воћа, ораха љешњака и сл.;</w:t>
      </w:r>
      <w:r w:rsidR="000C2331">
        <w:rPr>
          <w:rFonts w:asciiTheme="majorHAnsi" w:hAnsiTheme="majorHAnsi"/>
          <w:sz w:val="24"/>
          <w:szCs w:val="24"/>
          <w:lang w:val="sr-Cyrl-BA"/>
        </w:rPr>
        <w:t xml:space="preserve"> 0,2</w:t>
      </w:r>
      <w:r w:rsidR="00DB0C62">
        <w:rPr>
          <w:rFonts w:asciiTheme="majorHAnsi" w:hAnsiTheme="majorHAnsi"/>
          <w:sz w:val="24"/>
          <w:szCs w:val="24"/>
          <w:lang w:val="sr-Cyrl-BA"/>
        </w:rPr>
        <w:t xml:space="preserve"> </w:t>
      </w:r>
      <w:r w:rsidR="00C8367A">
        <w:rPr>
          <w:rFonts w:asciiTheme="majorHAnsi" w:hAnsiTheme="majorHAnsi"/>
          <w:sz w:val="24"/>
          <w:szCs w:val="24"/>
          <w:lang w:val="sr-Latn-RS"/>
        </w:rPr>
        <w:t>h</w:t>
      </w:r>
      <w:r w:rsidR="00DB0C62">
        <w:rPr>
          <w:rFonts w:asciiTheme="majorHAnsi" w:hAnsiTheme="majorHAnsi"/>
          <w:sz w:val="24"/>
          <w:szCs w:val="24"/>
          <w:lang w:val="sr-Cyrl-BA"/>
        </w:rPr>
        <w:t>а засада јагоде</w:t>
      </w:r>
      <w:r w:rsidR="00BB4C9F">
        <w:rPr>
          <w:rFonts w:asciiTheme="majorHAnsi" w:hAnsiTheme="majorHAnsi"/>
          <w:sz w:val="24"/>
          <w:szCs w:val="24"/>
          <w:lang w:val="sr-Cyrl-BA"/>
        </w:rPr>
        <w:t xml:space="preserve">, </w:t>
      </w:r>
      <w:r w:rsidR="00DB0C62">
        <w:rPr>
          <w:rFonts w:asciiTheme="majorHAnsi" w:hAnsiTheme="majorHAnsi"/>
          <w:sz w:val="24"/>
          <w:szCs w:val="24"/>
          <w:lang w:val="sr-Cyrl-BA"/>
        </w:rPr>
        <w:t>мали</w:t>
      </w:r>
      <w:r w:rsidR="00780513">
        <w:rPr>
          <w:rFonts w:asciiTheme="majorHAnsi" w:hAnsiTheme="majorHAnsi"/>
          <w:sz w:val="24"/>
          <w:szCs w:val="24"/>
          <w:lang w:val="sr-Cyrl-BA"/>
        </w:rPr>
        <w:t>не, ароније, купине</w:t>
      </w:r>
      <w:r w:rsidR="00DB0C62">
        <w:rPr>
          <w:rFonts w:asciiTheme="majorHAnsi" w:hAnsiTheme="majorHAnsi"/>
          <w:sz w:val="24"/>
          <w:szCs w:val="24"/>
          <w:lang w:val="sr-Cyrl-BA"/>
        </w:rPr>
        <w:t xml:space="preserve"> и сл. и 2 </w:t>
      </w:r>
      <w:r w:rsidR="00C8367A">
        <w:rPr>
          <w:rFonts w:asciiTheme="majorHAnsi" w:hAnsiTheme="majorHAnsi"/>
          <w:sz w:val="24"/>
          <w:szCs w:val="24"/>
          <w:lang w:val="sr-Latn-RS"/>
        </w:rPr>
        <w:t>h</w:t>
      </w:r>
      <w:r w:rsidR="00DB0C62">
        <w:rPr>
          <w:rFonts w:asciiTheme="majorHAnsi" w:hAnsiTheme="majorHAnsi"/>
          <w:sz w:val="24"/>
          <w:szCs w:val="24"/>
          <w:lang w:val="sr-Cyrl-BA"/>
        </w:rPr>
        <w:t>а засада</w:t>
      </w:r>
      <w:r w:rsidRPr="00EC0006">
        <w:rPr>
          <w:rFonts w:asciiTheme="majorHAnsi" w:hAnsiTheme="majorHAnsi"/>
          <w:sz w:val="24"/>
          <w:szCs w:val="24"/>
          <w:lang w:val="sr-Cyrl-BA"/>
        </w:rPr>
        <w:t xml:space="preserve"> винове </w:t>
      </w:r>
      <w:r w:rsidR="00BB4C9F">
        <w:rPr>
          <w:rFonts w:asciiTheme="majorHAnsi" w:hAnsiTheme="majorHAnsi"/>
          <w:sz w:val="24"/>
          <w:szCs w:val="24"/>
          <w:lang w:val="sr-Cyrl-BA"/>
        </w:rPr>
        <w:t xml:space="preserve">лозе пољопривредним </w:t>
      </w:r>
      <w:r w:rsidRPr="00EC0006">
        <w:rPr>
          <w:rFonts w:asciiTheme="majorHAnsi" w:hAnsiTheme="majorHAnsi"/>
          <w:sz w:val="24"/>
          <w:szCs w:val="24"/>
          <w:lang w:val="sr-Cyrl-BA"/>
        </w:rPr>
        <w:t>газдинствима који испуњавају опште критерије.</w:t>
      </w:r>
    </w:p>
    <w:p w:rsidR="00EC0006" w:rsidRPr="00EC0006" w:rsidRDefault="00EC0006" w:rsidP="00EC0006">
      <w:pPr>
        <w:pStyle w:val="NoSpacing"/>
        <w:jc w:val="both"/>
        <w:rPr>
          <w:rFonts w:asciiTheme="majorHAnsi" w:hAnsiTheme="majorHAnsi"/>
          <w:sz w:val="24"/>
          <w:szCs w:val="24"/>
          <w:lang w:val="sr-Cyrl-BA"/>
        </w:rPr>
      </w:pPr>
      <w:r w:rsidRPr="00EC0006">
        <w:rPr>
          <w:rFonts w:asciiTheme="majorHAnsi" w:hAnsiTheme="majorHAnsi"/>
          <w:sz w:val="24"/>
          <w:szCs w:val="24"/>
          <w:lang w:val="sr-Cyrl-BA"/>
        </w:rPr>
        <w:t xml:space="preserve">Максимална средства за ове намјене утврђују се у висини до </w:t>
      </w:r>
      <w:r w:rsidR="00D05C86">
        <w:rPr>
          <w:rFonts w:asciiTheme="majorHAnsi" w:hAnsiTheme="majorHAnsi"/>
          <w:sz w:val="24"/>
          <w:szCs w:val="24"/>
          <w:lang w:val="sr-Cyrl-BA"/>
        </w:rPr>
        <w:t>5</w:t>
      </w:r>
      <w:r w:rsidR="00DB0C62">
        <w:rPr>
          <w:rFonts w:asciiTheme="majorHAnsi" w:hAnsiTheme="majorHAnsi"/>
          <w:sz w:val="24"/>
          <w:szCs w:val="24"/>
          <w:lang w:val="sr-Cyrl-BA"/>
        </w:rPr>
        <w:t xml:space="preserve">0 </w:t>
      </w:r>
      <w:r w:rsidRPr="00EC0006">
        <w:rPr>
          <w:rFonts w:asciiTheme="majorHAnsi" w:hAnsiTheme="majorHAnsi"/>
          <w:sz w:val="24"/>
          <w:szCs w:val="24"/>
          <w:lang w:val="sr-Cyrl-BA"/>
        </w:rPr>
        <w:t>% од висине</w:t>
      </w:r>
    </w:p>
    <w:p w:rsidR="00EC0006" w:rsidRPr="00EC0006" w:rsidRDefault="00EC0006" w:rsidP="00EC0006">
      <w:pPr>
        <w:pStyle w:val="NoSpacing"/>
        <w:jc w:val="both"/>
        <w:rPr>
          <w:rFonts w:asciiTheme="majorHAnsi" w:hAnsiTheme="majorHAnsi"/>
          <w:sz w:val="24"/>
          <w:szCs w:val="24"/>
          <w:lang w:val="sr-Cyrl-BA"/>
        </w:rPr>
      </w:pPr>
      <w:r w:rsidRPr="00EC0006">
        <w:rPr>
          <w:rFonts w:asciiTheme="majorHAnsi" w:hAnsiTheme="majorHAnsi"/>
          <w:sz w:val="24"/>
          <w:szCs w:val="24"/>
          <w:lang w:val="sr-Cyrl-BA"/>
        </w:rPr>
        <w:t xml:space="preserve">уложених средстава пољопривредних произвођача и не могу бити већа од </w:t>
      </w:r>
      <w:r w:rsidR="000C2331">
        <w:rPr>
          <w:rFonts w:asciiTheme="majorHAnsi" w:hAnsiTheme="majorHAnsi"/>
          <w:sz w:val="24"/>
          <w:szCs w:val="24"/>
          <w:lang w:val="sr-Cyrl-BA"/>
        </w:rPr>
        <w:t>3</w:t>
      </w:r>
      <w:r w:rsidR="00DB0C62">
        <w:rPr>
          <w:rFonts w:asciiTheme="majorHAnsi" w:hAnsiTheme="majorHAnsi"/>
          <w:sz w:val="24"/>
          <w:szCs w:val="24"/>
          <w:lang w:val="sr-Cyrl-BA"/>
        </w:rPr>
        <w:t>.000</w:t>
      </w:r>
      <w:r w:rsidR="00464B4A">
        <w:rPr>
          <w:rFonts w:asciiTheme="majorHAnsi" w:hAnsiTheme="majorHAnsi"/>
          <w:sz w:val="24"/>
          <w:szCs w:val="24"/>
          <w:lang w:val="sr-Cyrl-BA"/>
        </w:rPr>
        <w:t>,00</w:t>
      </w:r>
      <w:r w:rsidR="00BB4C9F">
        <w:rPr>
          <w:rFonts w:asciiTheme="majorHAnsi" w:hAnsiTheme="majorHAnsi"/>
          <w:sz w:val="24"/>
          <w:szCs w:val="24"/>
          <w:lang w:val="sr-Cyrl-BA"/>
        </w:rPr>
        <w:t xml:space="preserve"> КМ по </w:t>
      </w:r>
      <w:r w:rsidR="000C2331">
        <w:rPr>
          <w:rFonts w:asciiTheme="majorHAnsi" w:hAnsiTheme="majorHAnsi"/>
          <w:sz w:val="24"/>
          <w:szCs w:val="24"/>
          <w:lang w:val="sr-Cyrl-BA"/>
        </w:rPr>
        <w:t xml:space="preserve">једном </w:t>
      </w:r>
      <w:r w:rsidR="000C2331">
        <w:rPr>
          <w:rFonts w:asciiTheme="majorHAnsi" w:hAnsiTheme="majorHAnsi"/>
          <w:sz w:val="24"/>
          <w:szCs w:val="24"/>
          <w:lang w:val="sr-Cyrl-RS"/>
        </w:rPr>
        <w:t>кориснику</w:t>
      </w:r>
      <w:r w:rsidRPr="00EC0006">
        <w:rPr>
          <w:rFonts w:asciiTheme="majorHAnsi" w:hAnsiTheme="majorHAnsi"/>
          <w:sz w:val="24"/>
          <w:szCs w:val="24"/>
          <w:lang w:val="sr-Cyrl-BA"/>
        </w:rPr>
        <w:t>.</w:t>
      </w:r>
    </w:p>
    <w:p w:rsidR="00EC0006" w:rsidRPr="00EC0006" w:rsidRDefault="00EC0006" w:rsidP="00EC0006">
      <w:pPr>
        <w:pStyle w:val="NoSpacing"/>
        <w:jc w:val="both"/>
        <w:rPr>
          <w:rFonts w:asciiTheme="majorHAnsi" w:hAnsiTheme="majorHAnsi"/>
          <w:sz w:val="24"/>
          <w:szCs w:val="24"/>
          <w:lang w:val="sr-Cyrl-BA"/>
        </w:rPr>
      </w:pPr>
      <w:r w:rsidRPr="00EC0006">
        <w:rPr>
          <w:rFonts w:asciiTheme="majorHAnsi" w:hAnsiTheme="majorHAnsi"/>
          <w:sz w:val="24"/>
          <w:szCs w:val="24"/>
          <w:lang w:val="sr-Cyrl-BA"/>
        </w:rPr>
        <w:t>Кандидати који</w:t>
      </w:r>
      <w:r w:rsidR="004D7D85">
        <w:rPr>
          <w:rFonts w:asciiTheme="majorHAnsi" w:hAnsiTheme="majorHAnsi"/>
          <w:sz w:val="24"/>
          <w:szCs w:val="24"/>
          <w:lang w:val="sr-Cyrl-BA"/>
        </w:rPr>
        <w:t xml:space="preserve"> подносе захтјев </w:t>
      </w:r>
      <w:r w:rsidRPr="00EC0006">
        <w:rPr>
          <w:rFonts w:asciiTheme="majorHAnsi" w:hAnsiTheme="majorHAnsi"/>
          <w:sz w:val="24"/>
          <w:szCs w:val="24"/>
          <w:lang w:val="sr-Cyrl-BA"/>
        </w:rPr>
        <w:t xml:space="preserve"> за заснивање</w:t>
      </w:r>
      <w:r w:rsidR="00BB4C9F">
        <w:rPr>
          <w:rFonts w:asciiTheme="majorHAnsi" w:hAnsiTheme="majorHAnsi"/>
          <w:sz w:val="24"/>
          <w:szCs w:val="24"/>
          <w:lang w:val="sr-Cyrl-BA"/>
        </w:rPr>
        <w:t xml:space="preserve"> нових засада уз пројекат, могу </w:t>
      </w:r>
      <w:r w:rsidRPr="00EC0006">
        <w:rPr>
          <w:rFonts w:asciiTheme="majorHAnsi" w:hAnsiTheme="majorHAnsi"/>
          <w:sz w:val="24"/>
          <w:szCs w:val="24"/>
          <w:lang w:val="sr-Cyrl-BA"/>
        </w:rPr>
        <w:t>конкурисати и за системе за наводњавање, пр</w:t>
      </w:r>
      <w:r w:rsidR="009F25DC">
        <w:rPr>
          <w:rFonts w:asciiTheme="majorHAnsi" w:hAnsiTheme="majorHAnsi"/>
          <w:sz w:val="24"/>
          <w:szCs w:val="24"/>
          <w:lang w:val="sr-Cyrl-BA"/>
        </w:rPr>
        <w:t xml:space="preserve">отивградну заштиту и ограђивање </w:t>
      </w:r>
      <w:r w:rsidRPr="00EC0006">
        <w:rPr>
          <w:rFonts w:asciiTheme="majorHAnsi" w:hAnsiTheme="majorHAnsi"/>
          <w:sz w:val="24"/>
          <w:szCs w:val="24"/>
          <w:lang w:val="sr-Cyrl-BA"/>
        </w:rPr>
        <w:t>засада.</w:t>
      </w:r>
    </w:p>
    <w:p w:rsidR="00D514D7" w:rsidRDefault="00EC0006" w:rsidP="00BB4C9F">
      <w:pPr>
        <w:pStyle w:val="NoSpacing"/>
        <w:jc w:val="both"/>
        <w:rPr>
          <w:rFonts w:asciiTheme="majorHAnsi" w:hAnsiTheme="majorHAnsi"/>
          <w:sz w:val="24"/>
          <w:szCs w:val="24"/>
          <w:lang w:val="sr-Cyrl-BA"/>
        </w:rPr>
      </w:pPr>
      <w:r w:rsidRPr="00EC0006">
        <w:rPr>
          <w:rFonts w:asciiTheme="majorHAnsi" w:hAnsiTheme="majorHAnsi"/>
          <w:sz w:val="24"/>
          <w:szCs w:val="24"/>
          <w:lang w:val="sr-Cyrl-BA"/>
        </w:rPr>
        <w:t xml:space="preserve">Максималан износ за ове намјене утврђује се у висини до </w:t>
      </w:r>
      <w:r w:rsidR="00DB0C62">
        <w:rPr>
          <w:rFonts w:asciiTheme="majorHAnsi" w:hAnsiTheme="majorHAnsi"/>
          <w:sz w:val="24"/>
          <w:szCs w:val="24"/>
          <w:lang w:val="sr-Cyrl-BA"/>
        </w:rPr>
        <w:t xml:space="preserve">50 % </w:t>
      </w:r>
      <w:r w:rsidR="00BB4C9F">
        <w:rPr>
          <w:rFonts w:asciiTheme="majorHAnsi" w:hAnsiTheme="majorHAnsi"/>
          <w:sz w:val="24"/>
          <w:szCs w:val="24"/>
          <w:lang w:val="sr-Cyrl-BA"/>
        </w:rPr>
        <w:t xml:space="preserve">од висине </w:t>
      </w:r>
      <w:r w:rsidRPr="00EC0006">
        <w:rPr>
          <w:rFonts w:asciiTheme="majorHAnsi" w:hAnsiTheme="majorHAnsi"/>
          <w:sz w:val="24"/>
          <w:szCs w:val="24"/>
          <w:lang w:val="sr-Cyrl-BA"/>
        </w:rPr>
        <w:t>уложених средстава пољопривредних произвођача и</w:t>
      </w:r>
      <w:r w:rsidR="00A608E1">
        <w:rPr>
          <w:rFonts w:asciiTheme="majorHAnsi" w:hAnsiTheme="majorHAnsi"/>
          <w:sz w:val="24"/>
          <w:szCs w:val="24"/>
          <w:lang w:val="sr-Cyrl-BA"/>
        </w:rPr>
        <w:t xml:space="preserve"> не могу бити </w:t>
      </w:r>
      <w:r w:rsidR="000C2331">
        <w:rPr>
          <w:rFonts w:asciiTheme="majorHAnsi" w:hAnsiTheme="majorHAnsi"/>
          <w:sz w:val="24"/>
          <w:szCs w:val="24"/>
          <w:lang w:val="sr-Cyrl-BA"/>
        </w:rPr>
        <w:t>већа од 3</w:t>
      </w:r>
      <w:r w:rsidR="00464B4A">
        <w:rPr>
          <w:rFonts w:asciiTheme="majorHAnsi" w:hAnsiTheme="majorHAnsi"/>
          <w:sz w:val="24"/>
          <w:szCs w:val="24"/>
          <w:lang w:val="sr-Cyrl-BA"/>
        </w:rPr>
        <w:t>.</w:t>
      </w:r>
      <w:r w:rsidR="00DB0C62">
        <w:rPr>
          <w:rFonts w:asciiTheme="majorHAnsi" w:hAnsiTheme="majorHAnsi"/>
          <w:sz w:val="24"/>
          <w:szCs w:val="24"/>
          <w:lang w:val="sr-Cyrl-BA"/>
        </w:rPr>
        <w:t xml:space="preserve"> 000</w:t>
      </w:r>
      <w:r w:rsidR="00464B4A">
        <w:rPr>
          <w:rFonts w:asciiTheme="majorHAnsi" w:hAnsiTheme="majorHAnsi"/>
          <w:sz w:val="24"/>
          <w:szCs w:val="24"/>
          <w:lang w:val="sr-Cyrl-BA"/>
        </w:rPr>
        <w:t>,00</w:t>
      </w:r>
      <w:r w:rsidR="00BB4C9F">
        <w:rPr>
          <w:rFonts w:asciiTheme="majorHAnsi" w:hAnsiTheme="majorHAnsi"/>
          <w:sz w:val="24"/>
          <w:szCs w:val="24"/>
          <w:lang w:val="sr-Cyrl-BA"/>
        </w:rPr>
        <w:t xml:space="preserve"> КМ </w:t>
      </w:r>
      <w:r w:rsidRPr="00EC0006">
        <w:rPr>
          <w:rFonts w:asciiTheme="majorHAnsi" w:hAnsiTheme="majorHAnsi"/>
          <w:sz w:val="24"/>
          <w:szCs w:val="24"/>
          <w:lang w:val="sr-Cyrl-BA"/>
        </w:rPr>
        <w:t>по једном пољопривредном газдинству.</w:t>
      </w:r>
    </w:p>
    <w:p w:rsidR="00CB0A03" w:rsidRDefault="00CB0A03" w:rsidP="00BB4C9F">
      <w:pPr>
        <w:pStyle w:val="NoSpacing"/>
        <w:jc w:val="both"/>
        <w:rPr>
          <w:rFonts w:asciiTheme="majorHAnsi" w:hAnsiTheme="majorHAnsi"/>
          <w:sz w:val="24"/>
          <w:szCs w:val="24"/>
          <w:lang w:val="sr-Cyrl-BA"/>
        </w:rPr>
      </w:pPr>
    </w:p>
    <w:p w:rsidR="00C9505F" w:rsidRDefault="00C9505F" w:rsidP="00BB4C9F">
      <w:pPr>
        <w:pStyle w:val="NoSpacing"/>
        <w:jc w:val="both"/>
        <w:rPr>
          <w:rFonts w:asciiTheme="majorHAnsi" w:hAnsiTheme="majorHAnsi"/>
          <w:sz w:val="24"/>
          <w:szCs w:val="24"/>
          <w:lang w:val="sr-Cyrl-BA"/>
        </w:rPr>
      </w:pPr>
    </w:p>
    <w:p w:rsidR="00C9505F" w:rsidRDefault="00C9505F" w:rsidP="003E1386">
      <w:pPr>
        <w:jc w:val="center"/>
        <w:rPr>
          <w:rFonts w:asciiTheme="majorHAnsi" w:hAnsiTheme="majorHAnsi"/>
          <w:b/>
          <w:sz w:val="24"/>
          <w:szCs w:val="24"/>
          <w:lang w:val="sr-Cyrl-BA"/>
        </w:rPr>
      </w:pPr>
      <w:r w:rsidRPr="00C9505F">
        <w:rPr>
          <w:rFonts w:asciiTheme="majorHAnsi" w:hAnsiTheme="majorHAnsi"/>
          <w:b/>
          <w:sz w:val="24"/>
          <w:szCs w:val="24"/>
        </w:rPr>
        <w:t>АФИРМАЦИЈА САВРЕМЕНЕ ПОЉОПРИВРЕДНЕ</w:t>
      </w:r>
      <w:r w:rsidRPr="00C9505F">
        <w:rPr>
          <w:rFonts w:asciiTheme="majorHAnsi" w:hAnsiTheme="majorHAnsi"/>
          <w:b/>
          <w:sz w:val="24"/>
          <w:szCs w:val="24"/>
          <w:lang w:val="sr-Cyrl-BA"/>
        </w:rPr>
        <w:t xml:space="preserve"> </w:t>
      </w:r>
      <w:r w:rsidRPr="00C9505F">
        <w:rPr>
          <w:rFonts w:asciiTheme="majorHAnsi" w:hAnsiTheme="majorHAnsi"/>
          <w:b/>
          <w:sz w:val="24"/>
          <w:szCs w:val="24"/>
        </w:rPr>
        <w:t>ПРОИЗВОДЊЕ У СТОЧАРСТВУ, ПЧЕЛАРТВУ И ПРОИЗВОДЊИ</w:t>
      </w:r>
      <w:r w:rsidRPr="00C9505F">
        <w:rPr>
          <w:rFonts w:asciiTheme="majorHAnsi" w:hAnsiTheme="majorHAnsi"/>
          <w:b/>
          <w:sz w:val="24"/>
          <w:szCs w:val="24"/>
          <w:lang w:val="sr-Cyrl-BA"/>
        </w:rPr>
        <w:t xml:space="preserve"> </w:t>
      </w:r>
      <w:r>
        <w:rPr>
          <w:rFonts w:asciiTheme="majorHAnsi" w:hAnsiTheme="majorHAnsi"/>
          <w:b/>
          <w:sz w:val="24"/>
          <w:szCs w:val="24"/>
        </w:rPr>
        <w:t>РИБ</w:t>
      </w:r>
      <w:r>
        <w:rPr>
          <w:rFonts w:asciiTheme="majorHAnsi" w:hAnsiTheme="majorHAnsi"/>
          <w:b/>
          <w:sz w:val="24"/>
          <w:szCs w:val="24"/>
          <w:lang w:val="sr-Cyrl-BA"/>
        </w:rPr>
        <w:t>Е</w:t>
      </w:r>
    </w:p>
    <w:p w:rsidR="00345234" w:rsidRDefault="00840B1D" w:rsidP="00840B1D">
      <w:pPr>
        <w:jc w:val="center"/>
        <w:rPr>
          <w:rFonts w:asciiTheme="majorHAnsi" w:hAnsiTheme="majorHAnsi"/>
          <w:sz w:val="24"/>
          <w:szCs w:val="24"/>
          <w:lang w:val="sr-Cyrl-BA"/>
        </w:rPr>
      </w:pPr>
      <w:r>
        <w:rPr>
          <w:rFonts w:asciiTheme="majorHAnsi" w:hAnsiTheme="majorHAnsi"/>
          <w:sz w:val="24"/>
          <w:szCs w:val="24"/>
          <w:lang w:val="sr-Cyrl-BA"/>
        </w:rPr>
        <w:t>Члан 11.</w:t>
      </w:r>
    </w:p>
    <w:p w:rsidR="00CA1D20" w:rsidRDefault="00CA1D20" w:rsidP="00CA1D20">
      <w:pPr>
        <w:jc w:val="center"/>
        <w:rPr>
          <w:rFonts w:asciiTheme="majorHAnsi" w:hAnsiTheme="majorHAnsi"/>
          <w:sz w:val="24"/>
          <w:szCs w:val="24"/>
          <w:lang w:val="sr-Cyrl-BA"/>
        </w:rPr>
      </w:pPr>
      <w:r>
        <w:rPr>
          <w:rFonts w:asciiTheme="majorHAnsi" w:hAnsiTheme="majorHAnsi"/>
          <w:sz w:val="24"/>
          <w:szCs w:val="24"/>
          <w:lang w:val="sr-Cyrl-BA"/>
        </w:rPr>
        <w:t>Средства за подстицај могу остварити корисници и подносиоци захтјева:</w:t>
      </w:r>
    </w:p>
    <w:p w:rsidR="00CA1D20" w:rsidRPr="00C8367A" w:rsidRDefault="00CA1D20" w:rsidP="00C8367A">
      <w:pPr>
        <w:pStyle w:val="ListParagraph"/>
        <w:numPr>
          <w:ilvl w:val="0"/>
          <w:numId w:val="11"/>
        </w:numPr>
        <w:spacing w:line="240" w:lineRule="auto"/>
        <w:rPr>
          <w:rFonts w:ascii="Cambria" w:hAnsi="Cambria"/>
          <w:color w:val="FF0000"/>
          <w:sz w:val="24"/>
          <w:szCs w:val="24"/>
          <w:lang w:val="sr-Cyrl-BA"/>
        </w:rPr>
      </w:pPr>
      <w:r w:rsidRPr="00C8367A">
        <w:rPr>
          <w:rFonts w:ascii="Cambria" w:hAnsi="Cambria"/>
          <w:sz w:val="24"/>
          <w:szCs w:val="24"/>
          <w:lang w:val="sr-Cyrl-RS"/>
        </w:rPr>
        <w:t>За з</w:t>
      </w:r>
      <w:r w:rsidRPr="00C8367A">
        <w:rPr>
          <w:rFonts w:ascii="Cambria" w:hAnsi="Cambria"/>
          <w:sz w:val="24"/>
          <w:szCs w:val="24"/>
          <w:lang w:val="sr-Cyrl-BA"/>
        </w:rPr>
        <w:t>аснивања нових или проширивање постојећих пчелињака  износи највише 100,00 КМ по једном новом пчелињем друштву, а могу је остварити пчелари који испуњавају опште услове и који доставе потврду из АПИФ-о о броју пчелињих друштава. Премије се додјељују пчеларима од 50 (педесет) до максимално 100 (сто) нових друштава.</w:t>
      </w:r>
      <w:r w:rsidRPr="00C8367A">
        <w:rPr>
          <w:rFonts w:ascii="Cambria" w:hAnsi="Cambria"/>
          <w:color w:val="FF0000"/>
          <w:sz w:val="24"/>
          <w:szCs w:val="24"/>
          <w:lang w:val="sr-Cyrl-BA"/>
        </w:rPr>
        <w:t xml:space="preserve"> </w:t>
      </w:r>
    </w:p>
    <w:p w:rsidR="00CA1D20" w:rsidRDefault="00C8367A" w:rsidP="00CA1D20">
      <w:pPr>
        <w:spacing w:line="240" w:lineRule="auto"/>
        <w:ind w:firstLine="709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Latn-RS"/>
        </w:rPr>
        <w:t xml:space="preserve">b) </w:t>
      </w:r>
      <w:r w:rsidR="00CA1D20">
        <w:rPr>
          <w:rFonts w:ascii="Cambria" w:hAnsi="Cambria"/>
          <w:sz w:val="24"/>
          <w:szCs w:val="24"/>
          <w:lang w:val="sr-Cyrl-RS"/>
        </w:rPr>
        <w:t>Изградња и опремање објеката за производњу репроматеријала у пчеларству и примарну прераду и паковање меда и производа од меда.</w:t>
      </w:r>
    </w:p>
    <w:p w:rsidR="002E3140" w:rsidRDefault="002E3140" w:rsidP="002E3140">
      <w:pPr>
        <w:pStyle w:val="NoSpacing"/>
        <w:ind w:firstLine="709"/>
        <w:rPr>
          <w:rFonts w:ascii="Cambria" w:hAnsi="Cambria"/>
          <w:sz w:val="24"/>
          <w:szCs w:val="24"/>
          <w:lang w:val="sr-Cyrl-BA"/>
        </w:rPr>
      </w:pPr>
      <w:r>
        <w:rPr>
          <w:rFonts w:ascii="Cambria" w:hAnsi="Cambria"/>
          <w:sz w:val="24"/>
          <w:szCs w:val="24"/>
          <w:lang w:val="sr-Cyrl-BA"/>
        </w:rPr>
        <w:lastRenderedPageBreak/>
        <w:t>Максималан износ за ове намјене утврђује се у висини до 50 % од висине уложених средстава пољопривредних произ</w:t>
      </w:r>
      <w:r w:rsidR="000C2331">
        <w:rPr>
          <w:rFonts w:ascii="Cambria" w:hAnsi="Cambria"/>
          <w:sz w:val="24"/>
          <w:szCs w:val="24"/>
          <w:lang w:val="sr-Cyrl-BA"/>
        </w:rPr>
        <w:t>вођача и не могу бити већа од 3</w:t>
      </w:r>
      <w:r w:rsidR="00C8367A">
        <w:rPr>
          <w:rFonts w:ascii="Cambria" w:hAnsi="Cambria"/>
          <w:sz w:val="24"/>
          <w:szCs w:val="24"/>
          <w:lang w:val="sr-Cyrl-BA"/>
        </w:rPr>
        <w:t>.</w:t>
      </w:r>
      <w:r>
        <w:rPr>
          <w:rFonts w:ascii="Cambria" w:hAnsi="Cambria"/>
          <w:sz w:val="24"/>
          <w:szCs w:val="24"/>
          <w:lang w:val="sr-Cyrl-BA"/>
        </w:rPr>
        <w:t>000,00 КМ по једном пољопривредном газдинству.</w:t>
      </w:r>
    </w:p>
    <w:p w:rsidR="00CB0A03" w:rsidRPr="00D10B31" w:rsidRDefault="00CB0A03" w:rsidP="00AD6F5C">
      <w:pPr>
        <w:jc w:val="both"/>
        <w:rPr>
          <w:rFonts w:asciiTheme="majorHAnsi" w:hAnsiTheme="majorHAnsi"/>
          <w:sz w:val="24"/>
          <w:szCs w:val="24"/>
          <w:lang w:val="sr-Latn-RS"/>
        </w:rPr>
      </w:pPr>
    </w:p>
    <w:p w:rsidR="00345234" w:rsidRPr="00345234" w:rsidRDefault="00345234" w:rsidP="006A4824">
      <w:pPr>
        <w:jc w:val="center"/>
        <w:rPr>
          <w:rFonts w:asciiTheme="majorHAnsi" w:hAnsiTheme="majorHAnsi"/>
          <w:b/>
          <w:sz w:val="24"/>
          <w:szCs w:val="24"/>
          <w:lang w:val="sr-Cyrl-BA"/>
        </w:rPr>
      </w:pPr>
      <w:r w:rsidRPr="00345234">
        <w:rPr>
          <w:rFonts w:asciiTheme="majorHAnsi" w:hAnsiTheme="majorHAnsi"/>
          <w:b/>
          <w:sz w:val="24"/>
          <w:szCs w:val="24"/>
          <w:lang w:val="sr-Cyrl-BA"/>
        </w:rPr>
        <w:t xml:space="preserve">ИЗГРАДЊА САВРЕМЕНИХ И АДАПТАЦИЈА ПОСТОЈЕЋИХ ОБЈЕКАТА ЗА ПОЉОПРИВРЕДНУ </w:t>
      </w:r>
      <w:r>
        <w:rPr>
          <w:rFonts w:asciiTheme="majorHAnsi" w:hAnsiTheme="majorHAnsi"/>
          <w:b/>
          <w:sz w:val="24"/>
          <w:szCs w:val="24"/>
          <w:lang w:val="sr-Cyrl-BA"/>
        </w:rPr>
        <w:t>ПРОИЗВОДЊУ</w:t>
      </w:r>
    </w:p>
    <w:p w:rsidR="00345234" w:rsidRDefault="00345234" w:rsidP="00C9505F">
      <w:pPr>
        <w:jc w:val="center"/>
        <w:rPr>
          <w:rFonts w:asciiTheme="majorHAnsi" w:hAnsiTheme="majorHAnsi"/>
          <w:sz w:val="24"/>
          <w:szCs w:val="24"/>
          <w:lang w:val="sr-Cyrl-BA"/>
        </w:rPr>
      </w:pPr>
      <w:r>
        <w:rPr>
          <w:rFonts w:asciiTheme="majorHAnsi" w:hAnsiTheme="majorHAnsi"/>
          <w:sz w:val="24"/>
          <w:szCs w:val="24"/>
          <w:lang w:val="sr-Cyrl-BA"/>
        </w:rPr>
        <w:t xml:space="preserve">Члан 12. </w:t>
      </w:r>
    </w:p>
    <w:p w:rsidR="00345234" w:rsidRDefault="00345234" w:rsidP="007F08D0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IDFont+F4"/>
          <w:sz w:val="24"/>
          <w:szCs w:val="24"/>
        </w:rPr>
      </w:pPr>
      <w:r w:rsidRPr="007F08D0">
        <w:rPr>
          <w:rFonts w:asciiTheme="majorHAnsi" w:hAnsiTheme="majorHAnsi" w:cs="CIDFont+F4"/>
          <w:sz w:val="24"/>
          <w:szCs w:val="24"/>
        </w:rPr>
        <w:t>Средства за ове намјене додјељиваће се као подстицај за набавку</w:t>
      </w:r>
      <w:r w:rsidRPr="007F08D0">
        <w:rPr>
          <w:rFonts w:asciiTheme="majorHAnsi" w:hAnsiTheme="majorHAnsi" w:cs="CIDFont+F4"/>
          <w:sz w:val="24"/>
          <w:szCs w:val="24"/>
          <w:lang w:val="sr-Cyrl-BA"/>
        </w:rPr>
        <w:t xml:space="preserve"> </w:t>
      </w:r>
      <w:r w:rsidRPr="007F08D0">
        <w:rPr>
          <w:rFonts w:asciiTheme="majorHAnsi" w:hAnsiTheme="majorHAnsi" w:cs="CIDFont+F4"/>
          <w:sz w:val="24"/>
          <w:szCs w:val="24"/>
        </w:rPr>
        <w:t>грађевинског материјала за адаптацију, проширење постојећих и изградњу нових</w:t>
      </w:r>
      <w:r w:rsidR="007F08D0" w:rsidRPr="007F08D0">
        <w:rPr>
          <w:rFonts w:asciiTheme="majorHAnsi" w:hAnsiTheme="majorHAnsi" w:cs="CIDFont+F4"/>
          <w:sz w:val="24"/>
          <w:szCs w:val="24"/>
          <w:lang w:val="sr-Cyrl-BA"/>
        </w:rPr>
        <w:t xml:space="preserve"> </w:t>
      </w:r>
      <w:r w:rsidRPr="007F08D0">
        <w:rPr>
          <w:rFonts w:asciiTheme="majorHAnsi" w:hAnsiTheme="majorHAnsi" w:cs="CIDFont+F4"/>
          <w:sz w:val="24"/>
          <w:szCs w:val="24"/>
        </w:rPr>
        <w:t>капацитета у анималној и биљној производњи (стаје, перадарници, осочне јаме,</w:t>
      </w:r>
      <w:r w:rsidR="007F08D0" w:rsidRPr="007F08D0">
        <w:rPr>
          <w:rFonts w:asciiTheme="majorHAnsi" w:hAnsiTheme="majorHAnsi" w:cs="CIDFont+F4"/>
          <w:sz w:val="24"/>
          <w:szCs w:val="24"/>
          <w:lang w:val="sr-Cyrl-BA"/>
        </w:rPr>
        <w:t xml:space="preserve"> </w:t>
      </w:r>
      <w:r w:rsidR="00780513">
        <w:rPr>
          <w:rFonts w:asciiTheme="majorHAnsi" w:hAnsiTheme="majorHAnsi" w:cs="CIDFont+F4"/>
          <w:sz w:val="24"/>
          <w:szCs w:val="24"/>
        </w:rPr>
        <w:t>силоси</w:t>
      </w:r>
      <w:r w:rsidRPr="007F08D0">
        <w:rPr>
          <w:rFonts w:asciiTheme="majorHAnsi" w:hAnsiTheme="majorHAnsi" w:cs="CIDFont+F4"/>
          <w:sz w:val="24"/>
          <w:szCs w:val="24"/>
        </w:rPr>
        <w:t>, рибњаци, помоћни објекти и сл.), у складу са сљедећим условима: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5800"/>
        <w:gridCol w:w="1674"/>
      </w:tblGrid>
      <w:tr w:rsidR="00433600" w:rsidRPr="00CB571B" w:rsidTr="00404014">
        <w:tc>
          <w:tcPr>
            <w:tcW w:w="1809" w:type="dxa"/>
            <w:shd w:val="clear" w:color="auto" w:fill="auto"/>
          </w:tcPr>
          <w:p w:rsidR="00D05C86" w:rsidRPr="00CB571B" w:rsidRDefault="00D05C86" w:rsidP="00A57830">
            <w:pPr>
              <w:pStyle w:val="NoSpacing"/>
              <w:rPr>
                <w:rFonts w:ascii="Cambria" w:hAnsi="Cambria"/>
                <w:b/>
                <w:sz w:val="24"/>
                <w:szCs w:val="24"/>
                <w:lang w:val="sr-Cyrl-BA"/>
              </w:rPr>
            </w:pPr>
            <w:r w:rsidRPr="00CB571B">
              <w:rPr>
                <w:rFonts w:ascii="Cambria" w:hAnsi="Cambria"/>
                <w:b/>
                <w:sz w:val="24"/>
                <w:szCs w:val="24"/>
                <w:lang w:val="sr-Cyrl-BA"/>
              </w:rPr>
              <w:t>Врста</w:t>
            </w:r>
          </w:p>
        </w:tc>
        <w:tc>
          <w:tcPr>
            <w:tcW w:w="5800" w:type="dxa"/>
            <w:shd w:val="clear" w:color="auto" w:fill="auto"/>
          </w:tcPr>
          <w:p w:rsidR="00D05C86" w:rsidRPr="00CB571B" w:rsidRDefault="00D05C86" w:rsidP="00A57830">
            <w:pPr>
              <w:pStyle w:val="NoSpacing"/>
              <w:rPr>
                <w:rFonts w:ascii="Cambria" w:hAnsi="Cambria"/>
                <w:b/>
                <w:sz w:val="24"/>
                <w:szCs w:val="24"/>
                <w:lang w:val="sr-Cyrl-BA"/>
              </w:rPr>
            </w:pPr>
            <w:r w:rsidRPr="00CB571B">
              <w:rPr>
                <w:rFonts w:ascii="Cambria" w:hAnsi="Cambria"/>
                <w:b/>
                <w:sz w:val="24"/>
                <w:szCs w:val="24"/>
                <w:lang w:val="sr-Cyrl-BA"/>
              </w:rPr>
              <w:t>Услови</w:t>
            </w:r>
          </w:p>
        </w:tc>
        <w:tc>
          <w:tcPr>
            <w:tcW w:w="1674" w:type="dxa"/>
            <w:shd w:val="clear" w:color="auto" w:fill="auto"/>
          </w:tcPr>
          <w:p w:rsidR="00D05C86" w:rsidRPr="00CB571B" w:rsidRDefault="00D05C86" w:rsidP="00A57830">
            <w:pPr>
              <w:pStyle w:val="NoSpacing"/>
              <w:rPr>
                <w:rFonts w:ascii="Cambria" w:hAnsi="Cambria"/>
                <w:b/>
                <w:sz w:val="24"/>
                <w:szCs w:val="24"/>
                <w:lang w:val="sr-Cyrl-BA"/>
              </w:rPr>
            </w:pPr>
            <w:r w:rsidRPr="00CB571B">
              <w:rPr>
                <w:rFonts w:ascii="Cambria" w:hAnsi="Cambria"/>
                <w:b/>
                <w:sz w:val="24"/>
                <w:szCs w:val="24"/>
                <w:lang w:val="sr-Cyrl-BA"/>
              </w:rPr>
              <w:t>Максималан износ</w:t>
            </w:r>
          </w:p>
        </w:tc>
      </w:tr>
      <w:tr w:rsidR="00433600" w:rsidRPr="00CB571B" w:rsidTr="00404014">
        <w:tc>
          <w:tcPr>
            <w:tcW w:w="1809" w:type="dxa"/>
            <w:shd w:val="clear" w:color="auto" w:fill="auto"/>
          </w:tcPr>
          <w:p w:rsidR="00D05C86" w:rsidRPr="00CB571B" w:rsidRDefault="00D05C86" w:rsidP="00A57830">
            <w:pPr>
              <w:pStyle w:val="NoSpacing"/>
              <w:rPr>
                <w:rFonts w:ascii="Cambria" w:hAnsi="Cambria"/>
                <w:sz w:val="24"/>
                <w:szCs w:val="24"/>
                <w:lang w:val="sr-Cyrl-BA"/>
              </w:rPr>
            </w:pPr>
            <w:r w:rsidRPr="00CB571B">
              <w:rPr>
                <w:rFonts w:ascii="Cambria" w:hAnsi="Cambria"/>
                <w:sz w:val="24"/>
                <w:szCs w:val="24"/>
                <w:lang w:val="sr-Cyrl-BA"/>
              </w:rPr>
              <w:t>Објекти за узгој и држање животиња</w:t>
            </w:r>
          </w:p>
        </w:tc>
        <w:tc>
          <w:tcPr>
            <w:tcW w:w="5800" w:type="dxa"/>
            <w:shd w:val="clear" w:color="auto" w:fill="auto"/>
          </w:tcPr>
          <w:p w:rsidR="00D05C86" w:rsidRPr="00CB571B" w:rsidRDefault="000C2331" w:rsidP="00A57830">
            <w:pPr>
              <w:pStyle w:val="NoSpacing"/>
              <w:rPr>
                <w:rFonts w:ascii="Cambria" w:hAnsi="Cambria"/>
                <w:sz w:val="24"/>
                <w:szCs w:val="24"/>
                <w:lang w:val="sr-Cyrl-BA"/>
              </w:rPr>
            </w:pPr>
            <w:r>
              <w:rPr>
                <w:rFonts w:ascii="Cambria" w:hAnsi="Cambria"/>
                <w:sz w:val="24"/>
                <w:szCs w:val="24"/>
                <w:lang w:val="sr-Cyrl-BA"/>
              </w:rPr>
              <w:t>- најмање 5</w:t>
            </w:r>
            <w:r w:rsidR="00C8367A">
              <w:rPr>
                <w:rFonts w:ascii="Cambria" w:hAnsi="Cambria"/>
                <w:sz w:val="24"/>
                <w:szCs w:val="24"/>
                <w:lang w:val="sr-Cyrl-BA"/>
              </w:rPr>
              <w:t xml:space="preserve"> </w:t>
            </w:r>
            <w:r w:rsidR="00C8367A">
              <w:rPr>
                <w:rFonts w:ascii="Cambria" w:hAnsi="Cambria"/>
                <w:sz w:val="24"/>
                <w:szCs w:val="24"/>
                <w:lang w:val="sr-Latn-RS"/>
              </w:rPr>
              <w:t>h</w:t>
            </w:r>
            <w:r w:rsidR="00D05C86" w:rsidRPr="00CB571B">
              <w:rPr>
                <w:rFonts w:ascii="Cambria" w:hAnsi="Cambria"/>
                <w:sz w:val="24"/>
                <w:szCs w:val="24"/>
                <w:lang w:val="sr-Cyrl-BA"/>
              </w:rPr>
              <w:t>а обрадивих површина на располагању,</w:t>
            </w:r>
          </w:p>
          <w:p w:rsidR="00D05C86" w:rsidRPr="00CB571B" w:rsidRDefault="00D05C86" w:rsidP="00A57830">
            <w:pPr>
              <w:pStyle w:val="NoSpacing"/>
              <w:rPr>
                <w:rFonts w:ascii="Cambria" w:hAnsi="Cambria"/>
                <w:sz w:val="24"/>
                <w:szCs w:val="24"/>
                <w:lang w:val="sr-Cyrl-BA"/>
              </w:rPr>
            </w:pPr>
            <w:r w:rsidRPr="00CB571B">
              <w:rPr>
                <w:rFonts w:ascii="Cambria" w:hAnsi="Cambria"/>
                <w:sz w:val="24"/>
                <w:szCs w:val="24"/>
                <w:lang w:val="sr-Cyrl-BA"/>
              </w:rPr>
              <w:t>- 10 музни</w:t>
            </w:r>
            <w:r w:rsidR="000C2331">
              <w:rPr>
                <w:rFonts w:ascii="Cambria" w:hAnsi="Cambria"/>
                <w:sz w:val="24"/>
                <w:szCs w:val="24"/>
                <w:lang w:val="sr-Cyrl-BA"/>
              </w:rPr>
              <w:t>х грла или 30 товних грла или 50 оваца или коза или 10 супрасних назимица или 5</w:t>
            </w:r>
            <w:r w:rsidRPr="00CB571B">
              <w:rPr>
                <w:rFonts w:ascii="Cambria" w:hAnsi="Cambria"/>
                <w:sz w:val="24"/>
                <w:szCs w:val="24"/>
                <w:lang w:val="sr-Cyrl-BA"/>
              </w:rPr>
              <w:t>0 товних свиња, или 2.000 кока носиља без обрадивих површина и сл.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D05C86" w:rsidRPr="00CB571B" w:rsidRDefault="000C2331" w:rsidP="00A57830">
            <w:pPr>
              <w:pStyle w:val="NoSpacing"/>
              <w:jc w:val="center"/>
              <w:rPr>
                <w:rFonts w:ascii="Cambria" w:hAnsi="Cambria"/>
                <w:sz w:val="24"/>
                <w:szCs w:val="24"/>
                <w:lang w:val="sr-Cyrl-BA"/>
              </w:rPr>
            </w:pPr>
            <w:r>
              <w:rPr>
                <w:rFonts w:ascii="Cambria" w:hAnsi="Cambria"/>
                <w:sz w:val="24"/>
                <w:szCs w:val="24"/>
                <w:lang w:val="sr-Cyrl-BA"/>
              </w:rPr>
              <w:t>3</w:t>
            </w:r>
            <w:r w:rsidR="00D05C86" w:rsidRPr="00CB571B">
              <w:rPr>
                <w:rFonts w:ascii="Cambria" w:hAnsi="Cambria"/>
                <w:sz w:val="24"/>
                <w:szCs w:val="24"/>
                <w:lang w:val="sr-Cyrl-BA"/>
              </w:rPr>
              <w:t>. 000,00</w:t>
            </w:r>
          </w:p>
        </w:tc>
      </w:tr>
      <w:tr w:rsidR="00433600" w:rsidRPr="00CB571B" w:rsidTr="00404014">
        <w:tc>
          <w:tcPr>
            <w:tcW w:w="1809" w:type="dxa"/>
            <w:shd w:val="clear" w:color="auto" w:fill="auto"/>
          </w:tcPr>
          <w:p w:rsidR="00D05C86" w:rsidRPr="00CB571B" w:rsidRDefault="00D05C86" w:rsidP="00A57830">
            <w:pPr>
              <w:rPr>
                <w:rFonts w:ascii="Cambria" w:hAnsi="Cambria"/>
                <w:sz w:val="24"/>
                <w:szCs w:val="24"/>
              </w:rPr>
            </w:pPr>
            <w:r w:rsidRPr="00CB571B">
              <w:rPr>
                <w:rFonts w:ascii="Cambria" w:hAnsi="Cambria"/>
                <w:sz w:val="24"/>
                <w:szCs w:val="24"/>
              </w:rPr>
              <w:t>Објекти за узгој и држање животиња</w:t>
            </w:r>
          </w:p>
        </w:tc>
        <w:tc>
          <w:tcPr>
            <w:tcW w:w="5800" w:type="dxa"/>
            <w:shd w:val="clear" w:color="auto" w:fill="auto"/>
          </w:tcPr>
          <w:p w:rsidR="00D05C86" w:rsidRPr="00CB571B" w:rsidRDefault="00D05C86" w:rsidP="00A57830">
            <w:pPr>
              <w:pStyle w:val="NoSpacing"/>
              <w:rPr>
                <w:rFonts w:ascii="Cambria" w:hAnsi="Cambria"/>
                <w:sz w:val="24"/>
                <w:szCs w:val="24"/>
                <w:lang w:val="sr-Cyrl-BA"/>
              </w:rPr>
            </w:pPr>
            <w:r w:rsidRPr="00CB571B">
              <w:rPr>
                <w:rFonts w:ascii="Cambria" w:hAnsi="Cambria"/>
                <w:sz w:val="24"/>
                <w:szCs w:val="24"/>
                <w:lang w:val="sr-Cyrl-BA"/>
              </w:rPr>
              <w:t xml:space="preserve">- најмање 3 </w:t>
            </w:r>
            <w:r w:rsidR="00C8367A">
              <w:rPr>
                <w:rFonts w:ascii="Cambria" w:hAnsi="Cambria"/>
                <w:sz w:val="24"/>
                <w:szCs w:val="24"/>
                <w:lang w:val="sr-Latn-RS"/>
              </w:rPr>
              <w:t>h</w:t>
            </w:r>
            <w:r w:rsidRPr="00CB571B">
              <w:rPr>
                <w:rFonts w:ascii="Cambria" w:hAnsi="Cambria"/>
                <w:sz w:val="24"/>
                <w:szCs w:val="24"/>
                <w:lang w:val="sr-Cyrl-BA"/>
              </w:rPr>
              <w:t>а обрадивих површина на располагању,</w:t>
            </w:r>
          </w:p>
          <w:p w:rsidR="00D05C86" w:rsidRPr="00CB571B" w:rsidRDefault="000C2331" w:rsidP="00A57830">
            <w:pPr>
              <w:pStyle w:val="NoSpacing"/>
              <w:rPr>
                <w:rFonts w:ascii="Cambria" w:hAnsi="Cambria"/>
                <w:sz w:val="24"/>
                <w:szCs w:val="24"/>
                <w:lang w:val="sr-Cyrl-BA"/>
              </w:rPr>
            </w:pPr>
            <w:r>
              <w:rPr>
                <w:rFonts w:ascii="Cambria" w:hAnsi="Cambria"/>
                <w:sz w:val="24"/>
                <w:szCs w:val="24"/>
                <w:lang w:val="sr-Cyrl-BA"/>
              </w:rPr>
              <w:t>- 3 музних грла или 6</w:t>
            </w:r>
            <w:r w:rsidR="00D05C86" w:rsidRPr="00CB571B">
              <w:rPr>
                <w:rFonts w:ascii="Cambria" w:hAnsi="Cambria"/>
                <w:sz w:val="24"/>
                <w:szCs w:val="24"/>
                <w:lang w:val="sr-Cyrl-BA"/>
              </w:rPr>
              <w:t xml:space="preserve"> товних г</w:t>
            </w:r>
            <w:r>
              <w:rPr>
                <w:rFonts w:ascii="Cambria" w:hAnsi="Cambria"/>
                <w:sz w:val="24"/>
                <w:szCs w:val="24"/>
                <w:lang w:val="sr-Cyrl-BA"/>
              </w:rPr>
              <w:t>рла или 70 оваца или коза или 5</w:t>
            </w:r>
            <w:r w:rsidR="00D05C86" w:rsidRPr="00CB571B">
              <w:rPr>
                <w:rFonts w:ascii="Cambria" w:hAnsi="Cambria"/>
                <w:sz w:val="24"/>
                <w:szCs w:val="24"/>
                <w:lang w:val="sr-Cyrl-BA"/>
              </w:rPr>
              <w:t xml:space="preserve"> супрасних наз</w:t>
            </w:r>
            <w:r w:rsidR="00433600">
              <w:rPr>
                <w:rFonts w:ascii="Cambria" w:hAnsi="Cambria"/>
                <w:sz w:val="24"/>
                <w:szCs w:val="24"/>
                <w:lang w:val="sr-Cyrl-BA"/>
              </w:rPr>
              <w:t>имица или 1</w:t>
            </w:r>
            <w:r>
              <w:rPr>
                <w:rFonts w:ascii="Cambria" w:hAnsi="Cambria"/>
                <w:sz w:val="24"/>
                <w:szCs w:val="24"/>
                <w:lang w:val="sr-Cyrl-BA"/>
              </w:rPr>
              <w:t>5 товних свиња, или 10</w:t>
            </w:r>
            <w:r w:rsidR="00D05C86" w:rsidRPr="00CB571B">
              <w:rPr>
                <w:rFonts w:ascii="Cambria" w:hAnsi="Cambria"/>
                <w:sz w:val="24"/>
                <w:szCs w:val="24"/>
                <w:lang w:val="sr-Cyrl-BA"/>
              </w:rPr>
              <w:t>00 кока носиља без обрадивих површина и сл.</w:t>
            </w:r>
          </w:p>
          <w:p w:rsidR="00D05C86" w:rsidRPr="00CB571B" w:rsidRDefault="00D05C86" w:rsidP="00A57830">
            <w:pPr>
              <w:pStyle w:val="NoSpacing"/>
              <w:rPr>
                <w:rFonts w:ascii="Cambria" w:hAnsi="Cambria"/>
                <w:sz w:val="24"/>
                <w:szCs w:val="24"/>
                <w:lang w:val="sr-Cyrl-BA"/>
              </w:rPr>
            </w:pPr>
          </w:p>
        </w:tc>
        <w:tc>
          <w:tcPr>
            <w:tcW w:w="1674" w:type="dxa"/>
            <w:shd w:val="clear" w:color="auto" w:fill="auto"/>
            <w:vAlign w:val="center"/>
          </w:tcPr>
          <w:p w:rsidR="00D05C86" w:rsidRPr="00CB571B" w:rsidRDefault="000C2331" w:rsidP="00A57830">
            <w:pPr>
              <w:pStyle w:val="NoSpacing"/>
              <w:jc w:val="center"/>
              <w:rPr>
                <w:rFonts w:ascii="Cambria" w:hAnsi="Cambria"/>
                <w:sz w:val="24"/>
                <w:szCs w:val="24"/>
                <w:lang w:val="sr-Cyrl-BA"/>
              </w:rPr>
            </w:pPr>
            <w:r>
              <w:rPr>
                <w:rFonts w:ascii="Cambria" w:hAnsi="Cambria"/>
                <w:sz w:val="24"/>
                <w:szCs w:val="24"/>
                <w:lang w:val="sr-Cyrl-BA"/>
              </w:rPr>
              <w:t>2</w:t>
            </w:r>
            <w:r w:rsidR="00D05C86" w:rsidRPr="00CB571B">
              <w:rPr>
                <w:rFonts w:ascii="Cambria" w:hAnsi="Cambria"/>
                <w:sz w:val="24"/>
                <w:szCs w:val="24"/>
                <w:lang w:val="sr-Cyrl-BA"/>
              </w:rPr>
              <w:t>.000,00</w:t>
            </w:r>
          </w:p>
        </w:tc>
      </w:tr>
      <w:tr w:rsidR="00433600" w:rsidRPr="00CB571B" w:rsidTr="00404014">
        <w:tc>
          <w:tcPr>
            <w:tcW w:w="1809" w:type="dxa"/>
            <w:shd w:val="clear" w:color="auto" w:fill="auto"/>
          </w:tcPr>
          <w:p w:rsidR="00D05C86" w:rsidRPr="00CB571B" w:rsidRDefault="00433600" w:rsidP="00A57830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Објекти за за примарну прераду млијека и производњу сира и производа од млијека</w:t>
            </w:r>
          </w:p>
        </w:tc>
        <w:tc>
          <w:tcPr>
            <w:tcW w:w="5800" w:type="dxa"/>
            <w:shd w:val="clear" w:color="auto" w:fill="auto"/>
          </w:tcPr>
          <w:p w:rsidR="00D05C86" w:rsidRPr="00CB571B" w:rsidRDefault="00433600" w:rsidP="00A57830">
            <w:pPr>
              <w:pStyle w:val="NoSpacing"/>
              <w:rPr>
                <w:rFonts w:ascii="Cambria" w:hAnsi="Cambria"/>
                <w:sz w:val="24"/>
                <w:szCs w:val="24"/>
                <w:lang w:val="sr-Cyrl-BA"/>
              </w:rPr>
            </w:pPr>
            <w:r>
              <w:rPr>
                <w:rFonts w:ascii="Cambria" w:hAnsi="Cambria"/>
                <w:sz w:val="24"/>
                <w:szCs w:val="24"/>
                <w:lang w:val="sr-Cyrl-BA"/>
              </w:rPr>
              <w:t>Изградња и опремање капацитета за примарну прераду млијека, производњу сира и производа од млијека минималног капацитета у преради на дневном нивоу а у складу са прописаним стандардима и захтјевима тржишта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D05C86" w:rsidRPr="00CB571B" w:rsidRDefault="00433600" w:rsidP="00A57830">
            <w:pPr>
              <w:pStyle w:val="NoSpacing"/>
              <w:jc w:val="center"/>
              <w:rPr>
                <w:rFonts w:ascii="Cambria" w:hAnsi="Cambria"/>
                <w:sz w:val="24"/>
                <w:szCs w:val="24"/>
                <w:lang w:val="sr-Cyrl-BA"/>
              </w:rPr>
            </w:pPr>
            <w:r>
              <w:rPr>
                <w:rFonts w:ascii="Cambria" w:hAnsi="Cambria"/>
                <w:sz w:val="24"/>
                <w:szCs w:val="24"/>
                <w:lang w:val="sr-Cyrl-BA"/>
              </w:rPr>
              <w:t>3</w:t>
            </w:r>
            <w:r w:rsidR="00D05C86" w:rsidRPr="00CB571B">
              <w:rPr>
                <w:rFonts w:ascii="Cambria" w:hAnsi="Cambria"/>
                <w:sz w:val="24"/>
                <w:szCs w:val="24"/>
                <w:lang w:val="sr-Cyrl-BA"/>
              </w:rPr>
              <w:t>.000,00</w:t>
            </w:r>
          </w:p>
        </w:tc>
      </w:tr>
      <w:tr w:rsidR="00433600" w:rsidRPr="00CB571B" w:rsidTr="00404014">
        <w:tc>
          <w:tcPr>
            <w:tcW w:w="1809" w:type="dxa"/>
            <w:shd w:val="clear" w:color="auto" w:fill="auto"/>
          </w:tcPr>
          <w:p w:rsidR="00D05C86" w:rsidRPr="00CB571B" w:rsidRDefault="00D05C86" w:rsidP="00A57830">
            <w:pPr>
              <w:pStyle w:val="NoSpacing"/>
              <w:rPr>
                <w:rFonts w:ascii="Cambria" w:hAnsi="Cambria"/>
                <w:sz w:val="24"/>
                <w:szCs w:val="24"/>
                <w:lang w:val="sr-Cyrl-BA"/>
              </w:rPr>
            </w:pPr>
            <w:r w:rsidRPr="00CB571B">
              <w:rPr>
                <w:rFonts w:ascii="Cambria" w:hAnsi="Cambria"/>
                <w:sz w:val="24"/>
                <w:szCs w:val="24"/>
                <w:lang w:val="sr-Cyrl-BA"/>
              </w:rPr>
              <w:t>Осочне јаме и силоси</w:t>
            </w:r>
          </w:p>
        </w:tc>
        <w:tc>
          <w:tcPr>
            <w:tcW w:w="5800" w:type="dxa"/>
            <w:shd w:val="clear" w:color="auto" w:fill="auto"/>
          </w:tcPr>
          <w:p w:rsidR="00D05C86" w:rsidRPr="00CB571B" w:rsidRDefault="00D05C86" w:rsidP="00A57830">
            <w:pPr>
              <w:pStyle w:val="NoSpacing"/>
              <w:rPr>
                <w:rFonts w:ascii="Cambria" w:hAnsi="Cambria"/>
                <w:sz w:val="24"/>
                <w:szCs w:val="24"/>
                <w:lang w:val="sr-Cyrl-BA"/>
              </w:rPr>
            </w:pPr>
            <w:r w:rsidRPr="00CB571B">
              <w:rPr>
                <w:rFonts w:ascii="Cambria" w:hAnsi="Cambria"/>
                <w:sz w:val="24"/>
                <w:szCs w:val="24"/>
                <w:lang w:val="sr-Cyrl-BA"/>
              </w:rPr>
              <w:t>- 5 музних крава или 10 грла крупне стоке у тову или 10</w:t>
            </w:r>
            <w:r w:rsidRPr="00CB571B">
              <w:rPr>
                <w:rFonts w:ascii="Cambria" w:hAnsi="Cambria"/>
                <w:sz w:val="24"/>
                <w:szCs w:val="24"/>
              </w:rPr>
              <w:t xml:space="preserve"> </w:t>
            </w:r>
            <w:r w:rsidRPr="00CB571B">
              <w:rPr>
                <w:rFonts w:ascii="Cambria" w:hAnsi="Cambria"/>
                <w:sz w:val="24"/>
                <w:szCs w:val="24"/>
                <w:lang w:val="sr-Cyrl-BA"/>
              </w:rPr>
              <w:t>супрасних назимица или 30 товних свиња и сл.</w:t>
            </w:r>
          </w:p>
          <w:p w:rsidR="00D05C86" w:rsidRPr="00CB571B" w:rsidRDefault="00D05C86" w:rsidP="00A57830">
            <w:pPr>
              <w:pStyle w:val="NoSpacing"/>
              <w:rPr>
                <w:rFonts w:ascii="Cambria" w:hAnsi="Cambria"/>
                <w:sz w:val="24"/>
                <w:szCs w:val="24"/>
                <w:lang w:val="sr-Cyrl-BA"/>
              </w:rPr>
            </w:pPr>
            <w:r w:rsidRPr="00CB571B">
              <w:rPr>
                <w:rFonts w:ascii="Cambria" w:hAnsi="Cambria"/>
                <w:sz w:val="24"/>
                <w:szCs w:val="24"/>
                <w:lang w:val="sr-Cyrl-BA"/>
              </w:rPr>
              <w:t>- изграђен адекватан објекат за узгој животиња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D05C86" w:rsidRPr="00CB571B" w:rsidRDefault="00D05C86" w:rsidP="00A57830">
            <w:pPr>
              <w:pStyle w:val="NoSpacing"/>
              <w:jc w:val="center"/>
              <w:rPr>
                <w:rFonts w:ascii="Cambria" w:hAnsi="Cambria"/>
                <w:sz w:val="24"/>
                <w:szCs w:val="24"/>
                <w:lang w:val="sr-Cyrl-BA"/>
              </w:rPr>
            </w:pPr>
            <w:r w:rsidRPr="00CB571B">
              <w:rPr>
                <w:rFonts w:ascii="Cambria" w:hAnsi="Cambria"/>
                <w:sz w:val="24"/>
                <w:szCs w:val="24"/>
                <w:lang w:val="sr-Cyrl-BA"/>
              </w:rPr>
              <w:t>3.000,00</w:t>
            </w:r>
          </w:p>
        </w:tc>
      </w:tr>
      <w:tr w:rsidR="00433600" w:rsidRPr="00CB571B" w:rsidTr="00404014">
        <w:tc>
          <w:tcPr>
            <w:tcW w:w="1809" w:type="dxa"/>
            <w:shd w:val="clear" w:color="auto" w:fill="auto"/>
          </w:tcPr>
          <w:p w:rsidR="00D05C86" w:rsidRPr="00CB571B" w:rsidRDefault="00D05C86" w:rsidP="00A57830">
            <w:pPr>
              <w:pStyle w:val="NoSpacing"/>
              <w:rPr>
                <w:rFonts w:ascii="Cambria" w:hAnsi="Cambria"/>
                <w:sz w:val="24"/>
                <w:szCs w:val="24"/>
                <w:lang w:val="sr-Cyrl-BA"/>
              </w:rPr>
            </w:pPr>
            <w:r w:rsidRPr="00CB571B">
              <w:rPr>
                <w:rFonts w:ascii="Cambria" w:hAnsi="Cambria"/>
                <w:sz w:val="24"/>
                <w:szCs w:val="24"/>
                <w:lang w:val="sr-Cyrl-BA"/>
              </w:rPr>
              <w:t>Рибњаци</w:t>
            </w:r>
          </w:p>
        </w:tc>
        <w:tc>
          <w:tcPr>
            <w:tcW w:w="5800" w:type="dxa"/>
            <w:shd w:val="clear" w:color="auto" w:fill="auto"/>
          </w:tcPr>
          <w:p w:rsidR="00D05C86" w:rsidRPr="00CB571B" w:rsidRDefault="00D05C86" w:rsidP="00C8367A">
            <w:pPr>
              <w:pStyle w:val="NoSpacing"/>
              <w:rPr>
                <w:rFonts w:ascii="Cambria" w:hAnsi="Cambria"/>
                <w:sz w:val="24"/>
                <w:szCs w:val="24"/>
                <w:lang w:val="sr-Cyrl-RS"/>
              </w:rPr>
            </w:pPr>
            <w:r w:rsidRPr="00CB571B">
              <w:rPr>
                <w:rFonts w:ascii="Cambria" w:hAnsi="Cambria" w:cs="CIDFont+F7"/>
                <w:sz w:val="24"/>
                <w:szCs w:val="24"/>
                <w:lang w:bidi="he-IL"/>
              </w:rPr>
              <w:t xml:space="preserve">- </w:t>
            </w:r>
            <w:r w:rsidRPr="00CB571B">
              <w:rPr>
                <w:rFonts w:ascii="Cambria" w:hAnsi="Cambria" w:cs="CIDFont+F4"/>
                <w:sz w:val="24"/>
                <w:szCs w:val="24"/>
                <w:lang w:bidi="he-IL"/>
              </w:rPr>
              <w:t>2.000 KM/</w:t>
            </w:r>
            <w:r w:rsidRPr="00CB571B">
              <w:rPr>
                <w:rFonts w:ascii="Cambria" w:hAnsi="Cambria" w:cs="CIDFont+F4"/>
                <w:color w:val="000000"/>
                <w:sz w:val="24"/>
                <w:szCs w:val="24"/>
                <w:lang w:bidi="he-IL"/>
              </w:rPr>
              <w:t>100</w:t>
            </w:r>
            <w:r w:rsidRPr="00CB571B">
              <w:rPr>
                <w:rFonts w:ascii="Cambria" w:hAnsi="Cambria" w:cs="CIDFont+F4"/>
                <w:sz w:val="24"/>
                <w:szCs w:val="24"/>
                <w:lang w:bidi="he-IL"/>
              </w:rPr>
              <w:t xml:space="preserve"> </w:t>
            </w:r>
            <w:r w:rsidR="00C8367A">
              <w:rPr>
                <w:rFonts w:ascii="Cambria" w:hAnsi="Cambria" w:cs="CIDFont+F4"/>
                <w:sz w:val="24"/>
                <w:szCs w:val="24"/>
                <w:lang w:bidi="he-IL"/>
              </w:rPr>
              <w:t>m</w:t>
            </w:r>
            <w:r w:rsidRPr="00CB571B">
              <w:rPr>
                <w:rFonts w:ascii="Cambria" w:hAnsi="Cambria"/>
                <w:sz w:val="24"/>
                <w:szCs w:val="24"/>
                <w:lang w:bidi="he-IL"/>
              </w:rPr>
              <w:t>²</w:t>
            </w:r>
            <w:r w:rsidRPr="00CB571B">
              <w:rPr>
                <w:rFonts w:ascii="Cambria" w:hAnsi="Cambria" w:cs="CIDFont+F4"/>
                <w:sz w:val="24"/>
                <w:szCs w:val="24"/>
                <w:lang w:val="sr-Cyrl-RS" w:bidi="he-IL"/>
              </w:rPr>
              <w:t xml:space="preserve"> </w:t>
            </w:r>
            <w:r w:rsidRPr="00CB571B">
              <w:rPr>
                <w:rFonts w:ascii="Cambria" w:hAnsi="Cambria" w:cs="CIDFont+F4"/>
                <w:sz w:val="24"/>
                <w:szCs w:val="24"/>
                <w:lang w:bidi="he-IL"/>
              </w:rPr>
              <w:t xml:space="preserve"> површине</w:t>
            </w:r>
            <w:r w:rsidRPr="00CB571B">
              <w:rPr>
                <w:rFonts w:ascii="Cambria" w:hAnsi="Cambria" w:cs="CIDFont+F4"/>
                <w:sz w:val="24"/>
                <w:szCs w:val="24"/>
                <w:lang w:val="sr-Cyrl-RS" w:bidi="he-IL"/>
              </w:rPr>
              <w:t xml:space="preserve"> пастрмских</w:t>
            </w:r>
            <w:r w:rsidRPr="00CB571B">
              <w:rPr>
                <w:rFonts w:ascii="Cambria" w:hAnsi="Cambria" w:cs="CIDFont+F4"/>
                <w:sz w:val="24"/>
                <w:szCs w:val="24"/>
                <w:lang w:bidi="he-IL"/>
              </w:rPr>
              <w:t xml:space="preserve"> рибњакa</w:t>
            </w:r>
            <w:r w:rsidRPr="00CB571B">
              <w:rPr>
                <w:rFonts w:ascii="Cambria" w:hAnsi="Cambria" w:cs="CIDFont+F4"/>
                <w:sz w:val="24"/>
                <w:szCs w:val="24"/>
                <w:lang w:val="sr-Cyrl-RS" w:bidi="he-IL"/>
              </w:rPr>
              <w:t xml:space="preserve">, 1000 </w:t>
            </w:r>
            <w:r w:rsidR="00C8367A">
              <w:rPr>
                <w:rFonts w:ascii="Cambria" w:hAnsi="Cambria" w:cs="CIDFont+F4"/>
                <w:sz w:val="24"/>
                <w:szCs w:val="24"/>
                <w:lang w:val="sr-Latn-RS" w:bidi="he-IL"/>
              </w:rPr>
              <w:t>m</w:t>
            </w:r>
            <w:r w:rsidRPr="00CB571B">
              <w:rPr>
                <w:rFonts w:ascii="Cambria" w:hAnsi="Cambria"/>
                <w:sz w:val="24"/>
                <w:szCs w:val="24"/>
                <w:lang w:val="sr-Cyrl-RS" w:bidi="he-IL"/>
              </w:rPr>
              <w:t>²</w:t>
            </w:r>
            <w:r w:rsidRPr="00CB571B">
              <w:rPr>
                <w:rFonts w:ascii="Cambria" w:hAnsi="Cambria" w:cs="CIDFont+F4"/>
                <w:sz w:val="24"/>
                <w:szCs w:val="24"/>
                <w:lang w:val="sr-Cyrl-RS" w:bidi="he-IL"/>
              </w:rPr>
              <w:t xml:space="preserve"> шаранских рибњака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D05C86" w:rsidRPr="00CB571B" w:rsidRDefault="00433600" w:rsidP="00A57830">
            <w:pPr>
              <w:pStyle w:val="NoSpacing"/>
              <w:jc w:val="center"/>
              <w:rPr>
                <w:rFonts w:ascii="Cambria" w:hAnsi="Cambria"/>
                <w:sz w:val="24"/>
                <w:szCs w:val="24"/>
                <w:lang w:val="sr-Cyrl-BA"/>
              </w:rPr>
            </w:pPr>
            <w:r>
              <w:rPr>
                <w:rFonts w:ascii="Cambria" w:hAnsi="Cambria"/>
                <w:sz w:val="24"/>
                <w:szCs w:val="24"/>
                <w:lang w:val="sr-Cyrl-BA"/>
              </w:rPr>
              <w:t>3</w:t>
            </w:r>
            <w:r w:rsidR="00D05C86">
              <w:rPr>
                <w:rFonts w:ascii="Cambria" w:hAnsi="Cambria"/>
                <w:sz w:val="24"/>
                <w:szCs w:val="24"/>
                <w:lang w:val="sr-Cyrl-BA"/>
              </w:rPr>
              <w:t>.</w:t>
            </w:r>
            <w:r w:rsidR="00D05C86" w:rsidRPr="00CB571B">
              <w:rPr>
                <w:rFonts w:ascii="Cambria" w:hAnsi="Cambria"/>
                <w:sz w:val="24"/>
                <w:szCs w:val="24"/>
                <w:lang w:val="sr-Cyrl-BA"/>
              </w:rPr>
              <w:t>000,00</w:t>
            </w:r>
          </w:p>
        </w:tc>
      </w:tr>
      <w:tr w:rsidR="00433600" w:rsidRPr="00CB571B" w:rsidTr="00404014">
        <w:tc>
          <w:tcPr>
            <w:tcW w:w="1809" w:type="dxa"/>
            <w:shd w:val="clear" w:color="auto" w:fill="auto"/>
          </w:tcPr>
          <w:p w:rsidR="00D05C86" w:rsidRPr="00CB571B" w:rsidRDefault="00D05C86" w:rsidP="00A57830">
            <w:pPr>
              <w:pStyle w:val="NoSpacing"/>
              <w:rPr>
                <w:rFonts w:ascii="Cambria" w:hAnsi="Cambria"/>
                <w:sz w:val="24"/>
                <w:szCs w:val="24"/>
                <w:lang w:val="sr-Cyrl-BA"/>
              </w:rPr>
            </w:pPr>
            <w:r w:rsidRPr="00CB571B">
              <w:rPr>
                <w:rFonts w:ascii="Cambria" w:hAnsi="Cambria"/>
                <w:sz w:val="24"/>
                <w:szCs w:val="24"/>
                <w:lang w:val="sr-Cyrl-BA"/>
              </w:rPr>
              <w:t>Помоћни објекти</w:t>
            </w:r>
          </w:p>
        </w:tc>
        <w:tc>
          <w:tcPr>
            <w:tcW w:w="5800" w:type="dxa"/>
            <w:shd w:val="clear" w:color="auto" w:fill="auto"/>
          </w:tcPr>
          <w:p w:rsidR="00D05C86" w:rsidRPr="00CB571B" w:rsidRDefault="00D05C86" w:rsidP="00A57830">
            <w:pPr>
              <w:pStyle w:val="NoSpacing"/>
              <w:rPr>
                <w:rFonts w:ascii="Cambria" w:hAnsi="Cambria" w:cs="CIDFont+F7"/>
                <w:sz w:val="24"/>
                <w:szCs w:val="24"/>
                <w:lang w:bidi="he-IL"/>
              </w:rPr>
            </w:pPr>
            <w:r w:rsidRPr="00CB571B">
              <w:rPr>
                <w:rFonts w:ascii="Cambria" w:hAnsi="Cambria" w:cs="CIDFont+F7"/>
                <w:sz w:val="24"/>
                <w:szCs w:val="24"/>
                <w:lang w:bidi="he-IL"/>
              </w:rPr>
              <w:t>- за пољ. механизацију, житарице, љековито биље, за</w:t>
            </w:r>
          </w:p>
          <w:p w:rsidR="00D05C86" w:rsidRPr="00CB571B" w:rsidRDefault="00D05C86" w:rsidP="00A57830">
            <w:pPr>
              <w:pStyle w:val="NoSpacing"/>
              <w:rPr>
                <w:rFonts w:ascii="Cambria" w:hAnsi="Cambria" w:cs="CIDFont+F7"/>
                <w:sz w:val="24"/>
                <w:szCs w:val="24"/>
                <w:lang w:bidi="he-IL"/>
              </w:rPr>
            </w:pPr>
            <w:r w:rsidRPr="00CB571B">
              <w:rPr>
                <w:rFonts w:ascii="Cambria" w:hAnsi="Cambria" w:cs="CIDFont+F7"/>
                <w:sz w:val="24"/>
                <w:szCs w:val="24"/>
                <w:lang w:bidi="he-IL"/>
              </w:rPr>
              <w:t>производњу и паковање рибе, лактофриз и сл.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D05C86" w:rsidRPr="00CB571B" w:rsidRDefault="00CD7480" w:rsidP="00A57830">
            <w:pPr>
              <w:pStyle w:val="NoSpacing"/>
              <w:jc w:val="center"/>
              <w:rPr>
                <w:rFonts w:ascii="Cambria" w:hAnsi="Cambria"/>
                <w:sz w:val="24"/>
                <w:szCs w:val="24"/>
                <w:lang w:val="sr-Cyrl-BA"/>
              </w:rPr>
            </w:pPr>
            <w:r>
              <w:rPr>
                <w:rFonts w:ascii="Cambria" w:hAnsi="Cambria"/>
                <w:sz w:val="24"/>
                <w:szCs w:val="24"/>
                <w:lang w:val="sr-Cyrl-BA"/>
              </w:rPr>
              <w:t>2</w:t>
            </w:r>
            <w:r w:rsidR="00D05C86" w:rsidRPr="00CB571B">
              <w:rPr>
                <w:rFonts w:ascii="Cambria" w:hAnsi="Cambria"/>
                <w:sz w:val="24"/>
                <w:szCs w:val="24"/>
                <w:lang w:val="sr-Cyrl-BA"/>
              </w:rPr>
              <w:t>.000,00</w:t>
            </w:r>
          </w:p>
        </w:tc>
      </w:tr>
    </w:tbl>
    <w:p w:rsidR="0076455E" w:rsidRDefault="00654FE8" w:rsidP="00A66225">
      <w:pPr>
        <w:pStyle w:val="NoSpacing"/>
        <w:spacing w:line="276" w:lineRule="auto"/>
        <w:jc w:val="both"/>
        <w:rPr>
          <w:rFonts w:asciiTheme="majorHAnsi" w:hAnsiTheme="majorHAnsi"/>
          <w:bCs/>
          <w:sz w:val="24"/>
          <w:szCs w:val="24"/>
          <w:lang w:val="sr-Cyrl-BA"/>
        </w:rPr>
      </w:pPr>
      <w:r w:rsidRPr="00654FE8">
        <w:rPr>
          <w:rFonts w:asciiTheme="majorHAnsi" w:hAnsiTheme="majorHAnsi"/>
          <w:bCs/>
          <w:sz w:val="24"/>
          <w:szCs w:val="24"/>
          <w:lang w:val="sr-Cyrl-BA"/>
        </w:rPr>
        <w:t>Напомена: бодују се двије најбројније уматичене и регистроване врсте животиња.</w:t>
      </w:r>
    </w:p>
    <w:p w:rsidR="00654FE8" w:rsidRDefault="00654FE8" w:rsidP="0076455E">
      <w:pPr>
        <w:pStyle w:val="NoSpacing"/>
        <w:spacing w:line="276" w:lineRule="auto"/>
        <w:jc w:val="both"/>
        <w:rPr>
          <w:rFonts w:asciiTheme="majorHAnsi" w:hAnsiTheme="majorHAnsi"/>
          <w:b/>
          <w:bCs/>
          <w:sz w:val="24"/>
          <w:szCs w:val="24"/>
        </w:rPr>
      </w:pPr>
    </w:p>
    <w:p w:rsidR="00646154" w:rsidRPr="00646154" w:rsidRDefault="00646154" w:rsidP="00646154">
      <w:pPr>
        <w:pStyle w:val="NoSpacing"/>
        <w:jc w:val="both"/>
        <w:rPr>
          <w:rFonts w:asciiTheme="majorHAnsi" w:hAnsiTheme="majorHAnsi"/>
          <w:bCs/>
          <w:sz w:val="24"/>
          <w:szCs w:val="24"/>
          <w:lang w:val="sr-Cyrl-BA"/>
        </w:rPr>
      </w:pPr>
      <w:r w:rsidRPr="00646154">
        <w:rPr>
          <w:rFonts w:asciiTheme="majorHAnsi" w:hAnsiTheme="majorHAnsi"/>
          <w:bCs/>
          <w:sz w:val="24"/>
          <w:szCs w:val="24"/>
          <w:lang w:val="sr-Cyrl-BA"/>
        </w:rPr>
        <w:t>Средства</w:t>
      </w:r>
      <w:r>
        <w:rPr>
          <w:rFonts w:asciiTheme="majorHAnsi" w:hAnsiTheme="majorHAnsi"/>
          <w:bCs/>
          <w:sz w:val="24"/>
          <w:szCs w:val="24"/>
          <w:lang w:val="sr-Cyrl-BA"/>
        </w:rPr>
        <w:t xml:space="preserve"> за суфинансирање производње у заштићеним просторима</w:t>
      </w:r>
      <w:r w:rsidRPr="00646154">
        <w:rPr>
          <w:rFonts w:asciiTheme="majorHAnsi" w:hAnsiTheme="majorHAnsi"/>
          <w:bCs/>
          <w:sz w:val="24"/>
          <w:szCs w:val="24"/>
          <w:lang w:val="sr-Cyrl-BA"/>
        </w:rPr>
        <w:t xml:space="preserve"> додјељиваће се као </w:t>
      </w:r>
      <w:r>
        <w:rPr>
          <w:rFonts w:asciiTheme="majorHAnsi" w:hAnsiTheme="majorHAnsi"/>
          <w:bCs/>
          <w:sz w:val="24"/>
          <w:szCs w:val="24"/>
          <w:lang w:val="sr-Cyrl-BA"/>
        </w:rPr>
        <w:t xml:space="preserve">подстицај за набавку пластеника </w:t>
      </w:r>
      <w:r w:rsidRPr="00646154">
        <w:rPr>
          <w:rFonts w:asciiTheme="majorHAnsi" w:hAnsiTheme="majorHAnsi"/>
          <w:bCs/>
          <w:sz w:val="24"/>
          <w:szCs w:val="24"/>
          <w:lang w:val="sr-Cyrl-BA"/>
        </w:rPr>
        <w:t xml:space="preserve">од </w:t>
      </w:r>
      <w:r w:rsidR="00A608E1">
        <w:rPr>
          <w:rFonts w:asciiTheme="majorHAnsi" w:hAnsiTheme="majorHAnsi"/>
          <w:bCs/>
          <w:sz w:val="24"/>
          <w:szCs w:val="24"/>
          <w:lang w:val="sr-Latn-RS"/>
        </w:rPr>
        <w:t>1</w:t>
      </w:r>
      <w:r w:rsidR="00A608E1">
        <w:rPr>
          <w:rFonts w:asciiTheme="majorHAnsi" w:hAnsiTheme="majorHAnsi"/>
          <w:bCs/>
          <w:sz w:val="24"/>
          <w:szCs w:val="24"/>
          <w:lang w:val="sr-Cyrl-BA"/>
        </w:rPr>
        <w:t>00 до 2</w:t>
      </w:r>
      <w:r w:rsidR="00B04CDB">
        <w:rPr>
          <w:rFonts w:asciiTheme="majorHAnsi" w:hAnsiTheme="majorHAnsi"/>
          <w:bCs/>
          <w:sz w:val="24"/>
          <w:szCs w:val="24"/>
          <w:lang w:val="sr-Cyrl-BA"/>
        </w:rPr>
        <w:t>00</w:t>
      </w:r>
      <w:r>
        <w:rPr>
          <w:rFonts w:asciiTheme="majorHAnsi" w:hAnsiTheme="majorHAnsi"/>
          <w:bCs/>
          <w:sz w:val="24"/>
          <w:szCs w:val="24"/>
          <w:lang w:val="sr-Cyrl-BA"/>
        </w:rPr>
        <w:t xml:space="preserve"> </w:t>
      </w:r>
      <w:r w:rsidR="00464B4A">
        <w:rPr>
          <w:rFonts w:asciiTheme="majorHAnsi" w:hAnsiTheme="majorHAnsi"/>
          <w:bCs/>
          <w:sz w:val="24"/>
          <w:szCs w:val="24"/>
          <w:lang w:val="sr-Cyrl-BA"/>
        </w:rPr>
        <w:t xml:space="preserve"> </w:t>
      </w:r>
      <w:r w:rsidR="00C8367A">
        <w:rPr>
          <w:rFonts w:asciiTheme="majorHAnsi" w:hAnsiTheme="majorHAnsi"/>
          <w:bCs/>
          <w:sz w:val="24"/>
          <w:szCs w:val="24"/>
          <w:lang w:val="sr-Latn-RS"/>
        </w:rPr>
        <w:t>m</w:t>
      </w:r>
      <w:r w:rsidR="00464B4A">
        <w:rPr>
          <w:rFonts w:asciiTheme="majorHAnsi" w:hAnsiTheme="majorHAnsi"/>
          <w:bCs/>
          <w:sz w:val="24"/>
          <w:szCs w:val="24"/>
          <w:lang w:val="sr-Cyrl-BA"/>
        </w:rPr>
        <w:t>²</w:t>
      </w:r>
      <w:r w:rsidRPr="00646154">
        <w:rPr>
          <w:rFonts w:asciiTheme="majorHAnsi" w:hAnsiTheme="majorHAnsi"/>
          <w:bCs/>
          <w:sz w:val="24"/>
          <w:szCs w:val="24"/>
          <w:lang w:val="sr-Cyrl-BA"/>
        </w:rPr>
        <w:t>.</w:t>
      </w:r>
    </w:p>
    <w:p w:rsidR="00646154" w:rsidRPr="00646154" w:rsidRDefault="00646154" w:rsidP="00646154">
      <w:pPr>
        <w:pStyle w:val="NoSpacing"/>
        <w:jc w:val="both"/>
        <w:rPr>
          <w:rFonts w:asciiTheme="majorHAnsi" w:hAnsiTheme="majorHAnsi"/>
          <w:bCs/>
          <w:sz w:val="24"/>
          <w:szCs w:val="24"/>
          <w:lang w:val="sr-Cyrl-BA"/>
        </w:rPr>
      </w:pPr>
      <w:r w:rsidRPr="00646154">
        <w:rPr>
          <w:rFonts w:asciiTheme="majorHAnsi" w:hAnsiTheme="majorHAnsi"/>
          <w:bCs/>
          <w:sz w:val="24"/>
          <w:szCs w:val="24"/>
          <w:lang w:val="sr-Cyrl-BA"/>
        </w:rPr>
        <w:t xml:space="preserve">Максимална средства за ове намјене </w:t>
      </w:r>
      <w:r w:rsidR="00EF372E">
        <w:rPr>
          <w:rFonts w:asciiTheme="majorHAnsi" w:hAnsiTheme="majorHAnsi"/>
          <w:bCs/>
          <w:sz w:val="24"/>
          <w:szCs w:val="24"/>
          <w:lang w:val="sr-Cyrl-BA"/>
        </w:rPr>
        <w:t xml:space="preserve"> </w:t>
      </w:r>
      <w:r w:rsidRPr="00646154">
        <w:rPr>
          <w:rFonts w:asciiTheme="majorHAnsi" w:hAnsiTheme="majorHAnsi"/>
          <w:bCs/>
          <w:sz w:val="24"/>
          <w:szCs w:val="24"/>
          <w:lang w:val="sr-Cyrl-BA"/>
        </w:rPr>
        <w:t>не могу бити већа од:</w:t>
      </w:r>
    </w:p>
    <w:p w:rsidR="00646154" w:rsidRPr="00646154" w:rsidRDefault="00646154" w:rsidP="00646154">
      <w:pPr>
        <w:pStyle w:val="NoSpacing"/>
        <w:jc w:val="both"/>
        <w:rPr>
          <w:rFonts w:asciiTheme="majorHAnsi" w:hAnsiTheme="majorHAnsi"/>
          <w:bCs/>
          <w:sz w:val="24"/>
          <w:szCs w:val="24"/>
          <w:lang w:val="sr-Cyrl-BA"/>
        </w:rPr>
      </w:pPr>
      <w:r w:rsidRPr="00646154">
        <w:rPr>
          <w:rFonts w:asciiTheme="majorHAnsi" w:hAnsiTheme="majorHAnsi"/>
          <w:bCs/>
          <w:sz w:val="24"/>
          <w:szCs w:val="24"/>
          <w:lang w:val="sr-Cyrl-BA"/>
        </w:rPr>
        <w:t xml:space="preserve">- </w:t>
      </w:r>
      <w:r w:rsidR="00B04CDB">
        <w:rPr>
          <w:rFonts w:asciiTheme="majorHAnsi" w:hAnsiTheme="majorHAnsi"/>
          <w:bCs/>
          <w:sz w:val="24"/>
          <w:szCs w:val="24"/>
          <w:lang w:val="sr-Cyrl-BA"/>
        </w:rPr>
        <w:t xml:space="preserve">2.000,00 </w:t>
      </w:r>
      <w:r w:rsidRPr="00646154">
        <w:rPr>
          <w:rFonts w:asciiTheme="majorHAnsi" w:hAnsiTheme="majorHAnsi"/>
          <w:bCs/>
          <w:sz w:val="24"/>
          <w:szCs w:val="24"/>
          <w:lang w:val="sr-Cyrl-BA"/>
        </w:rPr>
        <w:t>КМ по једном пољопривредн</w:t>
      </w:r>
      <w:r w:rsidR="00EF372E">
        <w:rPr>
          <w:rFonts w:asciiTheme="majorHAnsi" w:hAnsiTheme="majorHAnsi"/>
          <w:bCs/>
          <w:sz w:val="24"/>
          <w:szCs w:val="24"/>
          <w:lang w:val="sr-Cyrl-BA"/>
        </w:rPr>
        <w:t xml:space="preserve">ом газдинству, за професионалне </w:t>
      </w:r>
      <w:r w:rsidRPr="00646154">
        <w:rPr>
          <w:rFonts w:asciiTheme="majorHAnsi" w:hAnsiTheme="majorHAnsi"/>
          <w:bCs/>
          <w:sz w:val="24"/>
          <w:szCs w:val="24"/>
          <w:lang w:val="sr-Cyrl-BA"/>
        </w:rPr>
        <w:t>пластенике и</w:t>
      </w:r>
    </w:p>
    <w:p w:rsidR="00646154" w:rsidRPr="00646154" w:rsidRDefault="00646154" w:rsidP="00646154">
      <w:pPr>
        <w:pStyle w:val="NoSpacing"/>
        <w:jc w:val="both"/>
        <w:rPr>
          <w:rFonts w:asciiTheme="majorHAnsi" w:hAnsiTheme="majorHAnsi"/>
          <w:bCs/>
          <w:sz w:val="24"/>
          <w:szCs w:val="24"/>
          <w:lang w:val="sr-Cyrl-BA"/>
        </w:rPr>
      </w:pPr>
      <w:r w:rsidRPr="00646154">
        <w:rPr>
          <w:rFonts w:asciiTheme="majorHAnsi" w:hAnsiTheme="majorHAnsi"/>
          <w:bCs/>
          <w:sz w:val="24"/>
          <w:szCs w:val="24"/>
          <w:lang w:val="sr-Cyrl-BA"/>
        </w:rPr>
        <w:t xml:space="preserve">- </w:t>
      </w:r>
      <w:r w:rsidR="00B04CDB">
        <w:rPr>
          <w:rFonts w:asciiTheme="majorHAnsi" w:hAnsiTheme="majorHAnsi"/>
          <w:bCs/>
          <w:sz w:val="24"/>
          <w:szCs w:val="24"/>
          <w:lang w:val="sr-Cyrl-BA"/>
        </w:rPr>
        <w:t>1.000,00</w:t>
      </w:r>
      <w:r w:rsidRPr="00646154">
        <w:rPr>
          <w:rFonts w:asciiTheme="majorHAnsi" w:hAnsiTheme="majorHAnsi"/>
          <w:bCs/>
          <w:sz w:val="24"/>
          <w:szCs w:val="24"/>
          <w:lang w:val="sr-Cyrl-BA"/>
        </w:rPr>
        <w:t xml:space="preserve"> КМ за пластенике ручне израде (на</w:t>
      </w:r>
      <w:r w:rsidR="00EF372E">
        <w:rPr>
          <w:rFonts w:asciiTheme="majorHAnsi" w:hAnsiTheme="majorHAnsi"/>
          <w:bCs/>
          <w:sz w:val="24"/>
          <w:szCs w:val="24"/>
          <w:lang w:val="sr-Cyrl-BA"/>
        </w:rPr>
        <w:t xml:space="preserve">бавка цијеви, фолије, систем за </w:t>
      </w:r>
      <w:r w:rsidRPr="00646154">
        <w:rPr>
          <w:rFonts w:asciiTheme="majorHAnsi" w:hAnsiTheme="majorHAnsi"/>
          <w:bCs/>
          <w:sz w:val="24"/>
          <w:szCs w:val="24"/>
          <w:lang w:val="sr-Cyrl-BA"/>
        </w:rPr>
        <w:t>наводњавање, бачви и сл.), под условом да:</w:t>
      </w:r>
    </w:p>
    <w:p w:rsidR="00646154" w:rsidRPr="00646154" w:rsidRDefault="00EF372E" w:rsidP="00646154">
      <w:pPr>
        <w:pStyle w:val="NoSpacing"/>
        <w:jc w:val="both"/>
        <w:rPr>
          <w:rFonts w:asciiTheme="majorHAnsi" w:hAnsiTheme="majorHAnsi"/>
          <w:bCs/>
          <w:sz w:val="24"/>
          <w:szCs w:val="24"/>
          <w:lang w:val="sr-Cyrl-BA"/>
        </w:rPr>
      </w:pPr>
      <w:r>
        <w:rPr>
          <w:rFonts w:asciiTheme="majorHAnsi" w:hAnsiTheme="majorHAnsi"/>
          <w:bCs/>
          <w:sz w:val="24"/>
          <w:szCs w:val="24"/>
          <w:lang w:val="sr-Cyrl-BA"/>
        </w:rPr>
        <w:t xml:space="preserve">- </w:t>
      </w:r>
      <w:r w:rsidR="00646154" w:rsidRPr="00646154">
        <w:rPr>
          <w:rFonts w:asciiTheme="majorHAnsi" w:hAnsiTheme="majorHAnsi"/>
          <w:bCs/>
          <w:sz w:val="24"/>
          <w:szCs w:val="24"/>
          <w:lang w:val="sr-Cyrl-BA"/>
        </w:rPr>
        <w:t xml:space="preserve">посједује 0,2 </w:t>
      </w:r>
      <w:r w:rsidR="00C8367A">
        <w:rPr>
          <w:rFonts w:asciiTheme="majorHAnsi" w:hAnsiTheme="majorHAnsi"/>
          <w:bCs/>
          <w:sz w:val="24"/>
          <w:szCs w:val="24"/>
          <w:lang w:val="sr-Latn-RS"/>
        </w:rPr>
        <w:t>h</w:t>
      </w:r>
      <w:r w:rsidR="00646154" w:rsidRPr="00646154">
        <w:rPr>
          <w:rFonts w:asciiTheme="majorHAnsi" w:hAnsiTheme="majorHAnsi"/>
          <w:bCs/>
          <w:sz w:val="24"/>
          <w:szCs w:val="24"/>
          <w:lang w:val="sr-Cyrl-BA"/>
        </w:rPr>
        <w:t>а земљишта,</w:t>
      </w:r>
    </w:p>
    <w:p w:rsidR="00646154" w:rsidRDefault="00EF372E" w:rsidP="00646154">
      <w:pPr>
        <w:pStyle w:val="NoSpacing"/>
        <w:spacing w:line="276" w:lineRule="auto"/>
        <w:jc w:val="both"/>
        <w:rPr>
          <w:rFonts w:asciiTheme="majorHAnsi" w:hAnsiTheme="majorHAnsi"/>
          <w:bCs/>
          <w:sz w:val="24"/>
          <w:szCs w:val="24"/>
          <w:lang w:val="sr-Cyrl-BA"/>
        </w:rPr>
      </w:pPr>
      <w:r>
        <w:rPr>
          <w:rFonts w:asciiTheme="majorHAnsi" w:hAnsiTheme="majorHAnsi"/>
          <w:bCs/>
          <w:sz w:val="24"/>
          <w:szCs w:val="24"/>
          <w:lang w:val="sr-Cyrl-BA"/>
        </w:rPr>
        <w:t xml:space="preserve">- </w:t>
      </w:r>
      <w:r w:rsidR="00646154" w:rsidRPr="00646154">
        <w:rPr>
          <w:rFonts w:asciiTheme="majorHAnsi" w:hAnsiTheme="majorHAnsi"/>
          <w:bCs/>
          <w:sz w:val="24"/>
          <w:szCs w:val="24"/>
          <w:lang w:val="sr-Cyrl-BA"/>
        </w:rPr>
        <w:t xml:space="preserve"> има 2 радно способна члана домаћинства/запослена.</w:t>
      </w:r>
    </w:p>
    <w:p w:rsidR="00EF372E" w:rsidRPr="00404014" w:rsidRDefault="00EF372E" w:rsidP="004A4011">
      <w:pPr>
        <w:pStyle w:val="NoSpacing"/>
        <w:spacing w:line="276" w:lineRule="auto"/>
        <w:jc w:val="center"/>
        <w:rPr>
          <w:rFonts w:asciiTheme="majorHAnsi" w:hAnsiTheme="majorHAnsi"/>
          <w:bCs/>
          <w:sz w:val="24"/>
          <w:szCs w:val="24"/>
          <w:lang w:val="sr-Latn-RS"/>
        </w:rPr>
      </w:pPr>
    </w:p>
    <w:p w:rsidR="004A4011" w:rsidRPr="004A4011" w:rsidRDefault="00806812" w:rsidP="004A4011">
      <w:pPr>
        <w:pStyle w:val="NoSpacing"/>
        <w:spacing w:line="276" w:lineRule="auto"/>
        <w:jc w:val="center"/>
        <w:rPr>
          <w:rFonts w:asciiTheme="majorHAnsi" w:hAnsiTheme="majorHAnsi"/>
          <w:bCs/>
          <w:sz w:val="24"/>
          <w:szCs w:val="24"/>
        </w:rPr>
      </w:pPr>
      <w:r>
        <w:rPr>
          <w:rFonts w:asciiTheme="majorHAnsi" w:hAnsiTheme="majorHAnsi"/>
          <w:bCs/>
          <w:sz w:val="24"/>
          <w:szCs w:val="24"/>
        </w:rPr>
        <w:t>Члан</w:t>
      </w:r>
      <w:r w:rsidR="004A4011" w:rsidRPr="004A4011">
        <w:rPr>
          <w:rFonts w:asciiTheme="majorHAnsi" w:hAnsiTheme="majorHAnsi"/>
          <w:bCs/>
          <w:sz w:val="24"/>
          <w:szCs w:val="24"/>
        </w:rPr>
        <w:t xml:space="preserve"> 13.</w:t>
      </w:r>
    </w:p>
    <w:p w:rsidR="00654FE8" w:rsidRDefault="00654FE8" w:rsidP="0076455E">
      <w:pPr>
        <w:pStyle w:val="NoSpacing"/>
        <w:spacing w:line="276" w:lineRule="auto"/>
        <w:jc w:val="both"/>
        <w:rPr>
          <w:rFonts w:asciiTheme="majorHAnsi" w:hAnsiTheme="majorHAnsi"/>
          <w:b/>
          <w:bCs/>
          <w:sz w:val="24"/>
          <w:szCs w:val="24"/>
        </w:rPr>
      </w:pPr>
    </w:p>
    <w:p w:rsidR="004A4011" w:rsidRDefault="004A4011" w:rsidP="0076455E">
      <w:pPr>
        <w:pStyle w:val="NoSpacing"/>
        <w:spacing w:line="276" w:lineRule="auto"/>
        <w:jc w:val="both"/>
        <w:rPr>
          <w:rFonts w:asciiTheme="majorHAnsi" w:hAnsiTheme="majorHAnsi"/>
          <w:b/>
          <w:sz w:val="24"/>
          <w:szCs w:val="24"/>
        </w:rPr>
      </w:pPr>
      <w:r w:rsidRPr="004A4011">
        <w:rPr>
          <w:rFonts w:asciiTheme="majorHAnsi" w:hAnsiTheme="majorHAnsi"/>
          <w:b/>
          <w:sz w:val="24"/>
          <w:szCs w:val="24"/>
        </w:rPr>
        <w:t>УНАПРЕЂИВАЊЕ ПРОДУКТИВНОСТИ ПОЉОПРИВРЕДНЕ</w:t>
      </w:r>
      <w:r w:rsidRPr="004A4011">
        <w:rPr>
          <w:rFonts w:asciiTheme="majorHAnsi" w:hAnsiTheme="majorHAnsi"/>
          <w:b/>
          <w:sz w:val="24"/>
          <w:szCs w:val="24"/>
          <w:lang w:val="sr-Cyrl-BA"/>
        </w:rPr>
        <w:t xml:space="preserve"> </w:t>
      </w:r>
      <w:r w:rsidRPr="004A4011">
        <w:rPr>
          <w:rFonts w:asciiTheme="majorHAnsi" w:hAnsiTheme="majorHAnsi"/>
          <w:b/>
          <w:sz w:val="24"/>
          <w:szCs w:val="24"/>
        </w:rPr>
        <w:t>ПРОИЗВОДЊЕ КРОЗ ПОПРАВКУ ГЕНЕТСКОГ ПОТЕНЦИЈАЛА У</w:t>
      </w:r>
      <w:r w:rsidRPr="004A4011">
        <w:rPr>
          <w:rFonts w:asciiTheme="majorHAnsi" w:hAnsiTheme="majorHAnsi"/>
          <w:b/>
          <w:sz w:val="24"/>
          <w:szCs w:val="24"/>
          <w:lang w:val="sr-Cyrl-BA"/>
        </w:rPr>
        <w:t xml:space="preserve"> </w:t>
      </w:r>
      <w:r w:rsidRPr="004A4011">
        <w:rPr>
          <w:rFonts w:asciiTheme="majorHAnsi" w:hAnsiTheme="majorHAnsi"/>
          <w:b/>
          <w:sz w:val="24"/>
          <w:szCs w:val="24"/>
        </w:rPr>
        <w:t>СТОЧАРСТВУ, КУПОВИНА ОСНОВНОГ СТАДА</w:t>
      </w:r>
    </w:p>
    <w:p w:rsidR="004A4011" w:rsidRDefault="004A4011" w:rsidP="0076455E">
      <w:pPr>
        <w:pStyle w:val="NoSpacing"/>
        <w:spacing w:line="276" w:lineRule="auto"/>
        <w:jc w:val="both"/>
        <w:rPr>
          <w:rFonts w:asciiTheme="majorHAnsi" w:hAnsiTheme="majorHAnsi"/>
          <w:b/>
          <w:bCs/>
          <w:sz w:val="24"/>
          <w:szCs w:val="24"/>
        </w:rPr>
      </w:pPr>
    </w:p>
    <w:p w:rsidR="004A4011" w:rsidRPr="00CA058B" w:rsidRDefault="00777EE3" w:rsidP="0076455E">
      <w:pPr>
        <w:pStyle w:val="NoSpacing"/>
        <w:spacing w:line="276" w:lineRule="auto"/>
        <w:jc w:val="both"/>
        <w:rPr>
          <w:rFonts w:asciiTheme="majorHAnsi" w:hAnsiTheme="majorHAnsi" w:cs="CIDFont+F4"/>
          <w:sz w:val="24"/>
          <w:szCs w:val="24"/>
          <w:lang w:val="sr-Cyrl-BA"/>
        </w:rPr>
      </w:pPr>
      <w:r>
        <w:rPr>
          <w:rFonts w:asciiTheme="majorHAnsi" w:hAnsiTheme="majorHAnsi" w:cs="CIDFont+F4"/>
          <w:sz w:val="24"/>
          <w:szCs w:val="24"/>
          <w:lang w:val="sr-Cyrl-BA"/>
        </w:rPr>
        <w:t xml:space="preserve">У циљу </w:t>
      </w:r>
      <w:r w:rsidRPr="00777EE3">
        <w:rPr>
          <w:rFonts w:asciiTheme="majorHAnsi" w:hAnsiTheme="majorHAnsi" w:cs="CIDFont+F4"/>
          <w:sz w:val="24"/>
          <w:szCs w:val="24"/>
          <w:lang w:val="sr-Cyrl-BA"/>
        </w:rPr>
        <w:t>унапређивање продуктивности пољопривредне производње кроз поправку генетског потенцијала у сточарству, куповина основног стада</w:t>
      </w:r>
      <w:r>
        <w:rPr>
          <w:rFonts w:asciiTheme="majorHAnsi" w:hAnsiTheme="majorHAnsi" w:cs="CIDFont+F4"/>
          <w:sz w:val="24"/>
          <w:szCs w:val="24"/>
          <w:lang w:val="sr-Cyrl-BA"/>
        </w:rPr>
        <w:t xml:space="preserve"> </w:t>
      </w:r>
      <w:r w:rsidR="00017B53">
        <w:rPr>
          <w:rFonts w:asciiTheme="majorHAnsi" w:hAnsiTheme="majorHAnsi" w:cs="CIDFont+F4"/>
          <w:sz w:val="24"/>
          <w:szCs w:val="24"/>
          <w:lang w:val="sr-Cyrl-BA"/>
        </w:rPr>
        <w:t xml:space="preserve">вршиће се суфинансирање </w:t>
      </w:r>
      <w:r w:rsidR="00CA058B">
        <w:rPr>
          <w:rFonts w:asciiTheme="majorHAnsi" w:hAnsiTheme="majorHAnsi" w:cs="CIDFont+F4"/>
          <w:sz w:val="24"/>
          <w:szCs w:val="24"/>
          <w:lang w:val="sr-Cyrl-BA"/>
        </w:rPr>
        <w:t>:</w:t>
      </w:r>
    </w:p>
    <w:p w:rsidR="00777EE3" w:rsidRPr="00BC61C1" w:rsidRDefault="00777EE3" w:rsidP="00777EE3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BC61C1">
        <w:rPr>
          <w:rFonts w:asciiTheme="majorHAnsi" w:hAnsiTheme="majorHAnsi"/>
          <w:sz w:val="24"/>
          <w:szCs w:val="24"/>
        </w:rPr>
        <w:t>- у говедарству</w:t>
      </w:r>
      <w:r w:rsidR="00CA058B">
        <w:rPr>
          <w:rFonts w:asciiTheme="majorHAnsi" w:hAnsiTheme="majorHAnsi"/>
          <w:sz w:val="24"/>
          <w:szCs w:val="24"/>
          <w:lang w:val="sr-Cyrl-BA"/>
        </w:rPr>
        <w:t xml:space="preserve"> набавка </w:t>
      </w:r>
      <w:r w:rsidRPr="00BC61C1">
        <w:rPr>
          <w:rFonts w:asciiTheme="majorHAnsi" w:hAnsiTheme="majorHAnsi"/>
          <w:sz w:val="24"/>
          <w:szCs w:val="24"/>
        </w:rPr>
        <w:t xml:space="preserve"> минимално 3 грла</w:t>
      </w:r>
      <w:r w:rsidRPr="00BC61C1">
        <w:rPr>
          <w:rFonts w:asciiTheme="majorHAnsi" w:hAnsiTheme="majorHAnsi"/>
          <w:sz w:val="24"/>
          <w:szCs w:val="24"/>
          <w:lang w:val="sr-Cyrl-BA"/>
        </w:rPr>
        <w:t xml:space="preserve"> - в</w:t>
      </w:r>
      <w:r w:rsidRPr="00BC61C1">
        <w:rPr>
          <w:rFonts w:asciiTheme="majorHAnsi" w:hAnsiTheme="majorHAnsi"/>
          <w:sz w:val="24"/>
          <w:szCs w:val="24"/>
        </w:rPr>
        <w:t>исина подстицаја 500,00 КМ/грлу</w:t>
      </w:r>
    </w:p>
    <w:p w:rsidR="00777EE3" w:rsidRPr="00BC61C1" w:rsidRDefault="00777EE3" w:rsidP="00777EE3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BC61C1">
        <w:rPr>
          <w:rFonts w:asciiTheme="majorHAnsi" w:hAnsiTheme="majorHAnsi"/>
          <w:sz w:val="24"/>
          <w:szCs w:val="24"/>
        </w:rPr>
        <w:t>-</w:t>
      </w:r>
      <w:r w:rsidR="00017B53">
        <w:rPr>
          <w:rFonts w:asciiTheme="majorHAnsi" w:hAnsiTheme="majorHAnsi"/>
          <w:sz w:val="24"/>
          <w:szCs w:val="24"/>
          <w:lang w:val="sr-Cyrl-RS"/>
        </w:rPr>
        <w:t xml:space="preserve"> у</w:t>
      </w:r>
      <w:r w:rsidRPr="00BC61C1">
        <w:rPr>
          <w:rFonts w:asciiTheme="majorHAnsi" w:hAnsiTheme="majorHAnsi"/>
          <w:sz w:val="24"/>
          <w:szCs w:val="24"/>
        </w:rPr>
        <w:t xml:space="preserve"> овчарству и козарству </w:t>
      </w:r>
      <w:r w:rsidR="00CA058B">
        <w:rPr>
          <w:rFonts w:asciiTheme="majorHAnsi" w:hAnsiTheme="majorHAnsi"/>
          <w:sz w:val="24"/>
          <w:szCs w:val="24"/>
          <w:lang w:val="sr-Cyrl-BA"/>
        </w:rPr>
        <w:t xml:space="preserve">набавка </w:t>
      </w:r>
      <w:r w:rsidRPr="00BC61C1">
        <w:rPr>
          <w:rFonts w:asciiTheme="majorHAnsi" w:hAnsiTheme="majorHAnsi"/>
          <w:sz w:val="24"/>
          <w:szCs w:val="24"/>
        </w:rPr>
        <w:t>минимално 50 грла</w:t>
      </w:r>
      <w:r w:rsidRPr="00BC61C1">
        <w:rPr>
          <w:rFonts w:asciiTheme="majorHAnsi" w:hAnsiTheme="majorHAnsi"/>
          <w:sz w:val="24"/>
          <w:szCs w:val="24"/>
          <w:lang w:val="sr-Cyrl-BA"/>
        </w:rPr>
        <w:t xml:space="preserve"> - в</w:t>
      </w:r>
      <w:r w:rsidRPr="00BC61C1">
        <w:rPr>
          <w:rFonts w:asciiTheme="majorHAnsi" w:hAnsiTheme="majorHAnsi"/>
          <w:sz w:val="24"/>
          <w:szCs w:val="24"/>
        </w:rPr>
        <w:t>исина подстицаја 40,00 КМ/ грлу</w:t>
      </w:r>
    </w:p>
    <w:p w:rsidR="00777EE3" w:rsidRPr="00BC61C1" w:rsidRDefault="00777EE3" w:rsidP="00777EE3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BC61C1">
        <w:rPr>
          <w:rFonts w:asciiTheme="majorHAnsi" w:hAnsiTheme="majorHAnsi"/>
          <w:sz w:val="24"/>
          <w:szCs w:val="24"/>
        </w:rPr>
        <w:t>Максималан и</w:t>
      </w:r>
      <w:r>
        <w:rPr>
          <w:rFonts w:asciiTheme="majorHAnsi" w:hAnsiTheme="majorHAnsi"/>
          <w:sz w:val="24"/>
          <w:szCs w:val="24"/>
        </w:rPr>
        <w:t>знос подстицаја износи 3.000,00</w:t>
      </w:r>
      <w:r>
        <w:rPr>
          <w:rFonts w:asciiTheme="majorHAnsi" w:hAnsiTheme="majorHAnsi"/>
          <w:sz w:val="24"/>
          <w:szCs w:val="24"/>
          <w:lang w:val="sr-Cyrl-BA"/>
        </w:rPr>
        <w:t xml:space="preserve"> </w:t>
      </w:r>
      <w:r w:rsidRPr="00BC61C1">
        <w:rPr>
          <w:rFonts w:asciiTheme="majorHAnsi" w:hAnsiTheme="majorHAnsi"/>
          <w:sz w:val="24"/>
          <w:szCs w:val="24"/>
        </w:rPr>
        <w:t>КМ.</w:t>
      </w:r>
      <w:bookmarkStart w:id="0" w:name="_GoBack"/>
      <w:bookmarkEnd w:id="0"/>
    </w:p>
    <w:p w:rsidR="00777EE3" w:rsidRDefault="00777EE3" w:rsidP="0076455E">
      <w:pPr>
        <w:pStyle w:val="NoSpacing"/>
        <w:spacing w:line="276" w:lineRule="auto"/>
        <w:jc w:val="both"/>
        <w:rPr>
          <w:rFonts w:asciiTheme="majorHAnsi" w:hAnsiTheme="majorHAnsi"/>
          <w:b/>
          <w:bCs/>
          <w:sz w:val="24"/>
          <w:szCs w:val="24"/>
        </w:rPr>
      </w:pPr>
    </w:p>
    <w:p w:rsidR="004A4011" w:rsidRPr="004A4011" w:rsidRDefault="004A4011" w:rsidP="0076455E">
      <w:pPr>
        <w:pStyle w:val="NoSpacing"/>
        <w:spacing w:line="276" w:lineRule="auto"/>
        <w:jc w:val="both"/>
        <w:rPr>
          <w:rFonts w:asciiTheme="majorHAnsi" w:hAnsiTheme="majorHAnsi"/>
          <w:b/>
          <w:bCs/>
          <w:sz w:val="24"/>
          <w:szCs w:val="24"/>
        </w:rPr>
      </w:pPr>
    </w:p>
    <w:p w:rsidR="009C1AD1" w:rsidRPr="009C1AD1" w:rsidRDefault="009C1AD1" w:rsidP="009C1AD1">
      <w:pPr>
        <w:pStyle w:val="NoSpacing"/>
        <w:jc w:val="both"/>
        <w:rPr>
          <w:rFonts w:asciiTheme="majorHAnsi" w:hAnsiTheme="majorHAnsi"/>
          <w:b/>
          <w:bCs/>
          <w:sz w:val="24"/>
          <w:szCs w:val="24"/>
          <w:lang w:val="sr-Cyrl-BA"/>
        </w:rPr>
      </w:pPr>
      <w:r w:rsidRPr="009C1AD1">
        <w:rPr>
          <w:rFonts w:asciiTheme="majorHAnsi" w:hAnsiTheme="majorHAnsi"/>
          <w:b/>
          <w:bCs/>
          <w:sz w:val="24"/>
          <w:szCs w:val="24"/>
          <w:lang w:val="sr-Cyrl-BA"/>
        </w:rPr>
        <w:t>ПОСТУПАК ОДОБРАВАЊА</w:t>
      </w:r>
    </w:p>
    <w:p w:rsidR="003F72F4" w:rsidRPr="00404014" w:rsidRDefault="003F72F4" w:rsidP="006448B6">
      <w:pPr>
        <w:spacing w:line="240" w:lineRule="auto"/>
        <w:jc w:val="both"/>
        <w:rPr>
          <w:rFonts w:asciiTheme="majorHAnsi" w:hAnsiTheme="majorHAnsi"/>
          <w:sz w:val="24"/>
          <w:szCs w:val="24"/>
          <w:lang w:val="sr-Latn-RS"/>
        </w:rPr>
      </w:pPr>
    </w:p>
    <w:p w:rsidR="003F72F4" w:rsidRPr="003F72F4" w:rsidRDefault="003F72F4" w:rsidP="000D1BB9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 w:rsidRPr="003F72F4">
        <w:rPr>
          <w:rFonts w:asciiTheme="majorHAnsi" w:hAnsiTheme="majorHAnsi"/>
          <w:sz w:val="24"/>
          <w:szCs w:val="24"/>
        </w:rPr>
        <w:t xml:space="preserve">Члан </w:t>
      </w:r>
      <w:r w:rsidR="00F66A97">
        <w:rPr>
          <w:rFonts w:asciiTheme="majorHAnsi" w:hAnsiTheme="majorHAnsi"/>
          <w:sz w:val="24"/>
          <w:szCs w:val="24"/>
          <w:lang w:val="sr-Cyrl-BA"/>
        </w:rPr>
        <w:t>1</w:t>
      </w:r>
      <w:r w:rsidR="00AE132D">
        <w:rPr>
          <w:rFonts w:asciiTheme="majorHAnsi" w:hAnsiTheme="majorHAnsi"/>
          <w:sz w:val="24"/>
          <w:szCs w:val="24"/>
          <w:lang w:val="sr-Cyrl-BA"/>
        </w:rPr>
        <w:t>4</w:t>
      </w:r>
      <w:r w:rsidRPr="003F72F4">
        <w:rPr>
          <w:rFonts w:asciiTheme="majorHAnsi" w:hAnsiTheme="majorHAnsi"/>
          <w:sz w:val="24"/>
          <w:szCs w:val="24"/>
        </w:rPr>
        <w:t>.</w:t>
      </w:r>
    </w:p>
    <w:p w:rsidR="000D1BB9" w:rsidRPr="003F72F4" w:rsidRDefault="000D1BB9" w:rsidP="000D1BB9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BB714D" w:rsidRDefault="00EB3D66" w:rsidP="00BB714D">
      <w:pPr>
        <w:spacing w:after="0" w:line="240" w:lineRule="auto"/>
        <w:jc w:val="both"/>
        <w:rPr>
          <w:rFonts w:asciiTheme="majorHAnsi" w:hAnsiTheme="majorHAnsi"/>
          <w:sz w:val="24"/>
          <w:szCs w:val="24"/>
          <w:lang w:val="sr-Cyrl-BA"/>
        </w:rPr>
      </w:pPr>
      <w:r>
        <w:rPr>
          <w:rFonts w:asciiTheme="majorHAnsi" w:hAnsiTheme="majorHAnsi"/>
          <w:sz w:val="24"/>
          <w:szCs w:val="24"/>
        </w:rPr>
        <w:t>Средства се додјељују на основ</w:t>
      </w:r>
      <w:r>
        <w:rPr>
          <w:rFonts w:asciiTheme="majorHAnsi" w:hAnsiTheme="majorHAnsi"/>
          <w:sz w:val="24"/>
          <w:szCs w:val="24"/>
          <w:lang w:val="sr-Cyrl-BA"/>
        </w:rPr>
        <w:t>у</w:t>
      </w:r>
      <w:r w:rsidR="003F72F4" w:rsidRPr="003F72F4">
        <w:rPr>
          <w:rFonts w:asciiTheme="majorHAnsi" w:hAnsiTheme="majorHAnsi"/>
          <w:sz w:val="24"/>
          <w:szCs w:val="24"/>
        </w:rPr>
        <w:t xml:space="preserve"> јавног позива који </w:t>
      </w:r>
      <w:r w:rsidR="00712AD3">
        <w:rPr>
          <w:rFonts w:asciiTheme="majorHAnsi" w:hAnsiTheme="majorHAnsi"/>
          <w:sz w:val="24"/>
          <w:szCs w:val="24"/>
          <w:lang w:val="sr-Cyrl-BA"/>
        </w:rPr>
        <w:t>расписује</w:t>
      </w:r>
      <w:r w:rsidR="00985759">
        <w:rPr>
          <w:rFonts w:asciiTheme="majorHAnsi" w:hAnsiTheme="majorHAnsi"/>
          <w:sz w:val="24"/>
          <w:szCs w:val="24"/>
        </w:rPr>
        <w:t xml:space="preserve"> Н</w:t>
      </w:r>
      <w:r w:rsidR="00712AD3">
        <w:rPr>
          <w:rFonts w:asciiTheme="majorHAnsi" w:hAnsiTheme="majorHAnsi"/>
          <w:sz w:val="24"/>
          <w:szCs w:val="24"/>
        </w:rPr>
        <w:t xml:space="preserve">ачелник </w:t>
      </w:r>
      <w:r w:rsidR="00712AD3">
        <w:rPr>
          <w:rFonts w:asciiTheme="majorHAnsi" w:hAnsiTheme="majorHAnsi"/>
          <w:sz w:val="24"/>
          <w:szCs w:val="24"/>
          <w:lang w:val="sr-Cyrl-BA"/>
        </w:rPr>
        <w:t>о</w:t>
      </w:r>
      <w:r w:rsidR="003F72F4" w:rsidRPr="003F72F4">
        <w:rPr>
          <w:rFonts w:asciiTheme="majorHAnsi" w:hAnsiTheme="majorHAnsi"/>
          <w:sz w:val="24"/>
          <w:szCs w:val="24"/>
        </w:rPr>
        <w:t>пштине Теслић (у даљем тексту Начелник).</w:t>
      </w:r>
    </w:p>
    <w:p w:rsidR="003F72F4" w:rsidRPr="00BB714D" w:rsidRDefault="003F72F4" w:rsidP="00BB714D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3F72F4">
        <w:rPr>
          <w:rFonts w:asciiTheme="majorHAnsi" w:hAnsiTheme="majorHAnsi"/>
          <w:sz w:val="24"/>
          <w:szCs w:val="24"/>
        </w:rPr>
        <w:t>Јавни по</w:t>
      </w:r>
      <w:r w:rsidR="00C14C19">
        <w:rPr>
          <w:rFonts w:asciiTheme="majorHAnsi" w:hAnsiTheme="majorHAnsi"/>
          <w:sz w:val="24"/>
          <w:szCs w:val="24"/>
        </w:rPr>
        <w:t xml:space="preserve">зив за расподјелу средстава из </w:t>
      </w:r>
      <w:r w:rsidR="00C14C19">
        <w:rPr>
          <w:rFonts w:asciiTheme="majorHAnsi" w:hAnsiTheme="majorHAnsi"/>
          <w:sz w:val="24"/>
          <w:szCs w:val="24"/>
          <w:lang w:val="sr-Cyrl-BA"/>
        </w:rPr>
        <w:t>ч</w:t>
      </w:r>
      <w:r w:rsidRPr="003F72F4">
        <w:rPr>
          <w:rFonts w:asciiTheme="majorHAnsi" w:hAnsiTheme="majorHAnsi"/>
          <w:sz w:val="24"/>
          <w:szCs w:val="24"/>
        </w:rPr>
        <w:t xml:space="preserve">лана </w:t>
      </w:r>
      <w:r w:rsidR="000041B3">
        <w:rPr>
          <w:rFonts w:asciiTheme="majorHAnsi" w:hAnsiTheme="majorHAnsi"/>
          <w:sz w:val="24"/>
          <w:szCs w:val="24"/>
          <w:lang w:val="sr-Cyrl-BA"/>
        </w:rPr>
        <w:t>6</w:t>
      </w:r>
      <w:r w:rsidR="003D4E6F">
        <w:rPr>
          <w:rFonts w:asciiTheme="majorHAnsi" w:hAnsiTheme="majorHAnsi"/>
          <w:sz w:val="24"/>
          <w:szCs w:val="24"/>
        </w:rPr>
        <w:t>. Правилника  објављује се</w:t>
      </w:r>
      <w:r w:rsidR="003D4E6F">
        <w:rPr>
          <w:rFonts w:asciiTheme="majorHAnsi" w:hAnsiTheme="majorHAnsi"/>
          <w:sz w:val="24"/>
          <w:szCs w:val="24"/>
          <w:lang w:val="sr-Cyrl-BA"/>
        </w:rPr>
        <w:t xml:space="preserve"> на</w:t>
      </w:r>
      <w:r w:rsidR="00836211">
        <w:rPr>
          <w:rFonts w:asciiTheme="majorHAnsi" w:hAnsiTheme="majorHAnsi"/>
          <w:sz w:val="24"/>
          <w:szCs w:val="24"/>
          <w:lang w:val="sr-Cyrl-BA"/>
        </w:rPr>
        <w:t xml:space="preserve"> огласној табли, </w:t>
      </w:r>
      <w:r w:rsidR="00C14589">
        <w:rPr>
          <w:rFonts w:asciiTheme="majorHAnsi" w:hAnsiTheme="majorHAnsi"/>
          <w:sz w:val="24"/>
          <w:szCs w:val="24"/>
        </w:rPr>
        <w:t>на службеној wеб</w:t>
      </w:r>
      <w:r w:rsidR="00C14589">
        <w:rPr>
          <w:rFonts w:asciiTheme="majorHAnsi" w:hAnsiTheme="majorHAnsi"/>
          <w:sz w:val="24"/>
          <w:szCs w:val="24"/>
          <w:lang w:val="sr-Cyrl-BA"/>
        </w:rPr>
        <w:t xml:space="preserve"> </w:t>
      </w:r>
      <w:r w:rsidR="00C50FBD">
        <w:rPr>
          <w:rFonts w:asciiTheme="majorHAnsi" w:hAnsiTheme="majorHAnsi"/>
          <w:sz w:val="24"/>
          <w:szCs w:val="24"/>
        </w:rPr>
        <w:t xml:space="preserve">страници </w:t>
      </w:r>
      <w:r w:rsidR="00806812">
        <w:rPr>
          <w:rFonts w:asciiTheme="majorHAnsi" w:hAnsiTheme="majorHAnsi"/>
          <w:sz w:val="24"/>
          <w:szCs w:val="24"/>
          <w:lang w:val="sr-Cyrl-BA"/>
        </w:rPr>
        <w:t>О</w:t>
      </w:r>
      <w:r w:rsidR="00C50FBD">
        <w:rPr>
          <w:rFonts w:asciiTheme="majorHAnsi" w:hAnsiTheme="majorHAnsi"/>
          <w:sz w:val="24"/>
          <w:szCs w:val="24"/>
        </w:rPr>
        <w:t>пштине</w:t>
      </w:r>
      <w:r w:rsidR="00C50FBD">
        <w:rPr>
          <w:rFonts w:asciiTheme="majorHAnsi" w:hAnsiTheme="majorHAnsi"/>
          <w:sz w:val="24"/>
          <w:szCs w:val="24"/>
          <w:lang w:val="sr-Cyrl-BA"/>
        </w:rPr>
        <w:t xml:space="preserve"> и другим </w:t>
      </w:r>
      <w:r w:rsidR="00C50FBD" w:rsidRPr="003F72F4">
        <w:rPr>
          <w:rFonts w:asciiTheme="majorHAnsi" w:hAnsiTheme="majorHAnsi"/>
          <w:sz w:val="24"/>
          <w:szCs w:val="24"/>
        </w:rPr>
        <w:t>средствима информисања</w:t>
      </w:r>
      <w:r w:rsidR="00C50FBD">
        <w:rPr>
          <w:rFonts w:asciiTheme="majorHAnsi" w:hAnsiTheme="majorHAnsi"/>
          <w:sz w:val="24"/>
          <w:szCs w:val="24"/>
          <w:lang w:val="sr-Cyrl-BA"/>
        </w:rPr>
        <w:t>.</w:t>
      </w:r>
    </w:p>
    <w:p w:rsidR="003F72F4" w:rsidRPr="003F72F4" w:rsidRDefault="003F72F4" w:rsidP="00BB714D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3F72F4">
        <w:rPr>
          <w:rFonts w:asciiTheme="majorHAnsi" w:hAnsiTheme="majorHAnsi"/>
          <w:sz w:val="24"/>
          <w:szCs w:val="24"/>
        </w:rPr>
        <w:t xml:space="preserve">Јавни позив за расподјелу средстава траје </w:t>
      </w:r>
      <w:r w:rsidR="00C8367A">
        <w:rPr>
          <w:rFonts w:asciiTheme="majorHAnsi" w:hAnsiTheme="majorHAnsi"/>
          <w:sz w:val="24"/>
          <w:szCs w:val="24"/>
          <w:lang w:val="sr-Latn-RS"/>
        </w:rPr>
        <w:t>3</w:t>
      </w:r>
      <w:r w:rsidR="00F66A97" w:rsidRPr="00CB0A03">
        <w:rPr>
          <w:rFonts w:asciiTheme="majorHAnsi" w:hAnsiTheme="majorHAnsi"/>
          <w:sz w:val="24"/>
          <w:szCs w:val="24"/>
          <w:lang w:val="sr-Cyrl-BA"/>
        </w:rPr>
        <w:t>0</w:t>
      </w:r>
      <w:r w:rsidR="009D76A9" w:rsidRPr="00CB0A03">
        <w:rPr>
          <w:rFonts w:asciiTheme="majorHAnsi" w:hAnsiTheme="majorHAnsi"/>
          <w:sz w:val="24"/>
          <w:szCs w:val="24"/>
        </w:rPr>
        <w:t xml:space="preserve"> дана</w:t>
      </w:r>
      <w:r w:rsidR="00806812">
        <w:rPr>
          <w:rFonts w:asciiTheme="majorHAnsi" w:hAnsiTheme="majorHAnsi"/>
          <w:sz w:val="24"/>
          <w:szCs w:val="24"/>
        </w:rPr>
        <w:t xml:space="preserve"> од дана објављивања </w:t>
      </w:r>
      <w:r w:rsidR="009D76A9">
        <w:rPr>
          <w:rFonts w:asciiTheme="majorHAnsi" w:hAnsiTheme="majorHAnsi"/>
          <w:sz w:val="24"/>
          <w:szCs w:val="24"/>
          <w:lang w:val="sr-Cyrl-BA"/>
        </w:rPr>
        <w:t xml:space="preserve">на огласној табли и </w:t>
      </w:r>
      <w:r w:rsidR="009D76A9">
        <w:rPr>
          <w:rFonts w:asciiTheme="majorHAnsi" w:hAnsiTheme="majorHAnsi"/>
          <w:sz w:val="24"/>
          <w:szCs w:val="24"/>
        </w:rPr>
        <w:t>на службеној wеб</w:t>
      </w:r>
      <w:r w:rsidR="009D76A9">
        <w:rPr>
          <w:rFonts w:asciiTheme="majorHAnsi" w:hAnsiTheme="majorHAnsi"/>
          <w:sz w:val="24"/>
          <w:szCs w:val="24"/>
          <w:lang w:val="sr-Cyrl-BA"/>
        </w:rPr>
        <w:t xml:space="preserve"> </w:t>
      </w:r>
      <w:r w:rsidR="009D76A9">
        <w:rPr>
          <w:rFonts w:asciiTheme="majorHAnsi" w:hAnsiTheme="majorHAnsi"/>
          <w:sz w:val="24"/>
          <w:szCs w:val="24"/>
        </w:rPr>
        <w:t>страници</w:t>
      </w:r>
      <w:r w:rsidR="00806812">
        <w:rPr>
          <w:rFonts w:asciiTheme="majorHAnsi" w:hAnsiTheme="majorHAnsi"/>
          <w:sz w:val="24"/>
          <w:szCs w:val="24"/>
          <w:lang w:val="sr-Cyrl-BA"/>
        </w:rPr>
        <w:t xml:space="preserve"> О</w:t>
      </w:r>
      <w:r w:rsidR="009D76A9">
        <w:rPr>
          <w:rFonts w:asciiTheme="majorHAnsi" w:hAnsiTheme="majorHAnsi"/>
          <w:sz w:val="24"/>
          <w:szCs w:val="24"/>
          <w:lang w:val="sr-Cyrl-BA"/>
        </w:rPr>
        <w:t>пштине</w:t>
      </w:r>
      <w:r w:rsidRPr="003F72F4">
        <w:rPr>
          <w:rFonts w:asciiTheme="majorHAnsi" w:hAnsiTheme="majorHAnsi"/>
          <w:sz w:val="24"/>
          <w:szCs w:val="24"/>
        </w:rPr>
        <w:t>.</w:t>
      </w:r>
    </w:p>
    <w:p w:rsidR="003F72F4" w:rsidRPr="003F72F4" w:rsidRDefault="003F72F4" w:rsidP="006448B6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</w:p>
    <w:p w:rsidR="00E52137" w:rsidRDefault="003F72F4" w:rsidP="000D1BB9">
      <w:pPr>
        <w:spacing w:after="0" w:line="240" w:lineRule="auto"/>
        <w:jc w:val="center"/>
        <w:rPr>
          <w:rFonts w:asciiTheme="majorHAnsi" w:hAnsiTheme="majorHAnsi"/>
          <w:sz w:val="24"/>
          <w:szCs w:val="24"/>
          <w:lang w:val="sr-Cyrl-BA"/>
        </w:rPr>
      </w:pPr>
      <w:r w:rsidRPr="003F72F4">
        <w:rPr>
          <w:rFonts w:asciiTheme="majorHAnsi" w:hAnsiTheme="majorHAnsi"/>
          <w:sz w:val="24"/>
          <w:szCs w:val="24"/>
        </w:rPr>
        <w:t xml:space="preserve">Члан </w:t>
      </w:r>
      <w:r w:rsidR="00E52137">
        <w:rPr>
          <w:rFonts w:asciiTheme="majorHAnsi" w:hAnsiTheme="majorHAnsi"/>
          <w:sz w:val="24"/>
          <w:szCs w:val="24"/>
          <w:lang w:val="sr-Cyrl-BA"/>
        </w:rPr>
        <w:t>1</w:t>
      </w:r>
      <w:r w:rsidR="00AE132D">
        <w:rPr>
          <w:rFonts w:asciiTheme="majorHAnsi" w:hAnsiTheme="majorHAnsi"/>
          <w:sz w:val="24"/>
          <w:szCs w:val="24"/>
          <w:lang w:val="sr-Cyrl-BA"/>
        </w:rPr>
        <w:t>5</w:t>
      </w:r>
      <w:r w:rsidR="00E70AE2">
        <w:rPr>
          <w:rFonts w:asciiTheme="majorHAnsi" w:hAnsiTheme="majorHAnsi"/>
          <w:sz w:val="24"/>
          <w:szCs w:val="24"/>
          <w:lang w:val="sr-Cyrl-BA"/>
        </w:rPr>
        <w:t>.</w:t>
      </w:r>
    </w:p>
    <w:p w:rsidR="00BB714D" w:rsidRPr="00404014" w:rsidRDefault="00BB714D" w:rsidP="000D1BB9">
      <w:pPr>
        <w:spacing w:after="0" w:line="240" w:lineRule="auto"/>
        <w:jc w:val="center"/>
        <w:rPr>
          <w:rFonts w:asciiTheme="majorHAnsi" w:hAnsiTheme="majorHAnsi"/>
          <w:sz w:val="24"/>
          <w:szCs w:val="24"/>
          <w:lang w:val="sr-Latn-RS"/>
        </w:rPr>
      </w:pPr>
    </w:p>
    <w:p w:rsidR="00E70AE2" w:rsidRPr="009C1AD1" w:rsidRDefault="00E70AE2" w:rsidP="00E70AE2">
      <w:pPr>
        <w:pStyle w:val="NoSpacing"/>
        <w:jc w:val="both"/>
        <w:rPr>
          <w:rFonts w:asciiTheme="majorHAnsi" w:hAnsiTheme="majorHAnsi"/>
          <w:bCs/>
          <w:sz w:val="24"/>
          <w:szCs w:val="24"/>
          <w:lang w:val="sr-Cyrl-BA"/>
        </w:rPr>
      </w:pPr>
      <w:r w:rsidRPr="009C1AD1">
        <w:rPr>
          <w:rFonts w:asciiTheme="majorHAnsi" w:hAnsiTheme="majorHAnsi"/>
          <w:bCs/>
          <w:sz w:val="24"/>
          <w:szCs w:val="24"/>
          <w:lang w:val="sr-Cyrl-BA"/>
        </w:rPr>
        <w:t xml:space="preserve">Испуњеност критеријума и бодовање апликација </w:t>
      </w:r>
      <w:r>
        <w:rPr>
          <w:rFonts w:asciiTheme="majorHAnsi" w:hAnsiTheme="majorHAnsi"/>
          <w:bCs/>
          <w:sz w:val="24"/>
          <w:szCs w:val="24"/>
          <w:lang w:val="sr-Cyrl-BA"/>
        </w:rPr>
        <w:t xml:space="preserve">и бизнис плана </w:t>
      </w:r>
      <w:r w:rsidRPr="009C1AD1">
        <w:rPr>
          <w:rFonts w:asciiTheme="majorHAnsi" w:hAnsiTheme="majorHAnsi"/>
          <w:bCs/>
          <w:sz w:val="24"/>
          <w:szCs w:val="24"/>
          <w:lang w:val="sr-Cyrl-BA"/>
        </w:rPr>
        <w:t xml:space="preserve">утврђује </w:t>
      </w:r>
      <w:r w:rsidRPr="00C6331F">
        <w:rPr>
          <w:rFonts w:asciiTheme="majorHAnsi" w:hAnsiTheme="majorHAnsi"/>
          <w:bCs/>
          <w:sz w:val="24"/>
          <w:szCs w:val="24"/>
          <w:lang w:val="sr-Cyrl-BA"/>
        </w:rPr>
        <w:t xml:space="preserve">Комисија за подстицаје у пољопривреди </w:t>
      </w:r>
      <w:r w:rsidRPr="009C1AD1">
        <w:rPr>
          <w:rFonts w:asciiTheme="majorHAnsi" w:hAnsiTheme="majorHAnsi"/>
          <w:bCs/>
          <w:sz w:val="24"/>
          <w:szCs w:val="24"/>
          <w:lang w:val="sr-Cyrl-BA"/>
        </w:rPr>
        <w:t xml:space="preserve"> коју</w:t>
      </w:r>
      <w:r>
        <w:rPr>
          <w:rFonts w:asciiTheme="majorHAnsi" w:hAnsiTheme="majorHAnsi"/>
          <w:bCs/>
          <w:sz w:val="24"/>
          <w:szCs w:val="24"/>
          <w:lang w:val="sr-Cyrl-BA"/>
        </w:rPr>
        <w:t xml:space="preserve"> је у складу са </w:t>
      </w:r>
      <w:r>
        <w:rPr>
          <w:rFonts w:asciiTheme="majorHAnsi" w:hAnsiTheme="majorHAnsi"/>
          <w:sz w:val="24"/>
          <w:szCs w:val="24"/>
          <w:lang w:val="sr-Cyrl-BA"/>
        </w:rPr>
        <w:t xml:space="preserve">Програма додјеле подстицајних </w:t>
      </w:r>
      <w:r w:rsidR="00296CBD">
        <w:rPr>
          <w:rFonts w:asciiTheme="majorHAnsi" w:hAnsiTheme="majorHAnsi"/>
          <w:sz w:val="24"/>
          <w:szCs w:val="24"/>
          <w:lang w:val="sr-Cyrl-BA"/>
        </w:rPr>
        <w:t>средстава у пољопривреди у 2021</w:t>
      </w:r>
      <w:r>
        <w:rPr>
          <w:rFonts w:asciiTheme="majorHAnsi" w:hAnsiTheme="majorHAnsi"/>
          <w:sz w:val="24"/>
          <w:szCs w:val="24"/>
          <w:lang w:val="sr-Cyrl-BA"/>
        </w:rPr>
        <w:t>. години  формирао Начелник.</w:t>
      </w:r>
    </w:p>
    <w:p w:rsidR="00E70AE2" w:rsidRPr="009C1AD1" w:rsidRDefault="00E70AE2" w:rsidP="00E70AE2">
      <w:pPr>
        <w:pStyle w:val="NoSpacing"/>
        <w:jc w:val="both"/>
        <w:rPr>
          <w:rFonts w:asciiTheme="majorHAnsi" w:hAnsiTheme="majorHAnsi"/>
          <w:bCs/>
          <w:sz w:val="24"/>
          <w:szCs w:val="24"/>
          <w:lang w:val="sr-Cyrl-BA"/>
        </w:rPr>
      </w:pPr>
      <w:r w:rsidRPr="009C1AD1">
        <w:rPr>
          <w:rFonts w:asciiTheme="majorHAnsi" w:hAnsiTheme="majorHAnsi"/>
          <w:bCs/>
          <w:sz w:val="24"/>
          <w:szCs w:val="24"/>
          <w:lang w:val="sr-Cyrl-BA"/>
        </w:rPr>
        <w:t xml:space="preserve">Приспјеле </w:t>
      </w:r>
      <w:r>
        <w:rPr>
          <w:rFonts w:asciiTheme="majorHAnsi" w:hAnsiTheme="majorHAnsi"/>
          <w:bCs/>
          <w:sz w:val="24"/>
          <w:szCs w:val="24"/>
          <w:lang w:val="sr-Cyrl-BA"/>
        </w:rPr>
        <w:t>захтјеве за додјелу подстицаја</w:t>
      </w:r>
      <w:r w:rsidRPr="009C1AD1">
        <w:rPr>
          <w:rFonts w:asciiTheme="majorHAnsi" w:hAnsiTheme="majorHAnsi"/>
          <w:bCs/>
          <w:sz w:val="24"/>
          <w:szCs w:val="24"/>
          <w:lang w:val="sr-Cyrl-BA"/>
        </w:rPr>
        <w:t xml:space="preserve"> </w:t>
      </w:r>
      <w:r w:rsidR="004D7D85">
        <w:rPr>
          <w:rFonts w:asciiTheme="majorHAnsi" w:hAnsiTheme="majorHAnsi"/>
          <w:bCs/>
          <w:sz w:val="24"/>
          <w:szCs w:val="24"/>
          <w:lang w:val="sr-Cyrl-BA"/>
        </w:rPr>
        <w:t>кандидата</w:t>
      </w:r>
      <w:r w:rsidRPr="009C1AD1">
        <w:rPr>
          <w:rFonts w:asciiTheme="majorHAnsi" w:hAnsiTheme="majorHAnsi"/>
          <w:bCs/>
          <w:sz w:val="24"/>
          <w:szCs w:val="24"/>
          <w:lang w:val="sr-Cyrl-BA"/>
        </w:rPr>
        <w:t xml:space="preserve"> који испуњавају услове из члана </w:t>
      </w:r>
      <w:r>
        <w:rPr>
          <w:rFonts w:asciiTheme="majorHAnsi" w:hAnsiTheme="majorHAnsi"/>
          <w:bCs/>
          <w:sz w:val="24"/>
          <w:szCs w:val="24"/>
          <w:lang w:val="sr-Cyrl-BA"/>
        </w:rPr>
        <w:t xml:space="preserve">6. </w:t>
      </w:r>
      <w:r w:rsidRPr="009C1AD1">
        <w:rPr>
          <w:rFonts w:asciiTheme="majorHAnsi" w:hAnsiTheme="majorHAnsi"/>
          <w:bCs/>
          <w:sz w:val="24"/>
          <w:szCs w:val="24"/>
          <w:lang w:val="sr-Cyrl-BA"/>
        </w:rPr>
        <w:t>овог Правилника, Комисија ће провјерити утвр</w:t>
      </w:r>
      <w:r>
        <w:rPr>
          <w:rFonts w:asciiTheme="majorHAnsi" w:hAnsiTheme="majorHAnsi"/>
          <w:bCs/>
          <w:sz w:val="24"/>
          <w:szCs w:val="24"/>
          <w:lang w:val="sr-Cyrl-BA"/>
        </w:rPr>
        <w:t xml:space="preserve">ђивањем стања на </w:t>
      </w:r>
      <w:r>
        <w:rPr>
          <w:rFonts w:asciiTheme="majorHAnsi" w:hAnsiTheme="majorHAnsi"/>
          <w:bCs/>
          <w:sz w:val="24"/>
          <w:szCs w:val="24"/>
          <w:lang w:val="sr-Cyrl-BA"/>
        </w:rPr>
        <w:lastRenderedPageBreak/>
        <w:t xml:space="preserve">пољопривредном </w:t>
      </w:r>
      <w:r w:rsidRPr="009C1AD1">
        <w:rPr>
          <w:rFonts w:asciiTheme="majorHAnsi" w:hAnsiTheme="majorHAnsi"/>
          <w:bCs/>
          <w:sz w:val="24"/>
          <w:szCs w:val="24"/>
          <w:lang w:val="sr-Cyrl-BA"/>
        </w:rPr>
        <w:t>газдинству о чему ће сачинити записник, којег потп</w:t>
      </w:r>
      <w:r w:rsidR="004D7D85">
        <w:rPr>
          <w:rFonts w:asciiTheme="majorHAnsi" w:hAnsiTheme="majorHAnsi"/>
          <w:bCs/>
          <w:sz w:val="24"/>
          <w:szCs w:val="24"/>
          <w:lang w:val="sr-Cyrl-BA"/>
        </w:rPr>
        <w:t>исују чланови Комисије и кандида</w:t>
      </w:r>
      <w:r w:rsidRPr="009C1AD1">
        <w:rPr>
          <w:rFonts w:asciiTheme="majorHAnsi" w:hAnsiTheme="majorHAnsi"/>
          <w:bCs/>
          <w:sz w:val="24"/>
          <w:szCs w:val="24"/>
          <w:lang w:val="sr-Cyrl-BA"/>
        </w:rPr>
        <w:t>т.</w:t>
      </w:r>
    </w:p>
    <w:p w:rsidR="00E70AE2" w:rsidRPr="009C1AD1" w:rsidRDefault="00E70AE2" w:rsidP="00E70AE2">
      <w:pPr>
        <w:pStyle w:val="NoSpacing"/>
        <w:jc w:val="both"/>
        <w:rPr>
          <w:rFonts w:asciiTheme="majorHAnsi" w:hAnsiTheme="majorHAnsi"/>
          <w:bCs/>
          <w:sz w:val="24"/>
          <w:szCs w:val="24"/>
          <w:lang w:val="sr-Cyrl-BA"/>
        </w:rPr>
      </w:pPr>
      <w:r w:rsidRPr="009C1AD1">
        <w:rPr>
          <w:rFonts w:asciiTheme="majorHAnsi" w:hAnsiTheme="majorHAnsi"/>
          <w:bCs/>
          <w:sz w:val="24"/>
          <w:szCs w:val="24"/>
          <w:lang w:val="sr-Cyrl-BA"/>
        </w:rPr>
        <w:t>Након увида на терену комисија ће сачинити бодовну листу на основу критерија</w:t>
      </w:r>
    </w:p>
    <w:p w:rsidR="00E70AE2" w:rsidRPr="009C1AD1" w:rsidRDefault="00E70AE2" w:rsidP="00E70AE2">
      <w:pPr>
        <w:pStyle w:val="NoSpacing"/>
        <w:jc w:val="both"/>
        <w:rPr>
          <w:rFonts w:asciiTheme="majorHAnsi" w:hAnsiTheme="majorHAnsi"/>
          <w:bCs/>
          <w:sz w:val="24"/>
          <w:szCs w:val="24"/>
          <w:lang w:val="sr-Cyrl-BA"/>
        </w:rPr>
      </w:pPr>
      <w:r w:rsidRPr="009C1AD1">
        <w:rPr>
          <w:rFonts w:asciiTheme="majorHAnsi" w:hAnsiTheme="majorHAnsi"/>
          <w:bCs/>
          <w:sz w:val="24"/>
          <w:szCs w:val="24"/>
          <w:lang w:val="sr-Cyrl-BA"/>
        </w:rPr>
        <w:t>који чине саставни дио овог Правилника.</w:t>
      </w:r>
    </w:p>
    <w:p w:rsidR="00E70AE2" w:rsidRDefault="00E70AE2" w:rsidP="00E70AE2">
      <w:pPr>
        <w:pStyle w:val="NoSpacing"/>
        <w:jc w:val="both"/>
        <w:rPr>
          <w:rFonts w:asciiTheme="majorHAnsi" w:hAnsiTheme="majorHAnsi"/>
          <w:bCs/>
          <w:sz w:val="24"/>
          <w:szCs w:val="24"/>
          <w:lang w:val="sr-Cyrl-BA"/>
        </w:rPr>
      </w:pPr>
      <w:r w:rsidRPr="009C1AD1">
        <w:rPr>
          <w:rFonts w:asciiTheme="majorHAnsi" w:hAnsiTheme="majorHAnsi"/>
          <w:bCs/>
          <w:sz w:val="24"/>
          <w:szCs w:val="24"/>
          <w:lang w:val="sr-Cyrl-BA"/>
        </w:rPr>
        <w:t>Чланови Комисије и апликант су од</w:t>
      </w:r>
      <w:r>
        <w:rPr>
          <w:rFonts w:asciiTheme="majorHAnsi" w:hAnsiTheme="majorHAnsi"/>
          <w:bCs/>
          <w:sz w:val="24"/>
          <w:szCs w:val="24"/>
          <w:lang w:val="sr-Cyrl-BA"/>
        </w:rPr>
        <w:t xml:space="preserve">говорни за валидност достављене </w:t>
      </w:r>
      <w:r w:rsidRPr="009C1AD1">
        <w:rPr>
          <w:rFonts w:asciiTheme="majorHAnsi" w:hAnsiTheme="majorHAnsi"/>
          <w:bCs/>
          <w:sz w:val="24"/>
          <w:szCs w:val="24"/>
          <w:lang w:val="sr-Cyrl-BA"/>
        </w:rPr>
        <w:t>документације и утврђеног стања на пољопривредном газдинству.</w:t>
      </w:r>
    </w:p>
    <w:p w:rsidR="00A025A9" w:rsidRDefault="00A025A9" w:rsidP="00E52137">
      <w:pPr>
        <w:pStyle w:val="NoSpacing"/>
        <w:spacing w:line="276" w:lineRule="auto"/>
        <w:jc w:val="both"/>
        <w:rPr>
          <w:rFonts w:asciiTheme="majorHAnsi" w:hAnsiTheme="majorHAnsi"/>
          <w:bCs/>
          <w:sz w:val="24"/>
          <w:szCs w:val="24"/>
          <w:lang w:val="sr-Cyrl-CS"/>
        </w:rPr>
      </w:pPr>
    </w:p>
    <w:p w:rsidR="00E52137" w:rsidRDefault="00E52137" w:rsidP="00E52137">
      <w:pPr>
        <w:pStyle w:val="NoSpacing"/>
        <w:spacing w:line="276" w:lineRule="auto"/>
        <w:jc w:val="both"/>
        <w:rPr>
          <w:rFonts w:asciiTheme="majorHAnsi" w:hAnsiTheme="majorHAnsi"/>
          <w:bCs/>
          <w:sz w:val="24"/>
          <w:szCs w:val="24"/>
        </w:rPr>
      </w:pPr>
    </w:p>
    <w:p w:rsidR="00E52137" w:rsidRDefault="00E52137" w:rsidP="00E52137">
      <w:pPr>
        <w:pStyle w:val="NoSpacing"/>
        <w:spacing w:line="276" w:lineRule="auto"/>
        <w:jc w:val="center"/>
        <w:rPr>
          <w:rFonts w:asciiTheme="majorHAnsi" w:hAnsiTheme="majorHAnsi"/>
          <w:sz w:val="24"/>
          <w:szCs w:val="24"/>
          <w:lang w:val="sr-Cyrl-CS"/>
        </w:rPr>
      </w:pPr>
      <w:r>
        <w:rPr>
          <w:rFonts w:asciiTheme="majorHAnsi" w:hAnsiTheme="majorHAnsi"/>
          <w:bCs/>
          <w:sz w:val="24"/>
          <w:szCs w:val="24"/>
        </w:rPr>
        <w:t>Члан 1</w:t>
      </w:r>
      <w:r w:rsidR="00AE132D">
        <w:rPr>
          <w:rFonts w:asciiTheme="majorHAnsi" w:hAnsiTheme="majorHAnsi"/>
          <w:bCs/>
          <w:sz w:val="24"/>
          <w:szCs w:val="24"/>
          <w:lang w:val="sr-Cyrl-BA"/>
        </w:rPr>
        <w:t>6</w:t>
      </w:r>
      <w:r>
        <w:rPr>
          <w:rFonts w:asciiTheme="majorHAnsi" w:hAnsiTheme="majorHAnsi"/>
          <w:bCs/>
          <w:sz w:val="24"/>
          <w:szCs w:val="24"/>
        </w:rPr>
        <w:t>.</w:t>
      </w:r>
    </w:p>
    <w:p w:rsidR="00E52137" w:rsidRDefault="00E52137" w:rsidP="004D7D85">
      <w:pPr>
        <w:pStyle w:val="NoSpacing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  <w:lang w:val="sr-Cyrl-CS"/>
        </w:rPr>
        <w:t>Захтјеви за додјелу подстицаја</w:t>
      </w:r>
      <w:r w:rsidR="00E70AE2">
        <w:rPr>
          <w:rFonts w:asciiTheme="majorHAnsi" w:hAnsiTheme="majorHAnsi"/>
          <w:sz w:val="24"/>
          <w:szCs w:val="24"/>
          <w:lang w:val="sr-Cyrl-CS"/>
        </w:rPr>
        <w:t xml:space="preserve"> и пословни план </w:t>
      </w:r>
      <w:r>
        <w:rPr>
          <w:rFonts w:asciiTheme="majorHAnsi" w:hAnsiTheme="majorHAnsi"/>
          <w:sz w:val="24"/>
          <w:szCs w:val="24"/>
          <w:lang w:val="sr-Cyrl-CS"/>
        </w:rPr>
        <w:t xml:space="preserve"> подносе се на за то прописаном обрасцу који је обавезан, а биће доступан</w:t>
      </w:r>
      <w:r>
        <w:rPr>
          <w:rFonts w:asciiTheme="majorHAnsi" w:hAnsiTheme="majorHAnsi"/>
          <w:sz w:val="24"/>
          <w:szCs w:val="24"/>
        </w:rPr>
        <w:t xml:space="preserve"> на web страниц</w:t>
      </w:r>
      <w:r>
        <w:rPr>
          <w:rFonts w:asciiTheme="majorHAnsi" w:hAnsiTheme="majorHAnsi"/>
          <w:sz w:val="24"/>
          <w:szCs w:val="24"/>
          <w:lang w:val="sr-Cyrl-BA"/>
        </w:rPr>
        <w:t xml:space="preserve">и Општине као и на инфо пулту Општине.  </w:t>
      </w:r>
    </w:p>
    <w:p w:rsidR="00CB0A03" w:rsidRDefault="008772B4" w:rsidP="004D7D85">
      <w:pPr>
        <w:pStyle w:val="NoSpacing"/>
        <w:jc w:val="both"/>
        <w:rPr>
          <w:rFonts w:asciiTheme="majorHAnsi" w:hAnsiTheme="majorHAnsi"/>
          <w:sz w:val="24"/>
          <w:szCs w:val="24"/>
          <w:lang w:val="sr-Cyrl-CS"/>
        </w:rPr>
      </w:pPr>
      <w:r>
        <w:rPr>
          <w:rFonts w:asciiTheme="majorHAnsi" w:hAnsiTheme="majorHAnsi"/>
          <w:sz w:val="24"/>
          <w:szCs w:val="24"/>
          <w:lang w:val="sr-Cyrl-BA"/>
        </w:rPr>
        <w:t>У</w:t>
      </w:r>
      <w:r w:rsidR="00E52137">
        <w:rPr>
          <w:rFonts w:asciiTheme="majorHAnsi" w:hAnsiTheme="majorHAnsi"/>
          <w:sz w:val="24"/>
          <w:szCs w:val="24"/>
        </w:rPr>
        <w:t xml:space="preserve">з </w:t>
      </w:r>
      <w:r w:rsidR="00AE132D">
        <w:rPr>
          <w:rFonts w:asciiTheme="majorHAnsi" w:hAnsiTheme="majorHAnsi"/>
          <w:sz w:val="24"/>
          <w:szCs w:val="24"/>
          <w:lang w:val="sr-Cyrl-CS"/>
        </w:rPr>
        <w:t>прописане</w:t>
      </w:r>
      <w:r w:rsidR="00E52137">
        <w:rPr>
          <w:rFonts w:asciiTheme="majorHAnsi" w:hAnsiTheme="majorHAnsi"/>
          <w:sz w:val="24"/>
          <w:szCs w:val="24"/>
          <w:lang w:val="sr-Cyrl-CS"/>
        </w:rPr>
        <w:t xml:space="preserve"> </w:t>
      </w:r>
      <w:r>
        <w:rPr>
          <w:rFonts w:asciiTheme="majorHAnsi" w:hAnsiTheme="majorHAnsi"/>
          <w:sz w:val="24"/>
          <w:szCs w:val="24"/>
        </w:rPr>
        <w:t>образац захтјева</w:t>
      </w:r>
      <w:r w:rsidR="00E52137">
        <w:rPr>
          <w:rFonts w:asciiTheme="majorHAnsi" w:hAnsiTheme="majorHAnsi"/>
          <w:sz w:val="24"/>
          <w:szCs w:val="24"/>
        </w:rPr>
        <w:t xml:space="preserve"> прилажу </w:t>
      </w:r>
      <w:r>
        <w:rPr>
          <w:rFonts w:asciiTheme="majorHAnsi" w:hAnsiTheme="majorHAnsi"/>
          <w:sz w:val="24"/>
          <w:szCs w:val="24"/>
          <w:lang w:val="sr-Cyrl-BA"/>
        </w:rPr>
        <w:t xml:space="preserve">се </w:t>
      </w:r>
      <w:r w:rsidR="00E52137">
        <w:rPr>
          <w:rFonts w:asciiTheme="majorHAnsi" w:hAnsiTheme="majorHAnsi"/>
          <w:sz w:val="24"/>
          <w:szCs w:val="24"/>
        </w:rPr>
        <w:t>с</w:t>
      </w:r>
      <w:r>
        <w:rPr>
          <w:rFonts w:asciiTheme="majorHAnsi" w:hAnsiTheme="majorHAnsi"/>
          <w:sz w:val="24"/>
          <w:szCs w:val="24"/>
          <w:lang w:val="sr-Cyrl-BA"/>
        </w:rPr>
        <w:t>љ</w:t>
      </w:r>
      <w:r w:rsidR="00E52137">
        <w:rPr>
          <w:rFonts w:asciiTheme="majorHAnsi" w:hAnsiTheme="majorHAnsi"/>
          <w:sz w:val="24"/>
          <w:szCs w:val="24"/>
        </w:rPr>
        <w:t>едећ</w:t>
      </w:r>
      <w:r w:rsidR="00E52137">
        <w:rPr>
          <w:rFonts w:asciiTheme="majorHAnsi" w:hAnsiTheme="majorHAnsi"/>
          <w:sz w:val="24"/>
          <w:szCs w:val="24"/>
          <w:lang w:val="sr-Cyrl-CS"/>
        </w:rPr>
        <w:t>а</w:t>
      </w:r>
      <w:r w:rsidR="00E52137">
        <w:rPr>
          <w:rFonts w:asciiTheme="majorHAnsi" w:hAnsiTheme="majorHAnsi"/>
          <w:sz w:val="24"/>
          <w:szCs w:val="24"/>
        </w:rPr>
        <w:t xml:space="preserve"> документ</w:t>
      </w:r>
      <w:r w:rsidR="002B53F5">
        <w:rPr>
          <w:rFonts w:asciiTheme="majorHAnsi" w:hAnsiTheme="majorHAnsi"/>
          <w:sz w:val="24"/>
          <w:szCs w:val="24"/>
          <w:lang w:val="sr-Cyrl-CS"/>
        </w:rPr>
        <w:t xml:space="preserve">а </w:t>
      </w:r>
    </w:p>
    <w:p w:rsidR="008676AE" w:rsidRDefault="008676AE" w:rsidP="004D7D85">
      <w:pPr>
        <w:pStyle w:val="NoSpacing"/>
        <w:jc w:val="both"/>
        <w:rPr>
          <w:rFonts w:asciiTheme="majorHAnsi" w:hAnsiTheme="majorHAnsi"/>
          <w:sz w:val="24"/>
          <w:szCs w:val="24"/>
          <w:lang w:val="sr-Cyrl-CS"/>
        </w:rPr>
      </w:pPr>
      <w:r>
        <w:rPr>
          <w:rFonts w:asciiTheme="majorHAnsi" w:hAnsiTheme="majorHAnsi"/>
          <w:sz w:val="24"/>
          <w:szCs w:val="24"/>
          <w:lang w:val="sr-Cyrl-CS"/>
        </w:rPr>
        <w:t>Физичка лица:</w:t>
      </w:r>
    </w:p>
    <w:p w:rsidR="002B53F5" w:rsidRPr="00296CBD" w:rsidRDefault="002B53F5" w:rsidP="004D7D85">
      <w:pPr>
        <w:pStyle w:val="NoSpacing"/>
        <w:jc w:val="both"/>
        <w:rPr>
          <w:rFonts w:asciiTheme="majorHAnsi" w:hAnsiTheme="majorHAnsi"/>
          <w:sz w:val="24"/>
          <w:szCs w:val="24"/>
          <w:lang w:val="sr-Cyrl-RS"/>
        </w:rPr>
      </w:pPr>
      <w:r>
        <w:rPr>
          <w:rFonts w:asciiTheme="majorHAnsi" w:hAnsiTheme="majorHAnsi"/>
          <w:sz w:val="24"/>
          <w:szCs w:val="24"/>
          <w:lang w:val="sr-Cyrl-BA"/>
        </w:rPr>
        <w:t xml:space="preserve">- </w:t>
      </w:r>
      <w:r w:rsidRPr="002B53F5">
        <w:rPr>
          <w:rFonts w:asciiTheme="majorHAnsi" w:hAnsiTheme="majorHAnsi"/>
          <w:sz w:val="24"/>
          <w:szCs w:val="24"/>
        </w:rPr>
        <w:t>доказ о упису у регистар пољопривредних</w:t>
      </w:r>
      <w:r w:rsidR="00296CBD">
        <w:rPr>
          <w:rFonts w:asciiTheme="majorHAnsi" w:hAnsiTheme="majorHAnsi"/>
          <w:sz w:val="24"/>
          <w:szCs w:val="24"/>
        </w:rPr>
        <w:t xml:space="preserve"> газдинстава (потврда АПИФ-а) </w:t>
      </w:r>
      <w:r w:rsidR="00296CBD">
        <w:rPr>
          <w:rFonts w:asciiTheme="majorHAnsi" w:hAnsiTheme="majorHAnsi"/>
          <w:sz w:val="24"/>
          <w:szCs w:val="24"/>
          <w:lang w:val="sr-Cyrl-RS"/>
        </w:rPr>
        <w:t>или рјешење о регисрацији дјелатности</w:t>
      </w:r>
    </w:p>
    <w:p w:rsidR="002B53F5" w:rsidRPr="002B53F5" w:rsidRDefault="002B53F5" w:rsidP="004D7D85">
      <w:pPr>
        <w:pStyle w:val="NoSpacing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  <w:lang w:val="sr-Cyrl-BA"/>
        </w:rPr>
        <w:t xml:space="preserve">- </w:t>
      </w:r>
      <w:r w:rsidRPr="002B53F5">
        <w:rPr>
          <w:rFonts w:asciiTheme="majorHAnsi" w:hAnsiTheme="majorHAnsi"/>
          <w:sz w:val="24"/>
          <w:szCs w:val="24"/>
        </w:rPr>
        <w:t>копија личне карте,</w:t>
      </w:r>
    </w:p>
    <w:p w:rsidR="002B53F5" w:rsidRDefault="002B53F5" w:rsidP="004D7D85">
      <w:pPr>
        <w:pStyle w:val="NoSpacing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  <w:lang w:val="sr-Cyrl-BA"/>
        </w:rPr>
        <w:t xml:space="preserve">- </w:t>
      </w:r>
      <w:r w:rsidRPr="002B53F5">
        <w:rPr>
          <w:rFonts w:asciiTheme="majorHAnsi" w:hAnsiTheme="majorHAnsi"/>
          <w:sz w:val="24"/>
          <w:szCs w:val="24"/>
        </w:rPr>
        <w:t>кућна листа</w:t>
      </w:r>
    </w:p>
    <w:p w:rsidR="00296CBD" w:rsidRPr="00296CBD" w:rsidRDefault="00296CBD" w:rsidP="004D7D85">
      <w:pPr>
        <w:pStyle w:val="NoSpacing"/>
        <w:jc w:val="both"/>
        <w:rPr>
          <w:rFonts w:asciiTheme="majorHAnsi" w:hAnsiTheme="majorHAnsi"/>
          <w:sz w:val="24"/>
          <w:szCs w:val="24"/>
          <w:lang w:val="sr-Cyrl-RS"/>
        </w:rPr>
      </w:pPr>
      <w:r>
        <w:rPr>
          <w:rFonts w:asciiTheme="majorHAnsi" w:hAnsiTheme="majorHAnsi"/>
          <w:sz w:val="24"/>
          <w:szCs w:val="24"/>
          <w:lang w:val="sr-Cyrl-RS"/>
        </w:rPr>
        <w:t>- пословни план на прописаном обрасцу</w:t>
      </w:r>
    </w:p>
    <w:p w:rsidR="002B53F5" w:rsidRPr="002B53F5" w:rsidRDefault="002B53F5" w:rsidP="004D7D85">
      <w:pPr>
        <w:pStyle w:val="NoSpacing"/>
        <w:jc w:val="both"/>
        <w:rPr>
          <w:rFonts w:asciiTheme="majorHAnsi" w:hAnsiTheme="majorHAnsi"/>
          <w:sz w:val="24"/>
          <w:szCs w:val="24"/>
        </w:rPr>
      </w:pPr>
    </w:p>
    <w:p w:rsidR="002B53F5" w:rsidRDefault="008676AE" w:rsidP="00E52137">
      <w:pPr>
        <w:pStyle w:val="NoSpacing"/>
        <w:spacing w:line="276" w:lineRule="auto"/>
        <w:jc w:val="both"/>
        <w:rPr>
          <w:rFonts w:asciiTheme="majorHAnsi" w:hAnsiTheme="majorHAnsi"/>
          <w:sz w:val="24"/>
          <w:szCs w:val="24"/>
          <w:lang w:val="sr-Cyrl-CS"/>
        </w:rPr>
      </w:pPr>
      <w:r>
        <w:rPr>
          <w:rFonts w:asciiTheme="majorHAnsi" w:hAnsiTheme="majorHAnsi"/>
          <w:sz w:val="24"/>
          <w:szCs w:val="24"/>
          <w:lang w:val="sr-Cyrl-CS"/>
        </w:rPr>
        <w:t xml:space="preserve">Правна лица: </w:t>
      </w:r>
    </w:p>
    <w:p w:rsidR="008676AE" w:rsidRPr="008676AE" w:rsidRDefault="008676AE" w:rsidP="008676AE">
      <w:pPr>
        <w:pStyle w:val="NoSpacing"/>
        <w:jc w:val="both"/>
        <w:rPr>
          <w:rFonts w:asciiTheme="majorHAnsi" w:hAnsiTheme="majorHAnsi"/>
          <w:sz w:val="24"/>
          <w:szCs w:val="24"/>
          <w:lang w:val="sr-Cyrl-CS"/>
        </w:rPr>
      </w:pPr>
      <w:r>
        <w:rPr>
          <w:rFonts w:asciiTheme="majorHAnsi" w:hAnsiTheme="majorHAnsi"/>
          <w:sz w:val="24"/>
          <w:szCs w:val="24"/>
          <w:lang w:val="sr-Cyrl-CS"/>
        </w:rPr>
        <w:t xml:space="preserve">- </w:t>
      </w:r>
      <w:r w:rsidRPr="008676AE">
        <w:rPr>
          <w:rFonts w:asciiTheme="majorHAnsi" w:hAnsiTheme="majorHAnsi"/>
          <w:sz w:val="24"/>
          <w:szCs w:val="24"/>
          <w:lang w:val="sr-Cyrl-CS"/>
        </w:rPr>
        <w:t>рјешење о оснивању правног лица или предузетника;</w:t>
      </w:r>
    </w:p>
    <w:p w:rsidR="008676AE" w:rsidRPr="008676AE" w:rsidRDefault="008676AE" w:rsidP="008676AE">
      <w:pPr>
        <w:pStyle w:val="NoSpacing"/>
        <w:jc w:val="both"/>
        <w:rPr>
          <w:rFonts w:asciiTheme="majorHAnsi" w:hAnsiTheme="majorHAnsi"/>
          <w:sz w:val="24"/>
          <w:szCs w:val="24"/>
          <w:lang w:val="sr-Cyrl-CS"/>
        </w:rPr>
      </w:pPr>
      <w:r>
        <w:rPr>
          <w:rFonts w:asciiTheme="majorHAnsi" w:hAnsiTheme="majorHAnsi"/>
          <w:sz w:val="24"/>
          <w:szCs w:val="24"/>
          <w:lang w:val="sr-Cyrl-CS"/>
        </w:rPr>
        <w:t xml:space="preserve">- </w:t>
      </w:r>
      <w:r w:rsidRPr="008676AE">
        <w:rPr>
          <w:rFonts w:asciiTheme="majorHAnsi" w:hAnsiTheme="majorHAnsi"/>
          <w:sz w:val="24"/>
          <w:szCs w:val="24"/>
          <w:lang w:val="sr-Cyrl-CS"/>
        </w:rPr>
        <w:t>рјешење о регистрацији пореског обвезника у Пореској управи (ЈИБ);</w:t>
      </w:r>
    </w:p>
    <w:p w:rsidR="008676AE" w:rsidRPr="008676AE" w:rsidRDefault="008676AE" w:rsidP="008676AE">
      <w:pPr>
        <w:pStyle w:val="NoSpacing"/>
        <w:jc w:val="both"/>
        <w:rPr>
          <w:rFonts w:asciiTheme="majorHAnsi" w:hAnsiTheme="majorHAnsi"/>
          <w:sz w:val="24"/>
          <w:szCs w:val="24"/>
          <w:lang w:val="sr-Cyrl-CS"/>
        </w:rPr>
      </w:pPr>
      <w:r>
        <w:rPr>
          <w:rFonts w:asciiTheme="majorHAnsi" w:hAnsiTheme="majorHAnsi"/>
          <w:sz w:val="24"/>
          <w:szCs w:val="24"/>
          <w:lang w:val="sr-Cyrl-CS"/>
        </w:rPr>
        <w:t xml:space="preserve">- </w:t>
      </w:r>
      <w:r w:rsidRPr="008676AE">
        <w:rPr>
          <w:rFonts w:asciiTheme="majorHAnsi" w:hAnsiTheme="majorHAnsi"/>
          <w:sz w:val="24"/>
          <w:szCs w:val="24"/>
          <w:lang w:val="sr-Cyrl-CS"/>
        </w:rPr>
        <w:t>обавјештење о разврставању пословног субјекта по дјелатности (обавјештење из Републичког Завода за  ст</w:t>
      </w:r>
      <w:r>
        <w:rPr>
          <w:rFonts w:asciiTheme="majorHAnsi" w:hAnsiTheme="majorHAnsi"/>
          <w:sz w:val="24"/>
          <w:szCs w:val="24"/>
          <w:lang w:val="sr-Cyrl-CS"/>
        </w:rPr>
        <w:t xml:space="preserve">атистику) за послодавце који су </w:t>
      </w:r>
      <w:r w:rsidRPr="008676AE">
        <w:rPr>
          <w:rFonts w:asciiTheme="majorHAnsi" w:hAnsiTheme="majorHAnsi"/>
          <w:sz w:val="24"/>
          <w:szCs w:val="24"/>
          <w:lang w:val="sr-Cyrl-CS"/>
        </w:rPr>
        <w:t>обавезни да га  посједују;</w:t>
      </w:r>
    </w:p>
    <w:p w:rsidR="008676AE" w:rsidRPr="008676AE" w:rsidRDefault="008676AE" w:rsidP="008676AE">
      <w:pPr>
        <w:pStyle w:val="NoSpacing"/>
        <w:jc w:val="both"/>
        <w:rPr>
          <w:rFonts w:asciiTheme="majorHAnsi" w:hAnsiTheme="majorHAnsi"/>
          <w:sz w:val="24"/>
          <w:szCs w:val="24"/>
          <w:lang w:val="sr-Cyrl-CS"/>
        </w:rPr>
      </w:pPr>
      <w:r>
        <w:rPr>
          <w:rFonts w:asciiTheme="majorHAnsi" w:hAnsiTheme="majorHAnsi"/>
          <w:sz w:val="24"/>
          <w:szCs w:val="24"/>
          <w:lang w:val="sr-Cyrl-CS"/>
        </w:rPr>
        <w:t xml:space="preserve">- </w:t>
      </w:r>
      <w:r w:rsidRPr="008676AE">
        <w:rPr>
          <w:rFonts w:asciiTheme="majorHAnsi" w:hAnsiTheme="majorHAnsi"/>
          <w:sz w:val="24"/>
          <w:szCs w:val="24"/>
          <w:lang w:val="sr-Cyrl-CS"/>
        </w:rPr>
        <w:t>копије биланса стања и биланса успјеха по посљедњем завршном рачуну овјерене од стране АПИФ-а (уколико су обавезни поднијети по закону)      односно     прописани обрасци за предузетнике;</w:t>
      </w:r>
    </w:p>
    <w:p w:rsidR="008676AE" w:rsidRPr="008676AE" w:rsidRDefault="00DB2749" w:rsidP="008676AE">
      <w:pPr>
        <w:pStyle w:val="NoSpacing"/>
        <w:jc w:val="both"/>
        <w:rPr>
          <w:rFonts w:asciiTheme="majorHAnsi" w:hAnsiTheme="majorHAnsi"/>
          <w:sz w:val="24"/>
          <w:szCs w:val="24"/>
          <w:lang w:val="sr-Cyrl-CS"/>
        </w:rPr>
      </w:pPr>
      <w:r>
        <w:rPr>
          <w:rFonts w:asciiTheme="majorHAnsi" w:hAnsiTheme="majorHAnsi"/>
          <w:sz w:val="24"/>
          <w:szCs w:val="24"/>
          <w:lang w:val="sr-Cyrl-CS"/>
        </w:rPr>
        <w:t xml:space="preserve">- </w:t>
      </w:r>
      <w:r w:rsidR="008676AE" w:rsidRPr="008676AE">
        <w:rPr>
          <w:rFonts w:asciiTheme="majorHAnsi" w:hAnsiTheme="majorHAnsi"/>
          <w:sz w:val="24"/>
          <w:szCs w:val="24"/>
          <w:lang w:val="sr-Cyrl-CS"/>
        </w:rPr>
        <w:t>пореско увјерење о измиреним обавезама по основу јавних прихода ( из</w:t>
      </w:r>
    </w:p>
    <w:p w:rsidR="008676AE" w:rsidRDefault="008676AE" w:rsidP="008676AE">
      <w:pPr>
        <w:pStyle w:val="NoSpacing"/>
        <w:spacing w:line="276" w:lineRule="auto"/>
        <w:jc w:val="both"/>
        <w:rPr>
          <w:rFonts w:asciiTheme="majorHAnsi" w:hAnsiTheme="majorHAnsi"/>
          <w:sz w:val="24"/>
          <w:szCs w:val="24"/>
          <w:lang w:val="sr-Cyrl-CS"/>
        </w:rPr>
      </w:pPr>
      <w:r w:rsidRPr="008676AE">
        <w:rPr>
          <w:rFonts w:asciiTheme="majorHAnsi" w:hAnsiTheme="majorHAnsi"/>
          <w:sz w:val="24"/>
          <w:szCs w:val="24"/>
          <w:lang w:val="sr-Cyrl-CS"/>
        </w:rPr>
        <w:t>пореске управе Републике Српске). Датум издавања пореског увјерења мора бити из мјесеца у којем се подноси захтјев или из мјесеца који претходи мјесецу у којем је поднешен захтјев;</w:t>
      </w:r>
    </w:p>
    <w:p w:rsidR="00DB2749" w:rsidRPr="002B53F5" w:rsidRDefault="00DB2749" w:rsidP="00DB2749">
      <w:pPr>
        <w:pStyle w:val="NoSpacing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  <w:lang w:val="sr-Cyrl-CS"/>
        </w:rPr>
        <w:t>-</w:t>
      </w:r>
      <w:r w:rsidRPr="00DB2749">
        <w:rPr>
          <w:rFonts w:asciiTheme="majorHAnsi" w:hAnsiTheme="majorHAnsi"/>
          <w:sz w:val="24"/>
          <w:szCs w:val="24"/>
        </w:rPr>
        <w:t xml:space="preserve"> </w:t>
      </w:r>
      <w:r w:rsidRPr="002B53F5">
        <w:rPr>
          <w:rFonts w:asciiTheme="majorHAnsi" w:hAnsiTheme="majorHAnsi"/>
          <w:sz w:val="24"/>
          <w:szCs w:val="24"/>
        </w:rPr>
        <w:t>доказ о плаћеном порезу на непокретности за претходну годину и комуналне</w:t>
      </w:r>
    </w:p>
    <w:p w:rsidR="00DB2749" w:rsidRDefault="00DB2749" w:rsidP="00DB2749">
      <w:pPr>
        <w:pStyle w:val="NoSpacing"/>
        <w:spacing w:line="276" w:lineRule="auto"/>
        <w:jc w:val="both"/>
        <w:rPr>
          <w:rFonts w:asciiTheme="majorHAnsi" w:hAnsiTheme="majorHAnsi"/>
          <w:sz w:val="24"/>
          <w:szCs w:val="24"/>
          <w:lang w:val="sr-Cyrl-CS"/>
        </w:rPr>
      </w:pPr>
      <w:r>
        <w:rPr>
          <w:rFonts w:asciiTheme="majorHAnsi" w:hAnsiTheme="majorHAnsi"/>
          <w:sz w:val="24"/>
          <w:szCs w:val="24"/>
        </w:rPr>
        <w:t xml:space="preserve">таксе према </w:t>
      </w:r>
      <w:r>
        <w:rPr>
          <w:rFonts w:asciiTheme="majorHAnsi" w:hAnsiTheme="majorHAnsi"/>
          <w:sz w:val="24"/>
          <w:szCs w:val="24"/>
          <w:lang w:val="sr-Cyrl-BA"/>
        </w:rPr>
        <w:t>Општини</w:t>
      </w:r>
    </w:p>
    <w:p w:rsidR="00A27234" w:rsidRDefault="002B53F5" w:rsidP="00432E43">
      <w:pPr>
        <w:pStyle w:val="NoSpacing"/>
        <w:jc w:val="both"/>
        <w:rPr>
          <w:rFonts w:asciiTheme="majorHAnsi" w:hAnsiTheme="majorHAnsi"/>
          <w:sz w:val="24"/>
          <w:szCs w:val="24"/>
          <w:lang w:val="sr-Cyrl-CS"/>
        </w:rPr>
      </w:pPr>
      <w:r>
        <w:rPr>
          <w:rFonts w:asciiTheme="majorHAnsi" w:hAnsiTheme="majorHAnsi"/>
          <w:sz w:val="24"/>
          <w:szCs w:val="24"/>
          <w:lang w:val="sr-Cyrl-CS"/>
        </w:rPr>
        <w:t xml:space="preserve"> </w:t>
      </w:r>
      <w:r w:rsidR="00E52137">
        <w:rPr>
          <w:rFonts w:asciiTheme="majorHAnsi" w:hAnsiTheme="majorHAnsi"/>
          <w:sz w:val="24"/>
          <w:szCs w:val="24"/>
          <w:lang w:val="sr-Cyrl-CS"/>
        </w:rPr>
        <w:t>Образац захтјева за додјелу подстицајних средстава у потпуности мора бити читко попуњен, јер у противном се неће узети у раз</w:t>
      </w:r>
      <w:r w:rsidR="00B2542D">
        <w:rPr>
          <w:rFonts w:asciiTheme="majorHAnsi" w:hAnsiTheme="majorHAnsi"/>
          <w:sz w:val="24"/>
          <w:szCs w:val="24"/>
          <w:lang w:val="sr-Cyrl-CS"/>
        </w:rPr>
        <w:t>м</w:t>
      </w:r>
      <w:r w:rsidR="00A27234">
        <w:rPr>
          <w:rFonts w:asciiTheme="majorHAnsi" w:hAnsiTheme="majorHAnsi"/>
          <w:sz w:val="24"/>
          <w:szCs w:val="24"/>
          <w:lang w:val="sr-Cyrl-CS"/>
        </w:rPr>
        <w:t>атрање, као ни пријаве пристигле након окончања рока за пријаву дефинисаним у јавном позиву.</w:t>
      </w:r>
    </w:p>
    <w:p w:rsidR="00E52137" w:rsidRDefault="00E52137" w:rsidP="00432E43">
      <w:pPr>
        <w:pStyle w:val="NoSpacing"/>
        <w:jc w:val="both"/>
        <w:rPr>
          <w:rFonts w:asciiTheme="majorHAnsi" w:hAnsiTheme="majorHAnsi"/>
          <w:sz w:val="24"/>
          <w:szCs w:val="24"/>
          <w:lang w:val="sr-Cyrl-CS"/>
        </w:rPr>
      </w:pPr>
      <w:r>
        <w:rPr>
          <w:rFonts w:asciiTheme="majorHAnsi" w:hAnsiTheme="majorHAnsi"/>
          <w:sz w:val="24"/>
          <w:szCs w:val="24"/>
        </w:rPr>
        <w:t xml:space="preserve">Пријаве са одговарајућом документацијом достављају се поштом или лично у запечаћеним ковертама на адресу </w:t>
      </w:r>
      <w:r>
        <w:rPr>
          <w:rFonts w:asciiTheme="majorHAnsi" w:hAnsiTheme="majorHAnsi"/>
          <w:sz w:val="24"/>
          <w:szCs w:val="24"/>
          <w:lang w:val="sr-Cyrl-BA"/>
        </w:rPr>
        <w:t>Општине Теслић</w:t>
      </w:r>
      <w:r w:rsidR="0079783D">
        <w:rPr>
          <w:rFonts w:asciiTheme="majorHAnsi" w:hAnsiTheme="majorHAnsi"/>
          <w:sz w:val="24"/>
          <w:szCs w:val="24"/>
          <w:lang w:val="sr-Cyrl-BA"/>
        </w:rPr>
        <w:t xml:space="preserve">, Карађорђева 18, </w:t>
      </w:r>
      <w:r>
        <w:rPr>
          <w:rFonts w:asciiTheme="majorHAnsi" w:hAnsiTheme="majorHAnsi"/>
          <w:sz w:val="24"/>
          <w:szCs w:val="24"/>
          <w:lang w:val="sr-Cyrl-BA"/>
        </w:rPr>
        <w:t xml:space="preserve"> са назнаком „</w:t>
      </w:r>
      <w:r w:rsidR="00A608E1">
        <w:rPr>
          <w:rFonts w:asciiTheme="majorHAnsi" w:hAnsiTheme="majorHAnsi"/>
          <w:sz w:val="24"/>
          <w:szCs w:val="24"/>
          <w:lang w:val="sr-Cyrl-BA"/>
        </w:rPr>
        <w:t>Подстицаји у пољопривреди 202</w:t>
      </w:r>
      <w:r w:rsidR="00C8367A">
        <w:rPr>
          <w:rFonts w:asciiTheme="majorHAnsi" w:hAnsiTheme="majorHAnsi"/>
          <w:sz w:val="24"/>
          <w:szCs w:val="24"/>
          <w:lang w:val="sr-Latn-RS"/>
        </w:rPr>
        <w:t>1</w:t>
      </w:r>
      <w:r w:rsidR="00590250">
        <w:rPr>
          <w:rFonts w:asciiTheme="majorHAnsi" w:hAnsiTheme="majorHAnsi"/>
          <w:sz w:val="24"/>
          <w:szCs w:val="24"/>
          <w:lang w:val="sr-Cyrl-BA"/>
        </w:rPr>
        <w:t>.</w:t>
      </w:r>
      <w:r>
        <w:rPr>
          <w:rFonts w:asciiTheme="majorHAnsi" w:hAnsiTheme="majorHAnsi"/>
          <w:sz w:val="24"/>
          <w:szCs w:val="24"/>
          <w:lang w:val="sr-Cyrl-BA"/>
        </w:rPr>
        <w:t>– не отварати“.</w:t>
      </w:r>
    </w:p>
    <w:p w:rsidR="00E52137" w:rsidRDefault="00E52137" w:rsidP="00E52137">
      <w:pPr>
        <w:pStyle w:val="NoSpacing"/>
        <w:spacing w:line="276" w:lineRule="auto"/>
        <w:jc w:val="both"/>
        <w:rPr>
          <w:rFonts w:asciiTheme="majorHAnsi" w:hAnsiTheme="majorHAnsi"/>
          <w:bCs/>
          <w:sz w:val="24"/>
          <w:szCs w:val="24"/>
        </w:rPr>
      </w:pPr>
    </w:p>
    <w:p w:rsidR="00E52137" w:rsidRDefault="00E52137" w:rsidP="00E52137">
      <w:pPr>
        <w:pStyle w:val="NoSpacing"/>
        <w:spacing w:line="276" w:lineRule="auto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bCs/>
          <w:sz w:val="24"/>
          <w:szCs w:val="24"/>
        </w:rPr>
        <w:t>Члан 1</w:t>
      </w:r>
      <w:r w:rsidR="0000796D">
        <w:rPr>
          <w:rFonts w:asciiTheme="majorHAnsi" w:hAnsiTheme="majorHAnsi"/>
          <w:bCs/>
          <w:sz w:val="24"/>
          <w:szCs w:val="24"/>
          <w:lang w:val="sr-Cyrl-BA"/>
        </w:rPr>
        <w:t>7</w:t>
      </w:r>
      <w:r>
        <w:rPr>
          <w:rFonts w:asciiTheme="majorHAnsi" w:hAnsiTheme="majorHAnsi"/>
          <w:bCs/>
          <w:sz w:val="24"/>
          <w:szCs w:val="24"/>
        </w:rPr>
        <w:t>.</w:t>
      </w:r>
    </w:p>
    <w:p w:rsidR="00E52137" w:rsidRDefault="00E52137" w:rsidP="00432E43">
      <w:pPr>
        <w:pStyle w:val="NoSpacing"/>
        <w:jc w:val="both"/>
        <w:rPr>
          <w:rFonts w:asciiTheme="majorHAnsi" w:hAnsiTheme="majorHAnsi"/>
          <w:sz w:val="24"/>
          <w:szCs w:val="24"/>
          <w:lang w:val="sr-Cyrl-CS"/>
        </w:rPr>
      </w:pPr>
      <w:r>
        <w:rPr>
          <w:rFonts w:asciiTheme="majorHAnsi" w:hAnsiTheme="majorHAnsi"/>
          <w:sz w:val="24"/>
          <w:szCs w:val="24"/>
        </w:rPr>
        <w:t xml:space="preserve">Комисија провјерава испуњеност услова из </w:t>
      </w:r>
      <w:r>
        <w:rPr>
          <w:rFonts w:asciiTheme="majorHAnsi" w:hAnsiTheme="majorHAnsi"/>
          <w:sz w:val="24"/>
          <w:szCs w:val="24"/>
          <w:lang w:val="sr-Cyrl-BA"/>
        </w:rPr>
        <w:t>ј</w:t>
      </w:r>
      <w:r>
        <w:rPr>
          <w:rFonts w:asciiTheme="majorHAnsi" w:hAnsiTheme="majorHAnsi"/>
          <w:sz w:val="24"/>
          <w:szCs w:val="24"/>
        </w:rPr>
        <w:t>авног позива и у складу с утврђеним критеријумима</w:t>
      </w:r>
      <w:r>
        <w:rPr>
          <w:rFonts w:asciiTheme="majorHAnsi" w:hAnsiTheme="majorHAnsi"/>
          <w:sz w:val="24"/>
          <w:szCs w:val="24"/>
          <w:lang w:val="sr-Cyrl-CS"/>
        </w:rPr>
        <w:t xml:space="preserve"> и бодовним листама</w:t>
      </w:r>
      <w:r>
        <w:rPr>
          <w:rFonts w:asciiTheme="majorHAnsi" w:hAnsiTheme="majorHAnsi"/>
          <w:sz w:val="24"/>
          <w:szCs w:val="24"/>
        </w:rPr>
        <w:t xml:space="preserve">, врши рангирање примљених пријава. </w:t>
      </w:r>
      <w:r>
        <w:rPr>
          <w:rFonts w:asciiTheme="majorHAnsi" w:hAnsiTheme="majorHAnsi"/>
          <w:sz w:val="24"/>
          <w:szCs w:val="24"/>
          <w:lang w:val="sr-Cyrl-CS"/>
        </w:rPr>
        <w:t xml:space="preserve"> </w:t>
      </w:r>
    </w:p>
    <w:p w:rsidR="00CB0A03" w:rsidRPr="00D10B31" w:rsidRDefault="00CB0A03" w:rsidP="008162E0">
      <w:pPr>
        <w:pStyle w:val="NoSpacing"/>
        <w:spacing w:line="276" w:lineRule="auto"/>
        <w:jc w:val="both"/>
        <w:rPr>
          <w:rFonts w:asciiTheme="majorHAnsi" w:hAnsiTheme="majorHAnsi"/>
          <w:sz w:val="24"/>
          <w:szCs w:val="24"/>
          <w:lang w:val="sr-Latn-RS"/>
        </w:rPr>
      </w:pPr>
    </w:p>
    <w:p w:rsidR="00CB0A03" w:rsidRDefault="00CB0A03" w:rsidP="008162E0">
      <w:pPr>
        <w:pStyle w:val="NoSpacing"/>
        <w:spacing w:line="276" w:lineRule="auto"/>
        <w:jc w:val="both"/>
        <w:rPr>
          <w:rFonts w:asciiTheme="majorHAnsi" w:hAnsiTheme="majorHAnsi"/>
          <w:sz w:val="24"/>
          <w:szCs w:val="24"/>
          <w:lang w:val="sr-Cyrl-BA"/>
        </w:rPr>
      </w:pPr>
    </w:p>
    <w:p w:rsidR="008162E0" w:rsidRDefault="008162E0" w:rsidP="008162E0">
      <w:pPr>
        <w:pStyle w:val="NoSpacing"/>
        <w:spacing w:line="276" w:lineRule="auto"/>
        <w:jc w:val="center"/>
        <w:rPr>
          <w:rFonts w:asciiTheme="majorHAnsi" w:hAnsiTheme="majorHAnsi"/>
          <w:sz w:val="24"/>
          <w:szCs w:val="24"/>
          <w:lang w:val="sr-Cyrl-BA"/>
        </w:rPr>
      </w:pPr>
      <w:r>
        <w:rPr>
          <w:rFonts w:asciiTheme="majorHAnsi" w:hAnsiTheme="majorHAnsi"/>
          <w:sz w:val="24"/>
          <w:szCs w:val="24"/>
          <w:lang w:val="sr-Cyrl-BA"/>
        </w:rPr>
        <w:lastRenderedPageBreak/>
        <w:t>Члан 1</w:t>
      </w:r>
      <w:r w:rsidR="0000796D">
        <w:rPr>
          <w:rFonts w:asciiTheme="majorHAnsi" w:hAnsiTheme="majorHAnsi"/>
          <w:sz w:val="24"/>
          <w:szCs w:val="24"/>
          <w:lang w:val="sr-Cyrl-BA"/>
        </w:rPr>
        <w:t>8</w:t>
      </w:r>
      <w:r>
        <w:rPr>
          <w:rFonts w:asciiTheme="majorHAnsi" w:hAnsiTheme="majorHAnsi"/>
          <w:sz w:val="24"/>
          <w:szCs w:val="24"/>
          <w:lang w:val="sr-Cyrl-BA"/>
        </w:rPr>
        <w:t>.</w:t>
      </w:r>
    </w:p>
    <w:p w:rsidR="00A24DBD" w:rsidRDefault="00A24DBD" w:rsidP="00A24DBD">
      <w:pPr>
        <w:pStyle w:val="NoSpacing"/>
        <w:spacing w:line="276" w:lineRule="auto"/>
        <w:rPr>
          <w:rFonts w:asciiTheme="majorHAnsi" w:hAnsiTheme="majorHAnsi"/>
          <w:b/>
          <w:sz w:val="24"/>
          <w:szCs w:val="24"/>
          <w:lang w:val="sr-Cyrl-BA"/>
        </w:rPr>
      </w:pPr>
      <w:r w:rsidRPr="00A24DBD">
        <w:rPr>
          <w:rFonts w:asciiTheme="majorHAnsi" w:hAnsiTheme="majorHAnsi"/>
          <w:b/>
          <w:sz w:val="24"/>
          <w:szCs w:val="24"/>
          <w:lang w:val="sr-Cyrl-BA"/>
        </w:rPr>
        <w:t>ОПШТИ КРИТЕРИЈИ</w:t>
      </w:r>
    </w:p>
    <w:p w:rsidR="00A24DBD" w:rsidRDefault="00A24DBD" w:rsidP="00A24DBD">
      <w:pPr>
        <w:pStyle w:val="NoSpacing"/>
        <w:spacing w:line="276" w:lineRule="auto"/>
        <w:rPr>
          <w:rFonts w:asciiTheme="majorHAnsi" w:hAnsiTheme="majorHAnsi"/>
          <w:b/>
          <w:sz w:val="24"/>
          <w:szCs w:val="24"/>
          <w:lang w:val="sr-Cyrl-BA"/>
        </w:rPr>
      </w:pPr>
    </w:p>
    <w:tbl>
      <w:tblPr>
        <w:tblW w:w="0" w:type="auto"/>
        <w:tblInd w:w="9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58"/>
        <w:gridCol w:w="3242"/>
        <w:gridCol w:w="1001"/>
      </w:tblGrid>
      <w:tr w:rsidR="00A24DBD" w:rsidRPr="00A24DBD">
        <w:trPr>
          <w:trHeight w:hRule="exact" w:val="468"/>
        </w:trPr>
        <w:tc>
          <w:tcPr>
            <w:tcW w:w="485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DBD" w:rsidRPr="009D1249" w:rsidRDefault="00A24DBD" w:rsidP="00A24DBD">
            <w:pPr>
              <w:kinsoku w:val="0"/>
              <w:overflowPunct w:val="0"/>
              <w:autoSpaceDE w:val="0"/>
              <w:autoSpaceDN w:val="0"/>
              <w:adjustRightInd w:val="0"/>
              <w:spacing w:before="2" w:after="0" w:line="110" w:lineRule="exact"/>
              <w:rPr>
                <w:rFonts w:asciiTheme="majorHAnsi" w:hAnsiTheme="majorHAnsi" w:cs="Times New Roman"/>
                <w:sz w:val="11"/>
                <w:szCs w:val="11"/>
              </w:rPr>
            </w:pPr>
          </w:p>
          <w:p w:rsidR="00A24DBD" w:rsidRPr="009D1249" w:rsidRDefault="00A24DBD" w:rsidP="00A24DBD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w w:val="115"/>
                <w:sz w:val="20"/>
                <w:szCs w:val="20"/>
              </w:rPr>
              <w:t>к</w:t>
            </w:r>
            <w:r w:rsidRPr="009D1249">
              <w:rPr>
                <w:rFonts w:asciiTheme="majorHAnsi" w:hAnsiTheme="majorHAnsi" w:cs="Times New Roman"/>
                <w:spacing w:val="-3"/>
                <w:w w:val="115"/>
                <w:sz w:val="20"/>
                <w:szCs w:val="20"/>
              </w:rPr>
              <w:t>р</w:t>
            </w:r>
            <w:r w:rsidRPr="009D1249">
              <w:rPr>
                <w:rFonts w:asciiTheme="majorHAnsi" w:hAnsiTheme="majorHAnsi" w:cs="Times New Roman"/>
                <w:w w:val="115"/>
                <w:sz w:val="20"/>
                <w:szCs w:val="20"/>
              </w:rPr>
              <w:t>ите</w:t>
            </w:r>
            <w:r w:rsidRPr="009D1249">
              <w:rPr>
                <w:rFonts w:asciiTheme="majorHAnsi" w:hAnsiTheme="majorHAnsi" w:cs="Times New Roman"/>
                <w:spacing w:val="2"/>
                <w:w w:val="115"/>
                <w:sz w:val="20"/>
                <w:szCs w:val="20"/>
              </w:rPr>
              <w:t>р</w:t>
            </w:r>
            <w:r w:rsidRPr="009D1249">
              <w:rPr>
                <w:rFonts w:asciiTheme="majorHAnsi" w:hAnsiTheme="majorHAnsi" w:cs="Times New Roman"/>
                <w:spacing w:val="-3"/>
                <w:w w:val="115"/>
                <w:sz w:val="20"/>
                <w:szCs w:val="20"/>
              </w:rPr>
              <w:t>и</w:t>
            </w:r>
            <w:r w:rsidRPr="009D1249">
              <w:rPr>
                <w:rFonts w:asciiTheme="majorHAnsi" w:hAnsiTheme="majorHAnsi" w:cs="Times New Roman"/>
                <w:w w:val="115"/>
                <w:sz w:val="20"/>
                <w:szCs w:val="20"/>
              </w:rPr>
              <w:t>ј</w:t>
            </w:r>
          </w:p>
        </w:tc>
        <w:tc>
          <w:tcPr>
            <w:tcW w:w="324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DBD" w:rsidRPr="009D1249" w:rsidRDefault="00A24DBD" w:rsidP="00A24DBD">
            <w:pPr>
              <w:kinsoku w:val="0"/>
              <w:overflowPunct w:val="0"/>
              <w:autoSpaceDE w:val="0"/>
              <w:autoSpaceDN w:val="0"/>
              <w:adjustRightInd w:val="0"/>
              <w:spacing w:before="2" w:after="0" w:line="110" w:lineRule="exact"/>
              <w:rPr>
                <w:rFonts w:asciiTheme="majorHAnsi" w:hAnsiTheme="majorHAnsi" w:cs="Times New Roman"/>
                <w:sz w:val="11"/>
                <w:szCs w:val="11"/>
              </w:rPr>
            </w:pPr>
          </w:p>
          <w:p w:rsidR="00A24DBD" w:rsidRPr="009D1249" w:rsidRDefault="00A24DBD" w:rsidP="00A24DBD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spacing w:val="2"/>
                <w:w w:val="110"/>
                <w:sz w:val="20"/>
                <w:szCs w:val="20"/>
              </w:rPr>
              <w:t>у</w:t>
            </w:r>
            <w:r w:rsidRPr="009D1249">
              <w:rPr>
                <w:rFonts w:asciiTheme="majorHAnsi" w:hAnsiTheme="majorHAnsi" w:cs="Times New Roman"/>
                <w:spacing w:val="1"/>
                <w:w w:val="110"/>
                <w:sz w:val="20"/>
                <w:szCs w:val="20"/>
              </w:rPr>
              <w:t>с</w:t>
            </w:r>
            <w:r w:rsidRPr="009D1249">
              <w:rPr>
                <w:rFonts w:asciiTheme="majorHAnsi" w:hAnsiTheme="majorHAnsi" w:cs="Times New Roman"/>
                <w:w w:val="110"/>
                <w:sz w:val="20"/>
                <w:szCs w:val="20"/>
              </w:rPr>
              <w:t>л</w:t>
            </w:r>
            <w:r w:rsidRPr="009D1249">
              <w:rPr>
                <w:rFonts w:asciiTheme="majorHAnsi" w:hAnsiTheme="majorHAnsi" w:cs="Times New Roman"/>
                <w:spacing w:val="-2"/>
                <w:w w:val="110"/>
                <w:sz w:val="20"/>
                <w:szCs w:val="20"/>
              </w:rPr>
              <w:t>о</w:t>
            </w:r>
            <w:r w:rsidRPr="009D1249">
              <w:rPr>
                <w:rFonts w:asciiTheme="majorHAnsi" w:hAnsiTheme="majorHAnsi" w:cs="Times New Roman"/>
                <w:w w:val="110"/>
                <w:sz w:val="20"/>
                <w:szCs w:val="20"/>
              </w:rPr>
              <w:t>в</w:t>
            </w:r>
          </w:p>
        </w:tc>
        <w:tc>
          <w:tcPr>
            <w:tcW w:w="100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DBD" w:rsidRPr="009D1249" w:rsidRDefault="00A24DBD" w:rsidP="00A24DB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28" w:lineRule="exact"/>
              <w:ind w:left="164" w:right="165" w:firstLine="141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spacing w:val="1"/>
                <w:w w:val="110"/>
                <w:sz w:val="20"/>
                <w:szCs w:val="20"/>
              </w:rPr>
              <w:t>б</w:t>
            </w:r>
            <w:r w:rsidRPr="009D1249">
              <w:rPr>
                <w:rFonts w:asciiTheme="majorHAnsi" w:hAnsiTheme="majorHAnsi" w:cs="Times New Roman"/>
                <w:spacing w:val="-2"/>
                <w:w w:val="110"/>
                <w:sz w:val="20"/>
                <w:szCs w:val="20"/>
              </w:rPr>
              <w:t>ро</w:t>
            </w:r>
            <w:r w:rsidRPr="009D1249">
              <w:rPr>
                <w:rFonts w:asciiTheme="majorHAnsi" w:hAnsiTheme="majorHAnsi" w:cs="Times New Roman"/>
                <w:w w:val="110"/>
                <w:sz w:val="20"/>
                <w:szCs w:val="20"/>
              </w:rPr>
              <w:t>ј</w:t>
            </w:r>
            <w:r w:rsidRPr="009D1249">
              <w:rPr>
                <w:rFonts w:asciiTheme="majorHAnsi" w:hAnsiTheme="majorHAnsi" w:cs="Times New Roman"/>
                <w:w w:val="79"/>
                <w:sz w:val="20"/>
                <w:szCs w:val="20"/>
              </w:rPr>
              <w:t xml:space="preserve"> </w:t>
            </w:r>
            <w:r w:rsidRPr="009D1249">
              <w:rPr>
                <w:rFonts w:asciiTheme="majorHAnsi" w:hAnsiTheme="majorHAnsi" w:cs="Times New Roman"/>
                <w:spacing w:val="1"/>
                <w:w w:val="110"/>
                <w:sz w:val="20"/>
                <w:szCs w:val="20"/>
              </w:rPr>
              <w:t>б</w:t>
            </w:r>
            <w:r w:rsidRPr="009D1249">
              <w:rPr>
                <w:rFonts w:asciiTheme="majorHAnsi" w:hAnsiTheme="majorHAnsi" w:cs="Times New Roman"/>
                <w:spacing w:val="-2"/>
                <w:w w:val="110"/>
                <w:sz w:val="20"/>
                <w:szCs w:val="20"/>
              </w:rPr>
              <w:t>о</w:t>
            </w:r>
            <w:r w:rsidRPr="009D1249">
              <w:rPr>
                <w:rFonts w:asciiTheme="majorHAnsi" w:hAnsiTheme="majorHAnsi" w:cs="Times New Roman"/>
                <w:w w:val="110"/>
                <w:sz w:val="20"/>
                <w:szCs w:val="20"/>
              </w:rPr>
              <w:t>дова</w:t>
            </w:r>
          </w:p>
        </w:tc>
      </w:tr>
      <w:tr w:rsidR="00A24DBD" w:rsidRPr="00A24DBD">
        <w:trPr>
          <w:trHeight w:hRule="exact" w:val="298"/>
        </w:trPr>
        <w:tc>
          <w:tcPr>
            <w:tcW w:w="48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DBD" w:rsidRPr="009D1249" w:rsidRDefault="00A24DBD" w:rsidP="00A24DBD">
            <w:pPr>
              <w:kinsoku w:val="0"/>
              <w:overflowPunct w:val="0"/>
              <w:autoSpaceDE w:val="0"/>
              <w:autoSpaceDN w:val="0"/>
              <w:adjustRightInd w:val="0"/>
              <w:spacing w:before="6" w:after="0" w:line="160" w:lineRule="exact"/>
              <w:rPr>
                <w:rFonts w:asciiTheme="majorHAnsi" w:hAnsiTheme="majorHAnsi" w:cs="Times New Roman"/>
                <w:sz w:val="16"/>
                <w:szCs w:val="16"/>
              </w:rPr>
            </w:pPr>
          </w:p>
          <w:p w:rsidR="00A24DBD" w:rsidRPr="009D1249" w:rsidRDefault="00A24DBD" w:rsidP="00A24DBD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265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w w:val="110"/>
              </w:rPr>
              <w:t>П</w:t>
            </w: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о</w:t>
            </w:r>
            <w:r w:rsidRPr="009D1249">
              <w:rPr>
                <w:rFonts w:asciiTheme="majorHAnsi" w:hAnsiTheme="majorHAnsi" w:cs="Times New Roman"/>
                <w:w w:val="110"/>
              </w:rPr>
              <w:t>љ</w:t>
            </w: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о</w:t>
            </w:r>
            <w:r w:rsidRPr="009D1249">
              <w:rPr>
                <w:rFonts w:asciiTheme="majorHAnsi" w:hAnsiTheme="majorHAnsi" w:cs="Times New Roman"/>
                <w:spacing w:val="2"/>
                <w:w w:val="110"/>
              </w:rPr>
              <w:t>п</w:t>
            </w: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р</w:t>
            </w:r>
            <w:r w:rsidRPr="009D1249">
              <w:rPr>
                <w:rFonts w:asciiTheme="majorHAnsi" w:hAnsiTheme="majorHAnsi" w:cs="Times New Roman"/>
                <w:w w:val="110"/>
              </w:rPr>
              <w:t>ив</w:t>
            </w: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р</w:t>
            </w:r>
            <w:r w:rsidRPr="009D1249">
              <w:rPr>
                <w:rFonts w:asciiTheme="majorHAnsi" w:hAnsiTheme="majorHAnsi" w:cs="Times New Roman"/>
                <w:w w:val="110"/>
              </w:rPr>
              <w:t>еда</w:t>
            </w:r>
            <w:r w:rsidRPr="009D1249">
              <w:rPr>
                <w:rFonts w:asciiTheme="majorHAnsi" w:hAnsiTheme="majorHAnsi" w:cs="Times New Roman"/>
                <w:spacing w:val="14"/>
                <w:w w:val="110"/>
              </w:rPr>
              <w:t xml:space="preserve"> </w:t>
            </w:r>
            <w:r w:rsidRPr="009D1249">
              <w:rPr>
                <w:rFonts w:asciiTheme="majorHAnsi" w:hAnsiTheme="majorHAnsi" w:cs="Times New Roman"/>
                <w:w w:val="110"/>
              </w:rPr>
              <w:t>као</w:t>
            </w:r>
            <w:r w:rsidRPr="009D1249">
              <w:rPr>
                <w:rFonts w:asciiTheme="majorHAnsi" w:hAnsiTheme="majorHAnsi" w:cs="Times New Roman"/>
                <w:spacing w:val="16"/>
                <w:w w:val="110"/>
              </w:rPr>
              <w:t xml:space="preserve"> </w:t>
            </w:r>
            <w:r w:rsidRPr="009D1249">
              <w:rPr>
                <w:rFonts w:asciiTheme="majorHAnsi" w:hAnsiTheme="majorHAnsi" w:cs="Times New Roman"/>
                <w:w w:val="110"/>
              </w:rPr>
              <w:t>д</w:t>
            </w:r>
            <w:r w:rsidRPr="009D1249">
              <w:rPr>
                <w:rFonts w:asciiTheme="majorHAnsi" w:hAnsiTheme="majorHAnsi" w:cs="Times New Roman"/>
                <w:spacing w:val="1"/>
                <w:w w:val="110"/>
              </w:rPr>
              <w:t>ј</w:t>
            </w:r>
            <w:r w:rsidRPr="009D1249">
              <w:rPr>
                <w:rFonts w:asciiTheme="majorHAnsi" w:hAnsiTheme="majorHAnsi" w:cs="Times New Roman"/>
                <w:spacing w:val="-4"/>
                <w:w w:val="110"/>
              </w:rPr>
              <w:t>е</w:t>
            </w:r>
            <w:r w:rsidRPr="009D1249">
              <w:rPr>
                <w:rFonts w:asciiTheme="majorHAnsi" w:hAnsiTheme="majorHAnsi" w:cs="Times New Roman"/>
                <w:w w:val="110"/>
              </w:rPr>
              <w:t>л</w:t>
            </w: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а</w:t>
            </w:r>
            <w:r w:rsidRPr="009D1249">
              <w:rPr>
                <w:rFonts w:asciiTheme="majorHAnsi" w:hAnsiTheme="majorHAnsi" w:cs="Times New Roman"/>
                <w:w w:val="110"/>
              </w:rPr>
              <w:t>тност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DBD" w:rsidRPr="009D1249" w:rsidRDefault="00A24DBD" w:rsidP="00A24DBD">
            <w:pPr>
              <w:kinsoku w:val="0"/>
              <w:overflowPunct w:val="0"/>
              <w:autoSpaceDE w:val="0"/>
              <w:autoSpaceDN w:val="0"/>
              <w:adjustRightInd w:val="0"/>
              <w:spacing w:before="17" w:after="0" w:line="240" w:lineRule="auto"/>
              <w:ind w:left="455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о</w:t>
            </w:r>
            <w:r w:rsidRPr="009D1249">
              <w:rPr>
                <w:rFonts w:asciiTheme="majorHAnsi" w:hAnsiTheme="majorHAnsi" w:cs="Times New Roman"/>
                <w:w w:val="110"/>
              </w:rPr>
              <w:t>с</w:t>
            </w:r>
            <w:r w:rsidRPr="009D1249">
              <w:rPr>
                <w:rFonts w:asciiTheme="majorHAnsi" w:hAnsiTheme="majorHAnsi" w:cs="Times New Roman"/>
                <w:spacing w:val="1"/>
                <w:w w:val="110"/>
              </w:rPr>
              <w:t>н</w:t>
            </w: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о</w:t>
            </w:r>
            <w:r w:rsidRPr="009D1249">
              <w:rPr>
                <w:rFonts w:asciiTheme="majorHAnsi" w:hAnsiTheme="majorHAnsi" w:cs="Times New Roman"/>
                <w:spacing w:val="1"/>
                <w:w w:val="110"/>
              </w:rPr>
              <w:t>в</w:t>
            </w:r>
            <w:r w:rsidRPr="009D1249">
              <w:rPr>
                <w:rFonts w:asciiTheme="majorHAnsi" w:hAnsiTheme="majorHAnsi" w:cs="Times New Roman"/>
                <w:w w:val="110"/>
              </w:rPr>
              <w:t>ни</w:t>
            </w:r>
            <w:r w:rsidRPr="009D1249">
              <w:rPr>
                <w:rFonts w:asciiTheme="majorHAnsi" w:hAnsiTheme="majorHAnsi" w:cs="Times New Roman"/>
                <w:spacing w:val="-8"/>
                <w:w w:val="110"/>
              </w:rPr>
              <w:t xml:space="preserve"> </w:t>
            </w:r>
            <w:r w:rsidRPr="009D1249">
              <w:rPr>
                <w:rFonts w:asciiTheme="majorHAnsi" w:hAnsiTheme="majorHAnsi" w:cs="Times New Roman"/>
                <w:spacing w:val="1"/>
                <w:w w:val="110"/>
              </w:rPr>
              <w:t>в</w:t>
            </w:r>
            <w:r w:rsidRPr="009D1249">
              <w:rPr>
                <w:rFonts w:asciiTheme="majorHAnsi" w:hAnsiTheme="majorHAnsi" w:cs="Times New Roman"/>
                <w:spacing w:val="-3"/>
                <w:w w:val="110"/>
              </w:rPr>
              <w:t>и</w:t>
            </w:r>
            <w:r w:rsidRPr="009D1249">
              <w:rPr>
                <w:rFonts w:asciiTheme="majorHAnsi" w:hAnsiTheme="majorHAnsi" w:cs="Times New Roman"/>
                <w:w w:val="110"/>
              </w:rPr>
              <w:t>д</w:t>
            </w:r>
            <w:r w:rsidRPr="009D1249">
              <w:rPr>
                <w:rFonts w:asciiTheme="majorHAnsi" w:hAnsiTheme="majorHAnsi" w:cs="Times New Roman"/>
                <w:spacing w:val="-4"/>
                <w:w w:val="110"/>
              </w:rPr>
              <w:t xml:space="preserve"> </w:t>
            </w:r>
            <w:r w:rsidRPr="009D1249">
              <w:rPr>
                <w:rFonts w:asciiTheme="majorHAnsi" w:hAnsiTheme="majorHAnsi" w:cs="Times New Roman"/>
                <w:w w:val="110"/>
              </w:rPr>
              <w:t>дј</w:t>
            </w: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е</w:t>
            </w:r>
            <w:r w:rsidRPr="009D1249">
              <w:rPr>
                <w:rFonts w:asciiTheme="majorHAnsi" w:hAnsiTheme="majorHAnsi" w:cs="Times New Roman"/>
                <w:w w:val="110"/>
              </w:rPr>
              <w:t>л</w:t>
            </w: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а</w:t>
            </w:r>
            <w:r w:rsidRPr="009D1249">
              <w:rPr>
                <w:rFonts w:asciiTheme="majorHAnsi" w:hAnsiTheme="majorHAnsi" w:cs="Times New Roman"/>
                <w:spacing w:val="-3"/>
                <w:w w:val="110"/>
              </w:rPr>
              <w:t>т</w:t>
            </w:r>
            <w:r w:rsidRPr="009D1249">
              <w:rPr>
                <w:rFonts w:asciiTheme="majorHAnsi" w:hAnsiTheme="majorHAnsi" w:cs="Times New Roman"/>
                <w:w w:val="110"/>
              </w:rPr>
              <w:t>нос</w:t>
            </w:r>
            <w:r w:rsidRPr="009D1249">
              <w:rPr>
                <w:rFonts w:asciiTheme="majorHAnsi" w:hAnsiTheme="majorHAnsi" w:cs="Times New Roman"/>
                <w:spacing w:val="-3"/>
                <w:w w:val="110"/>
              </w:rPr>
              <w:t>т</w:t>
            </w:r>
            <w:r w:rsidRPr="009D1249">
              <w:rPr>
                <w:rFonts w:asciiTheme="majorHAnsi" w:hAnsiTheme="majorHAnsi" w:cs="Times New Roman"/>
                <w:w w:val="110"/>
              </w:rPr>
              <w:t>и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DBD" w:rsidRPr="009D1249" w:rsidRDefault="00CB0A03" w:rsidP="00A24DBD">
            <w:pPr>
              <w:kinsoku w:val="0"/>
              <w:overflowPunct w:val="0"/>
              <w:autoSpaceDE w:val="0"/>
              <w:autoSpaceDN w:val="0"/>
              <w:adjustRightInd w:val="0"/>
              <w:spacing w:before="17" w:after="0" w:line="240" w:lineRule="auto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w w:val="110"/>
              </w:rPr>
              <w:t>5</w:t>
            </w:r>
          </w:p>
        </w:tc>
      </w:tr>
      <w:tr w:rsidR="00A24DBD" w:rsidRPr="00A24DBD">
        <w:trPr>
          <w:trHeight w:hRule="exact" w:val="300"/>
        </w:trPr>
        <w:tc>
          <w:tcPr>
            <w:tcW w:w="48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DBD" w:rsidRPr="009D1249" w:rsidRDefault="00A24DBD" w:rsidP="00A24DBD">
            <w:pPr>
              <w:kinsoku w:val="0"/>
              <w:overflowPunct w:val="0"/>
              <w:autoSpaceDE w:val="0"/>
              <w:autoSpaceDN w:val="0"/>
              <w:adjustRightInd w:val="0"/>
              <w:spacing w:before="17" w:after="0" w:line="240" w:lineRule="auto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DBD" w:rsidRPr="009D1249" w:rsidRDefault="00A24DBD" w:rsidP="00A24DBD">
            <w:pPr>
              <w:kinsoku w:val="0"/>
              <w:overflowPunct w:val="0"/>
              <w:autoSpaceDE w:val="0"/>
              <w:autoSpaceDN w:val="0"/>
              <w:adjustRightInd w:val="0"/>
              <w:spacing w:before="17" w:after="0" w:line="240" w:lineRule="auto"/>
              <w:ind w:left="685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w w:val="110"/>
              </w:rPr>
              <w:t>д</w:t>
            </w: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о</w:t>
            </w:r>
            <w:r w:rsidRPr="009D1249">
              <w:rPr>
                <w:rFonts w:asciiTheme="majorHAnsi" w:hAnsiTheme="majorHAnsi" w:cs="Times New Roman"/>
                <w:w w:val="110"/>
              </w:rPr>
              <w:t>п</w:t>
            </w:r>
            <w:r w:rsidRPr="009D1249">
              <w:rPr>
                <w:rFonts w:asciiTheme="majorHAnsi" w:hAnsiTheme="majorHAnsi" w:cs="Times New Roman"/>
                <w:spacing w:val="-4"/>
                <w:w w:val="110"/>
              </w:rPr>
              <w:t>у</w:t>
            </w:r>
            <w:r w:rsidRPr="009D1249">
              <w:rPr>
                <w:rFonts w:asciiTheme="majorHAnsi" w:hAnsiTheme="majorHAnsi" w:cs="Times New Roman"/>
                <w:spacing w:val="1"/>
                <w:w w:val="110"/>
              </w:rPr>
              <w:t>н</w:t>
            </w:r>
            <w:r w:rsidRPr="009D1249">
              <w:rPr>
                <w:rFonts w:asciiTheme="majorHAnsi" w:hAnsiTheme="majorHAnsi" w:cs="Times New Roman"/>
                <w:w w:val="110"/>
              </w:rPr>
              <w:t>с</w:t>
            </w:r>
            <w:r w:rsidRPr="009D1249">
              <w:rPr>
                <w:rFonts w:asciiTheme="majorHAnsi" w:hAnsiTheme="majorHAnsi" w:cs="Times New Roman"/>
                <w:spacing w:val="-3"/>
                <w:w w:val="110"/>
              </w:rPr>
              <w:t>к</w:t>
            </w:r>
            <w:r w:rsidRPr="009D1249">
              <w:rPr>
                <w:rFonts w:asciiTheme="majorHAnsi" w:hAnsiTheme="majorHAnsi" w:cs="Times New Roman"/>
                <w:w w:val="110"/>
              </w:rPr>
              <w:t>а</w:t>
            </w:r>
            <w:r w:rsidRPr="009D1249">
              <w:rPr>
                <w:rFonts w:asciiTheme="majorHAnsi" w:hAnsiTheme="majorHAnsi" w:cs="Times New Roman"/>
                <w:spacing w:val="-16"/>
                <w:w w:val="110"/>
              </w:rPr>
              <w:t xml:space="preserve"> </w:t>
            </w:r>
            <w:r w:rsidRPr="009D1249">
              <w:rPr>
                <w:rFonts w:asciiTheme="majorHAnsi" w:hAnsiTheme="majorHAnsi" w:cs="Times New Roman"/>
                <w:w w:val="110"/>
              </w:rPr>
              <w:t>д</w:t>
            </w:r>
            <w:r w:rsidRPr="009D1249">
              <w:rPr>
                <w:rFonts w:asciiTheme="majorHAnsi" w:hAnsiTheme="majorHAnsi" w:cs="Times New Roman"/>
                <w:spacing w:val="1"/>
                <w:w w:val="110"/>
              </w:rPr>
              <w:t>ј</w:t>
            </w:r>
            <w:r w:rsidRPr="009D1249">
              <w:rPr>
                <w:rFonts w:asciiTheme="majorHAnsi" w:hAnsiTheme="majorHAnsi" w:cs="Times New Roman"/>
                <w:spacing w:val="-4"/>
                <w:w w:val="110"/>
              </w:rPr>
              <w:t>е</w:t>
            </w:r>
            <w:r w:rsidRPr="009D1249">
              <w:rPr>
                <w:rFonts w:asciiTheme="majorHAnsi" w:hAnsiTheme="majorHAnsi" w:cs="Times New Roman"/>
                <w:w w:val="110"/>
              </w:rPr>
              <w:t>л</w:t>
            </w: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а</w:t>
            </w:r>
            <w:r w:rsidRPr="009D1249">
              <w:rPr>
                <w:rFonts w:asciiTheme="majorHAnsi" w:hAnsiTheme="majorHAnsi" w:cs="Times New Roman"/>
                <w:w w:val="110"/>
              </w:rPr>
              <w:t>тност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DBD" w:rsidRPr="009D1249" w:rsidRDefault="00A24DBD" w:rsidP="00A24DBD">
            <w:pPr>
              <w:kinsoku w:val="0"/>
              <w:overflowPunct w:val="0"/>
              <w:autoSpaceDE w:val="0"/>
              <w:autoSpaceDN w:val="0"/>
              <w:adjustRightInd w:val="0"/>
              <w:spacing w:before="17" w:after="0" w:line="240" w:lineRule="auto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w w:val="110"/>
              </w:rPr>
              <w:t>1</w:t>
            </w:r>
          </w:p>
        </w:tc>
      </w:tr>
      <w:tr w:rsidR="00A24DBD" w:rsidRPr="00A24DBD">
        <w:trPr>
          <w:trHeight w:hRule="exact" w:val="298"/>
        </w:trPr>
        <w:tc>
          <w:tcPr>
            <w:tcW w:w="48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DBD" w:rsidRPr="009D1249" w:rsidRDefault="00A24DBD" w:rsidP="00A24DBD">
            <w:pPr>
              <w:kinsoku w:val="0"/>
              <w:overflowPunct w:val="0"/>
              <w:autoSpaceDE w:val="0"/>
              <w:autoSpaceDN w:val="0"/>
              <w:adjustRightInd w:val="0"/>
              <w:spacing w:before="3" w:after="0" w:line="160" w:lineRule="exact"/>
              <w:rPr>
                <w:rFonts w:asciiTheme="majorHAnsi" w:hAnsiTheme="majorHAnsi" w:cs="Times New Roman"/>
                <w:sz w:val="16"/>
                <w:szCs w:val="16"/>
              </w:rPr>
            </w:pPr>
          </w:p>
          <w:p w:rsidR="00A24DBD" w:rsidRPr="009D1249" w:rsidRDefault="00A24DBD" w:rsidP="00A24DBD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265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spacing w:val="-4"/>
                <w:w w:val="105"/>
              </w:rPr>
              <w:t>М</w:t>
            </w:r>
            <w:r w:rsidRPr="009D1249">
              <w:rPr>
                <w:rFonts w:asciiTheme="majorHAnsi" w:hAnsiTheme="majorHAnsi" w:cs="Times New Roman"/>
                <w:w w:val="105"/>
              </w:rPr>
              <w:t xml:space="preserve">јесто  </w:t>
            </w:r>
            <w:r w:rsidRPr="009D1249">
              <w:rPr>
                <w:rFonts w:asciiTheme="majorHAnsi" w:hAnsiTheme="majorHAnsi" w:cs="Times New Roman"/>
                <w:spacing w:val="9"/>
                <w:w w:val="105"/>
              </w:rPr>
              <w:t xml:space="preserve"> </w:t>
            </w:r>
            <w:r w:rsidRPr="009D1249">
              <w:rPr>
                <w:rFonts w:asciiTheme="majorHAnsi" w:hAnsiTheme="majorHAnsi" w:cs="Times New Roman"/>
                <w:spacing w:val="2"/>
                <w:w w:val="105"/>
              </w:rPr>
              <w:t>п</w:t>
            </w:r>
            <w:r w:rsidRPr="009D1249">
              <w:rPr>
                <w:rFonts w:asciiTheme="majorHAnsi" w:hAnsiTheme="majorHAnsi" w:cs="Times New Roman"/>
                <w:spacing w:val="-2"/>
                <w:w w:val="105"/>
              </w:rPr>
              <w:t>р</w:t>
            </w:r>
            <w:r w:rsidRPr="009D1249">
              <w:rPr>
                <w:rFonts w:asciiTheme="majorHAnsi" w:hAnsiTheme="majorHAnsi" w:cs="Times New Roman"/>
                <w:w w:val="105"/>
              </w:rPr>
              <w:t>еб</w:t>
            </w:r>
            <w:r w:rsidRPr="009D1249">
              <w:rPr>
                <w:rFonts w:asciiTheme="majorHAnsi" w:hAnsiTheme="majorHAnsi" w:cs="Times New Roman"/>
                <w:spacing w:val="-2"/>
                <w:w w:val="105"/>
              </w:rPr>
              <w:t>и</w:t>
            </w:r>
            <w:r w:rsidRPr="009D1249">
              <w:rPr>
                <w:rFonts w:asciiTheme="majorHAnsi" w:hAnsiTheme="majorHAnsi" w:cs="Times New Roman"/>
                <w:spacing w:val="1"/>
                <w:w w:val="105"/>
              </w:rPr>
              <w:t>в</w:t>
            </w:r>
            <w:r w:rsidRPr="009D1249">
              <w:rPr>
                <w:rFonts w:asciiTheme="majorHAnsi" w:hAnsiTheme="majorHAnsi" w:cs="Times New Roman"/>
                <w:spacing w:val="-4"/>
                <w:w w:val="105"/>
              </w:rPr>
              <w:t>а</w:t>
            </w:r>
            <w:r w:rsidRPr="009D1249">
              <w:rPr>
                <w:rFonts w:asciiTheme="majorHAnsi" w:hAnsiTheme="majorHAnsi" w:cs="Times New Roman"/>
                <w:w w:val="105"/>
              </w:rPr>
              <w:t>л</w:t>
            </w:r>
            <w:r w:rsidRPr="009D1249">
              <w:rPr>
                <w:rFonts w:asciiTheme="majorHAnsi" w:hAnsiTheme="majorHAnsi" w:cs="Times New Roman"/>
                <w:spacing w:val="-2"/>
                <w:w w:val="105"/>
              </w:rPr>
              <w:t>и</w:t>
            </w:r>
            <w:r w:rsidRPr="009D1249">
              <w:rPr>
                <w:rFonts w:asciiTheme="majorHAnsi" w:hAnsiTheme="majorHAnsi" w:cs="Times New Roman"/>
                <w:spacing w:val="1"/>
                <w:w w:val="105"/>
              </w:rPr>
              <w:t>ш</w:t>
            </w:r>
            <w:r w:rsidRPr="009D1249">
              <w:rPr>
                <w:rFonts w:asciiTheme="majorHAnsi" w:hAnsiTheme="majorHAnsi" w:cs="Times New Roman"/>
                <w:spacing w:val="-2"/>
                <w:w w:val="105"/>
              </w:rPr>
              <w:t>т</w:t>
            </w:r>
            <w:r w:rsidRPr="009D1249">
              <w:rPr>
                <w:rFonts w:asciiTheme="majorHAnsi" w:hAnsiTheme="majorHAnsi" w:cs="Times New Roman"/>
                <w:w w:val="105"/>
              </w:rPr>
              <w:t>а/</w:t>
            </w:r>
            <w:r w:rsidRPr="009D1249">
              <w:rPr>
                <w:rFonts w:asciiTheme="majorHAnsi" w:hAnsiTheme="majorHAnsi" w:cs="Times New Roman"/>
                <w:spacing w:val="-3"/>
                <w:w w:val="105"/>
              </w:rPr>
              <w:t>с</w:t>
            </w:r>
            <w:r w:rsidRPr="009D1249">
              <w:rPr>
                <w:rFonts w:asciiTheme="majorHAnsi" w:hAnsiTheme="majorHAnsi" w:cs="Times New Roman"/>
                <w:spacing w:val="1"/>
                <w:w w:val="105"/>
              </w:rPr>
              <w:t>ј</w:t>
            </w:r>
            <w:r w:rsidRPr="009D1249">
              <w:rPr>
                <w:rFonts w:asciiTheme="majorHAnsi" w:hAnsiTheme="majorHAnsi" w:cs="Times New Roman"/>
                <w:w w:val="105"/>
              </w:rPr>
              <w:t>ед</w:t>
            </w:r>
            <w:r w:rsidRPr="009D1249">
              <w:rPr>
                <w:rFonts w:asciiTheme="majorHAnsi" w:hAnsiTheme="majorHAnsi" w:cs="Times New Roman"/>
                <w:spacing w:val="-2"/>
                <w:w w:val="105"/>
              </w:rPr>
              <w:t>и</w:t>
            </w:r>
            <w:r w:rsidRPr="009D1249">
              <w:rPr>
                <w:rFonts w:asciiTheme="majorHAnsi" w:hAnsiTheme="majorHAnsi" w:cs="Times New Roman"/>
                <w:spacing w:val="1"/>
                <w:w w:val="105"/>
              </w:rPr>
              <w:t>ш</w:t>
            </w:r>
            <w:r w:rsidRPr="009D1249">
              <w:rPr>
                <w:rFonts w:asciiTheme="majorHAnsi" w:hAnsiTheme="majorHAnsi" w:cs="Times New Roman"/>
                <w:spacing w:val="-2"/>
                <w:w w:val="105"/>
              </w:rPr>
              <w:t>т</w:t>
            </w:r>
            <w:r w:rsidRPr="009D1249">
              <w:rPr>
                <w:rFonts w:asciiTheme="majorHAnsi" w:hAnsiTheme="majorHAnsi" w:cs="Times New Roman"/>
                <w:w w:val="105"/>
              </w:rPr>
              <w:t>а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DBD" w:rsidRPr="009D1249" w:rsidRDefault="00A24DBD" w:rsidP="00A24DBD">
            <w:pPr>
              <w:kinsoku w:val="0"/>
              <w:overflowPunct w:val="0"/>
              <w:autoSpaceDE w:val="0"/>
              <w:autoSpaceDN w:val="0"/>
              <w:adjustRightInd w:val="0"/>
              <w:spacing w:before="14" w:after="0" w:line="240" w:lineRule="auto"/>
              <w:ind w:left="834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р</w:t>
            </w:r>
            <w:r w:rsidRPr="009D1249">
              <w:rPr>
                <w:rFonts w:asciiTheme="majorHAnsi" w:hAnsiTheme="majorHAnsi" w:cs="Times New Roman"/>
                <w:spacing w:val="-4"/>
                <w:w w:val="110"/>
              </w:rPr>
              <w:t>у</w:t>
            </w:r>
            <w:r w:rsidRPr="009D1249">
              <w:rPr>
                <w:rFonts w:asciiTheme="majorHAnsi" w:hAnsiTheme="majorHAnsi" w:cs="Times New Roman"/>
                <w:w w:val="110"/>
              </w:rPr>
              <w:t>рално</w:t>
            </w:r>
            <w:r w:rsidRPr="009D1249">
              <w:rPr>
                <w:rFonts w:asciiTheme="majorHAnsi" w:hAnsiTheme="majorHAnsi" w:cs="Times New Roman"/>
                <w:spacing w:val="-15"/>
                <w:w w:val="110"/>
              </w:rPr>
              <w:t xml:space="preserve"> </w:t>
            </w:r>
            <w:r w:rsidRPr="009D1249">
              <w:rPr>
                <w:rFonts w:asciiTheme="majorHAnsi" w:hAnsiTheme="majorHAnsi" w:cs="Times New Roman"/>
                <w:w w:val="110"/>
              </w:rPr>
              <w:t>п</w:t>
            </w:r>
            <w:r w:rsidRPr="009D1249">
              <w:rPr>
                <w:rFonts w:asciiTheme="majorHAnsi" w:hAnsiTheme="majorHAnsi" w:cs="Times New Roman"/>
                <w:spacing w:val="-4"/>
                <w:w w:val="110"/>
              </w:rPr>
              <w:t>о</w:t>
            </w:r>
            <w:r w:rsidRPr="009D1249">
              <w:rPr>
                <w:rFonts w:asciiTheme="majorHAnsi" w:hAnsiTheme="majorHAnsi" w:cs="Times New Roman"/>
                <w:w w:val="110"/>
              </w:rPr>
              <w:t>д</w:t>
            </w: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р</w:t>
            </w:r>
            <w:r w:rsidRPr="009D1249">
              <w:rPr>
                <w:rFonts w:asciiTheme="majorHAnsi" w:hAnsiTheme="majorHAnsi" w:cs="Times New Roman"/>
                <w:spacing w:val="-4"/>
                <w:w w:val="110"/>
              </w:rPr>
              <w:t>у</w:t>
            </w:r>
            <w:r w:rsidRPr="009D1249">
              <w:rPr>
                <w:rFonts w:asciiTheme="majorHAnsi" w:hAnsiTheme="majorHAnsi" w:cs="Times New Roman"/>
                <w:w w:val="110"/>
              </w:rPr>
              <w:t>ч</w:t>
            </w:r>
            <w:r w:rsidRPr="009D1249">
              <w:rPr>
                <w:rFonts w:asciiTheme="majorHAnsi" w:hAnsiTheme="majorHAnsi" w:cs="Times New Roman"/>
                <w:spacing w:val="1"/>
                <w:w w:val="110"/>
              </w:rPr>
              <w:t>ј</w:t>
            </w:r>
            <w:r w:rsidRPr="009D1249">
              <w:rPr>
                <w:rFonts w:asciiTheme="majorHAnsi" w:hAnsiTheme="majorHAnsi" w:cs="Times New Roman"/>
                <w:w w:val="110"/>
              </w:rPr>
              <w:t>е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DBD" w:rsidRPr="009D1249" w:rsidRDefault="00CB0A03" w:rsidP="00A24DBD">
            <w:pPr>
              <w:kinsoku w:val="0"/>
              <w:overflowPunct w:val="0"/>
              <w:autoSpaceDE w:val="0"/>
              <w:autoSpaceDN w:val="0"/>
              <w:adjustRightInd w:val="0"/>
              <w:spacing w:before="14" w:after="0" w:line="240" w:lineRule="auto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w w:val="110"/>
              </w:rPr>
              <w:t>5</w:t>
            </w:r>
          </w:p>
        </w:tc>
      </w:tr>
      <w:tr w:rsidR="00A24DBD" w:rsidRPr="00A24DBD">
        <w:trPr>
          <w:trHeight w:hRule="exact" w:val="298"/>
        </w:trPr>
        <w:tc>
          <w:tcPr>
            <w:tcW w:w="48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DBD" w:rsidRPr="009D1249" w:rsidRDefault="00A24DBD" w:rsidP="00A24DBD">
            <w:pPr>
              <w:kinsoku w:val="0"/>
              <w:overflowPunct w:val="0"/>
              <w:autoSpaceDE w:val="0"/>
              <w:autoSpaceDN w:val="0"/>
              <w:adjustRightInd w:val="0"/>
              <w:spacing w:before="14" w:after="0" w:line="240" w:lineRule="auto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DBD" w:rsidRPr="009D1249" w:rsidRDefault="00A24DBD" w:rsidP="00A24DBD">
            <w:pPr>
              <w:kinsoku w:val="0"/>
              <w:overflowPunct w:val="0"/>
              <w:autoSpaceDE w:val="0"/>
              <w:autoSpaceDN w:val="0"/>
              <w:adjustRightInd w:val="0"/>
              <w:spacing w:before="14" w:after="0" w:line="240" w:lineRule="auto"/>
              <w:ind w:left="402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spacing w:val="-4"/>
                <w:w w:val="110"/>
              </w:rPr>
              <w:t>у</w:t>
            </w: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р</w:t>
            </w:r>
            <w:r w:rsidRPr="009D1249">
              <w:rPr>
                <w:rFonts w:asciiTheme="majorHAnsi" w:hAnsiTheme="majorHAnsi" w:cs="Times New Roman"/>
                <w:w w:val="110"/>
              </w:rPr>
              <w:t>б</w:t>
            </w: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а</w:t>
            </w:r>
            <w:r w:rsidRPr="009D1249">
              <w:rPr>
                <w:rFonts w:asciiTheme="majorHAnsi" w:hAnsiTheme="majorHAnsi" w:cs="Times New Roman"/>
                <w:spacing w:val="1"/>
                <w:w w:val="110"/>
              </w:rPr>
              <w:t>н</w:t>
            </w:r>
            <w:r w:rsidRPr="009D1249">
              <w:rPr>
                <w:rFonts w:asciiTheme="majorHAnsi" w:hAnsiTheme="majorHAnsi" w:cs="Times New Roman"/>
                <w:w w:val="110"/>
              </w:rPr>
              <w:t>о</w:t>
            </w:r>
            <w:r w:rsidRPr="009D1249">
              <w:rPr>
                <w:rFonts w:asciiTheme="majorHAnsi" w:hAnsiTheme="majorHAnsi" w:cs="Times New Roman"/>
                <w:spacing w:val="-24"/>
                <w:w w:val="110"/>
              </w:rPr>
              <w:t xml:space="preserve"> </w:t>
            </w:r>
            <w:r w:rsidRPr="009D1249">
              <w:rPr>
                <w:rFonts w:asciiTheme="majorHAnsi" w:hAnsiTheme="majorHAnsi" w:cs="Times New Roman"/>
                <w:spacing w:val="-4"/>
                <w:w w:val="110"/>
              </w:rPr>
              <w:t>(</w:t>
            </w:r>
            <w:r w:rsidRPr="009D1249">
              <w:rPr>
                <w:rFonts w:asciiTheme="majorHAnsi" w:hAnsiTheme="majorHAnsi" w:cs="Times New Roman"/>
                <w:spacing w:val="1"/>
                <w:w w:val="110"/>
              </w:rPr>
              <w:t>г</w:t>
            </w:r>
            <w:r w:rsidRPr="009D1249">
              <w:rPr>
                <w:rFonts w:asciiTheme="majorHAnsi" w:hAnsiTheme="majorHAnsi" w:cs="Times New Roman"/>
                <w:w w:val="110"/>
              </w:rPr>
              <w:t>р</w:t>
            </w: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а</w:t>
            </w:r>
            <w:r w:rsidRPr="009D1249">
              <w:rPr>
                <w:rFonts w:asciiTheme="majorHAnsi" w:hAnsiTheme="majorHAnsi" w:cs="Times New Roman"/>
                <w:w w:val="110"/>
              </w:rPr>
              <w:t>дс</w:t>
            </w:r>
            <w:r w:rsidRPr="009D1249">
              <w:rPr>
                <w:rFonts w:asciiTheme="majorHAnsi" w:hAnsiTheme="majorHAnsi" w:cs="Times New Roman"/>
                <w:spacing w:val="-3"/>
                <w:w w:val="110"/>
              </w:rPr>
              <w:t>к</w:t>
            </w: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о</w:t>
            </w:r>
            <w:r w:rsidRPr="009D1249">
              <w:rPr>
                <w:rFonts w:asciiTheme="majorHAnsi" w:hAnsiTheme="majorHAnsi" w:cs="Times New Roman"/>
                <w:w w:val="110"/>
              </w:rPr>
              <w:t>)</w:t>
            </w:r>
            <w:r w:rsidRPr="009D1249">
              <w:rPr>
                <w:rFonts w:asciiTheme="majorHAnsi" w:hAnsiTheme="majorHAnsi" w:cs="Times New Roman"/>
                <w:spacing w:val="-25"/>
                <w:w w:val="110"/>
              </w:rPr>
              <w:t xml:space="preserve"> </w:t>
            </w:r>
            <w:r w:rsidRPr="009D1249">
              <w:rPr>
                <w:rFonts w:asciiTheme="majorHAnsi" w:hAnsiTheme="majorHAnsi" w:cs="Times New Roman"/>
                <w:w w:val="110"/>
              </w:rPr>
              <w:t>п</w:t>
            </w: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о</w:t>
            </w:r>
            <w:r w:rsidRPr="009D1249">
              <w:rPr>
                <w:rFonts w:asciiTheme="majorHAnsi" w:hAnsiTheme="majorHAnsi" w:cs="Times New Roman"/>
                <w:w w:val="110"/>
              </w:rPr>
              <w:t>д</w:t>
            </w: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р</w:t>
            </w:r>
            <w:r w:rsidRPr="009D1249">
              <w:rPr>
                <w:rFonts w:asciiTheme="majorHAnsi" w:hAnsiTheme="majorHAnsi" w:cs="Times New Roman"/>
                <w:spacing w:val="-4"/>
                <w:w w:val="110"/>
              </w:rPr>
              <w:t>у</w:t>
            </w:r>
            <w:r w:rsidRPr="009D1249">
              <w:rPr>
                <w:rFonts w:asciiTheme="majorHAnsi" w:hAnsiTheme="majorHAnsi" w:cs="Times New Roman"/>
                <w:spacing w:val="2"/>
                <w:w w:val="110"/>
              </w:rPr>
              <w:t>ч</w:t>
            </w:r>
            <w:r w:rsidRPr="009D1249">
              <w:rPr>
                <w:rFonts w:asciiTheme="majorHAnsi" w:hAnsiTheme="majorHAnsi" w:cs="Times New Roman"/>
                <w:w w:val="110"/>
              </w:rPr>
              <w:t>је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DBD" w:rsidRPr="009D1249" w:rsidRDefault="00A24DBD" w:rsidP="00A24DBD">
            <w:pPr>
              <w:kinsoku w:val="0"/>
              <w:overflowPunct w:val="0"/>
              <w:autoSpaceDE w:val="0"/>
              <w:autoSpaceDN w:val="0"/>
              <w:adjustRightInd w:val="0"/>
              <w:spacing w:before="14" w:after="0" w:line="240" w:lineRule="auto"/>
              <w:ind w:left="2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w w:val="110"/>
              </w:rPr>
              <w:t>0</w:t>
            </w:r>
          </w:p>
        </w:tc>
      </w:tr>
      <w:tr w:rsidR="00A24DBD" w:rsidRPr="00A24DBD">
        <w:trPr>
          <w:trHeight w:hRule="exact" w:val="298"/>
        </w:trPr>
        <w:tc>
          <w:tcPr>
            <w:tcW w:w="48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DBD" w:rsidRPr="009D1249" w:rsidRDefault="00A24DBD" w:rsidP="00A24DBD">
            <w:pPr>
              <w:kinsoku w:val="0"/>
              <w:overflowPunct w:val="0"/>
              <w:autoSpaceDE w:val="0"/>
              <w:autoSpaceDN w:val="0"/>
              <w:adjustRightInd w:val="0"/>
              <w:spacing w:before="4" w:after="0" w:line="110" w:lineRule="exact"/>
              <w:rPr>
                <w:rFonts w:asciiTheme="majorHAnsi" w:hAnsiTheme="majorHAnsi" w:cs="Times New Roman"/>
                <w:sz w:val="11"/>
                <w:szCs w:val="11"/>
              </w:rPr>
            </w:pPr>
          </w:p>
          <w:p w:rsidR="00A24DBD" w:rsidRPr="009D1249" w:rsidRDefault="00A24DBD" w:rsidP="00A24DBD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265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spacing w:val="-3"/>
                <w:w w:val="110"/>
              </w:rPr>
              <w:t>Д</w:t>
            </w:r>
            <w:r w:rsidRPr="009D1249">
              <w:rPr>
                <w:rFonts w:asciiTheme="majorHAnsi" w:hAnsiTheme="majorHAnsi" w:cs="Times New Roman"/>
                <w:w w:val="110"/>
              </w:rPr>
              <w:t xml:space="preserve">об </w:t>
            </w:r>
            <w:r w:rsidRPr="009D1249">
              <w:rPr>
                <w:rFonts w:asciiTheme="majorHAnsi" w:hAnsiTheme="majorHAnsi" w:cs="Times New Roman"/>
                <w:spacing w:val="1"/>
                <w:w w:val="110"/>
              </w:rPr>
              <w:t>н</w:t>
            </w:r>
            <w:r w:rsidRPr="009D1249">
              <w:rPr>
                <w:rFonts w:asciiTheme="majorHAnsi" w:hAnsiTheme="majorHAnsi" w:cs="Times New Roman"/>
                <w:spacing w:val="-4"/>
                <w:w w:val="110"/>
              </w:rPr>
              <w:t>о</w:t>
            </w:r>
            <w:r w:rsidRPr="009D1249">
              <w:rPr>
                <w:rFonts w:asciiTheme="majorHAnsi" w:hAnsiTheme="majorHAnsi" w:cs="Times New Roman"/>
                <w:w w:val="110"/>
              </w:rPr>
              <w:t>си</w:t>
            </w: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о</w:t>
            </w:r>
            <w:r w:rsidRPr="009D1249">
              <w:rPr>
                <w:rFonts w:asciiTheme="majorHAnsi" w:hAnsiTheme="majorHAnsi" w:cs="Times New Roman"/>
                <w:spacing w:val="1"/>
                <w:w w:val="110"/>
              </w:rPr>
              <w:t>ц</w:t>
            </w:r>
            <w:r w:rsidRPr="009D1249">
              <w:rPr>
                <w:rFonts w:asciiTheme="majorHAnsi" w:hAnsiTheme="majorHAnsi" w:cs="Times New Roman"/>
                <w:w w:val="110"/>
              </w:rPr>
              <w:t>а</w:t>
            </w:r>
            <w:r w:rsidRPr="009D1249">
              <w:rPr>
                <w:rFonts w:asciiTheme="majorHAnsi" w:hAnsiTheme="majorHAnsi" w:cs="Times New Roman"/>
                <w:spacing w:val="-5"/>
                <w:w w:val="110"/>
              </w:rPr>
              <w:t xml:space="preserve"> </w:t>
            </w:r>
            <w:r w:rsidRPr="009D1249">
              <w:rPr>
                <w:rFonts w:asciiTheme="majorHAnsi" w:hAnsiTheme="majorHAnsi" w:cs="Times New Roman"/>
                <w:spacing w:val="1"/>
                <w:w w:val="110"/>
              </w:rPr>
              <w:t>г</w:t>
            </w:r>
            <w:r w:rsidRPr="009D1249">
              <w:rPr>
                <w:rFonts w:asciiTheme="majorHAnsi" w:hAnsiTheme="majorHAnsi" w:cs="Times New Roman"/>
                <w:w w:val="110"/>
              </w:rPr>
              <w:t>азд</w:t>
            </w:r>
            <w:r w:rsidRPr="009D1249">
              <w:rPr>
                <w:rFonts w:asciiTheme="majorHAnsi" w:hAnsiTheme="majorHAnsi" w:cs="Times New Roman"/>
                <w:spacing w:val="-5"/>
                <w:w w:val="110"/>
              </w:rPr>
              <w:t>и</w:t>
            </w:r>
            <w:r w:rsidRPr="009D1249">
              <w:rPr>
                <w:rFonts w:asciiTheme="majorHAnsi" w:hAnsiTheme="majorHAnsi" w:cs="Times New Roman"/>
                <w:w w:val="110"/>
              </w:rPr>
              <w:t>нст</w:t>
            </w:r>
            <w:r w:rsidRPr="009D1249">
              <w:rPr>
                <w:rFonts w:asciiTheme="majorHAnsi" w:hAnsiTheme="majorHAnsi" w:cs="Times New Roman"/>
                <w:spacing w:val="-3"/>
                <w:w w:val="110"/>
              </w:rPr>
              <w:t>в</w:t>
            </w:r>
            <w:r w:rsidRPr="009D1249">
              <w:rPr>
                <w:rFonts w:asciiTheme="majorHAnsi" w:hAnsiTheme="majorHAnsi" w:cs="Times New Roman"/>
                <w:w w:val="110"/>
              </w:rPr>
              <w:t>а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DBD" w:rsidRPr="009D1249" w:rsidRDefault="00A24DBD" w:rsidP="00A24DBD">
            <w:pPr>
              <w:kinsoku w:val="0"/>
              <w:overflowPunct w:val="0"/>
              <w:autoSpaceDE w:val="0"/>
              <w:autoSpaceDN w:val="0"/>
              <w:adjustRightInd w:val="0"/>
              <w:spacing w:before="14" w:after="0" w:line="240" w:lineRule="auto"/>
              <w:ind w:left="589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w w:val="110"/>
              </w:rPr>
              <w:t xml:space="preserve">до 40 </w:t>
            </w:r>
            <w:r w:rsidRPr="009D1249">
              <w:rPr>
                <w:rFonts w:asciiTheme="majorHAnsi" w:hAnsiTheme="majorHAnsi" w:cs="Times New Roman"/>
                <w:spacing w:val="1"/>
                <w:w w:val="110"/>
              </w:rPr>
              <w:t>г</w:t>
            </w: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о</w:t>
            </w:r>
            <w:r w:rsidRPr="009D1249">
              <w:rPr>
                <w:rFonts w:asciiTheme="majorHAnsi" w:hAnsiTheme="majorHAnsi" w:cs="Times New Roman"/>
                <w:w w:val="110"/>
              </w:rPr>
              <w:t>д</w:t>
            </w:r>
            <w:r w:rsidRPr="009D1249">
              <w:rPr>
                <w:rFonts w:asciiTheme="majorHAnsi" w:hAnsiTheme="majorHAnsi" w:cs="Times New Roman"/>
                <w:spacing w:val="-3"/>
                <w:w w:val="110"/>
              </w:rPr>
              <w:t>и</w:t>
            </w:r>
            <w:r w:rsidRPr="009D1249">
              <w:rPr>
                <w:rFonts w:asciiTheme="majorHAnsi" w:hAnsiTheme="majorHAnsi" w:cs="Times New Roman"/>
                <w:spacing w:val="1"/>
                <w:w w:val="110"/>
              </w:rPr>
              <w:t>н</w:t>
            </w:r>
            <w:r w:rsidRPr="009D1249">
              <w:rPr>
                <w:rFonts w:asciiTheme="majorHAnsi" w:hAnsiTheme="majorHAnsi" w:cs="Times New Roman"/>
                <w:w w:val="110"/>
              </w:rPr>
              <w:t>а</w:t>
            </w: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 xml:space="preserve"> </w:t>
            </w:r>
            <w:r w:rsidRPr="009D1249">
              <w:rPr>
                <w:rFonts w:asciiTheme="majorHAnsi" w:hAnsiTheme="majorHAnsi" w:cs="Times New Roman"/>
                <w:w w:val="110"/>
              </w:rPr>
              <w:t>ста</w:t>
            </w: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р</w:t>
            </w:r>
            <w:r w:rsidRPr="009D1249">
              <w:rPr>
                <w:rFonts w:asciiTheme="majorHAnsi" w:hAnsiTheme="majorHAnsi" w:cs="Times New Roman"/>
                <w:w w:val="110"/>
              </w:rPr>
              <w:t>ости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DBD" w:rsidRPr="009D1249" w:rsidRDefault="00CB0A03" w:rsidP="00A24DBD">
            <w:pPr>
              <w:kinsoku w:val="0"/>
              <w:overflowPunct w:val="0"/>
              <w:autoSpaceDE w:val="0"/>
              <w:autoSpaceDN w:val="0"/>
              <w:adjustRightInd w:val="0"/>
              <w:spacing w:before="14" w:after="0" w:line="240" w:lineRule="auto"/>
              <w:ind w:right="1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w w:val="110"/>
              </w:rPr>
              <w:t>3</w:t>
            </w:r>
          </w:p>
        </w:tc>
      </w:tr>
      <w:tr w:rsidR="00A24DBD" w:rsidRPr="00A24DBD">
        <w:trPr>
          <w:trHeight w:hRule="exact" w:val="298"/>
        </w:trPr>
        <w:tc>
          <w:tcPr>
            <w:tcW w:w="48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DBD" w:rsidRPr="009D1249" w:rsidRDefault="00A24DBD" w:rsidP="00A24DBD">
            <w:pPr>
              <w:kinsoku w:val="0"/>
              <w:overflowPunct w:val="0"/>
              <w:autoSpaceDE w:val="0"/>
              <w:autoSpaceDN w:val="0"/>
              <w:adjustRightInd w:val="0"/>
              <w:spacing w:before="14" w:after="0" w:line="240" w:lineRule="auto"/>
              <w:ind w:right="1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DBD" w:rsidRPr="009D1249" w:rsidRDefault="00A24DBD" w:rsidP="00A24DBD">
            <w:pPr>
              <w:kinsoku w:val="0"/>
              <w:overflowPunct w:val="0"/>
              <w:autoSpaceDE w:val="0"/>
              <w:autoSpaceDN w:val="0"/>
              <w:adjustRightInd w:val="0"/>
              <w:spacing w:before="17" w:after="0" w:line="240" w:lineRule="auto"/>
              <w:ind w:left="500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4</w:t>
            </w:r>
            <w:r w:rsidRPr="009D1249">
              <w:rPr>
                <w:rFonts w:asciiTheme="majorHAnsi" w:hAnsiTheme="majorHAnsi" w:cs="Times New Roman"/>
                <w:w w:val="110"/>
              </w:rPr>
              <w:t>1</w:t>
            </w:r>
            <w:r w:rsidRPr="009D1249">
              <w:rPr>
                <w:rFonts w:asciiTheme="majorHAnsi" w:hAnsiTheme="majorHAnsi" w:cs="Times New Roman"/>
                <w:spacing w:val="3"/>
                <w:w w:val="110"/>
              </w:rPr>
              <w:t xml:space="preserve"> </w:t>
            </w:r>
            <w:r w:rsidRPr="009D1249">
              <w:rPr>
                <w:rFonts w:asciiTheme="majorHAnsi" w:hAnsiTheme="majorHAnsi" w:cs="Times New Roman"/>
                <w:w w:val="110"/>
              </w:rPr>
              <w:t xml:space="preserve">– 55 </w:t>
            </w:r>
            <w:r w:rsidRPr="009D1249">
              <w:rPr>
                <w:rFonts w:asciiTheme="majorHAnsi" w:hAnsiTheme="majorHAnsi" w:cs="Times New Roman"/>
                <w:spacing w:val="1"/>
                <w:w w:val="110"/>
              </w:rPr>
              <w:t>г</w:t>
            </w:r>
            <w:r w:rsidRPr="009D1249">
              <w:rPr>
                <w:rFonts w:asciiTheme="majorHAnsi" w:hAnsiTheme="majorHAnsi" w:cs="Times New Roman"/>
                <w:spacing w:val="-4"/>
                <w:w w:val="110"/>
              </w:rPr>
              <w:t>о</w:t>
            </w:r>
            <w:r w:rsidRPr="009D1249">
              <w:rPr>
                <w:rFonts w:asciiTheme="majorHAnsi" w:hAnsiTheme="majorHAnsi" w:cs="Times New Roman"/>
                <w:w w:val="110"/>
              </w:rPr>
              <w:t>д</w:t>
            </w:r>
            <w:r w:rsidRPr="009D1249">
              <w:rPr>
                <w:rFonts w:asciiTheme="majorHAnsi" w:hAnsiTheme="majorHAnsi" w:cs="Times New Roman"/>
                <w:spacing w:val="-3"/>
                <w:w w:val="110"/>
              </w:rPr>
              <w:t>и</w:t>
            </w:r>
            <w:r w:rsidRPr="009D1249">
              <w:rPr>
                <w:rFonts w:asciiTheme="majorHAnsi" w:hAnsiTheme="majorHAnsi" w:cs="Times New Roman"/>
                <w:spacing w:val="1"/>
                <w:w w:val="110"/>
              </w:rPr>
              <w:t>н</w:t>
            </w:r>
            <w:r w:rsidRPr="009D1249">
              <w:rPr>
                <w:rFonts w:asciiTheme="majorHAnsi" w:hAnsiTheme="majorHAnsi" w:cs="Times New Roman"/>
                <w:w w:val="110"/>
              </w:rPr>
              <w:t>а с</w:t>
            </w:r>
            <w:r w:rsidRPr="009D1249">
              <w:rPr>
                <w:rFonts w:asciiTheme="majorHAnsi" w:hAnsiTheme="majorHAnsi" w:cs="Times New Roman"/>
                <w:spacing w:val="-3"/>
                <w:w w:val="110"/>
              </w:rPr>
              <w:t>т</w:t>
            </w:r>
            <w:r w:rsidRPr="009D1249">
              <w:rPr>
                <w:rFonts w:asciiTheme="majorHAnsi" w:hAnsiTheme="majorHAnsi" w:cs="Times New Roman"/>
                <w:w w:val="110"/>
              </w:rPr>
              <w:t>ар</w:t>
            </w: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о</w:t>
            </w:r>
            <w:r w:rsidRPr="009D1249">
              <w:rPr>
                <w:rFonts w:asciiTheme="majorHAnsi" w:hAnsiTheme="majorHAnsi" w:cs="Times New Roman"/>
                <w:w w:val="110"/>
              </w:rPr>
              <w:t>с</w:t>
            </w:r>
            <w:r w:rsidRPr="009D1249">
              <w:rPr>
                <w:rFonts w:asciiTheme="majorHAnsi" w:hAnsiTheme="majorHAnsi" w:cs="Times New Roman"/>
                <w:spacing w:val="-3"/>
                <w:w w:val="110"/>
              </w:rPr>
              <w:t>т</w:t>
            </w:r>
            <w:r w:rsidRPr="009D1249">
              <w:rPr>
                <w:rFonts w:asciiTheme="majorHAnsi" w:hAnsiTheme="majorHAnsi" w:cs="Times New Roman"/>
                <w:w w:val="110"/>
              </w:rPr>
              <w:t>и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DBD" w:rsidRPr="009D1249" w:rsidRDefault="00A24DBD" w:rsidP="00A24DBD">
            <w:pPr>
              <w:kinsoku w:val="0"/>
              <w:overflowPunct w:val="0"/>
              <w:autoSpaceDE w:val="0"/>
              <w:autoSpaceDN w:val="0"/>
              <w:adjustRightInd w:val="0"/>
              <w:spacing w:before="17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w w:val="110"/>
              </w:rPr>
              <w:t>2</w:t>
            </w:r>
          </w:p>
        </w:tc>
      </w:tr>
      <w:tr w:rsidR="00A24DBD" w:rsidRPr="00A24DBD">
        <w:trPr>
          <w:trHeight w:hRule="exact" w:val="298"/>
        </w:trPr>
        <w:tc>
          <w:tcPr>
            <w:tcW w:w="48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DBD" w:rsidRPr="009D1249" w:rsidRDefault="00A24DBD" w:rsidP="00A24DBD">
            <w:pPr>
              <w:kinsoku w:val="0"/>
              <w:overflowPunct w:val="0"/>
              <w:autoSpaceDE w:val="0"/>
              <w:autoSpaceDN w:val="0"/>
              <w:adjustRightInd w:val="0"/>
              <w:spacing w:before="17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DBD" w:rsidRPr="009D1249" w:rsidRDefault="00A24DBD" w:rsidP="00A24DBD">
            <w:pPr>
              <w:kinsoku w:val="0"/>
              <w:overflowPunct w:val="0"/>
              <w:autoSpaceDE w:val="0"/>
              <w:autoSpaceDN w:val="0"/>
              <w:adjustRightInd w:val="0"/>
              <w:spacing w:before="17" w:after="0" w:line="240" w:lineRule="auto"/>
              <w:ind w:left="500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5</w:t>
            </w:r>
            <w:r w:rsidRPr="009D1249">
              <w:rPr>
                <w:rFonts w:asciiTheme="majorHAnsi" w:hAnsiTheme="majorHAnsi" w:cs="Times New Roman"/>
                <w:w w:val="110"/>
              </w:rPr>
              <w:t>6</w:t>
            </w:r>
            <w:r w:rsidRPr="009D1249">
              <w:rPr>
                <w:rFonts w:asciiTheme="majorHAnsi" w:hAnsiTheme="majorHAnsi" w:cs="Times New Roman"/>
                <w:spacing w:val="3"/>
                <w:w w:val="110"/>
              </w:rPr>
              <w:t xml:space="preserve"> </w:t>
            </w:r>
            <w:r w:rsidRPr="009D1249">
              <w:rPr>
                <w:rFonts w:asciiTheme="majorHAnsi" w:hAnsiTheme="majorHAnsi" w:cs="Times New Roman"/>
                <w:w w:val="110"/>
              </w:rPr>
              <w:t xml:space="preserve">– 65 </w:t>
            </w:r>
            <w:r w:rsidRPr="009D1249">
              <w:rPr>
                <w:rFonts w:asciiTheme="majorHAnsi" w:hAnsiTheme="majorHAnsi" w:cs="Times New Roman"/>
                <w:spacing w:val="1"/>
                <w:w w:val="110"/>
              </w:rPr>
              <w:t>г</w:t>
            </w:r>
            <w:r w:rsidRPr="009D1249">
              <w:rPr>
                <w:rFonts w:asciiTheme="majorHAnsi" w:hAnsiTheme="majorHAnsi" w:cs="Times New Roman"/>
                <w:spacing w:val="-4"/>
                <w:w w:val="110"/>
              </w:rPr>
              <w:t>о</w:t>
            </w:r>
            <w:r w:rsidRPr="009D1249">
              <w:rPr>
                <w:rFonts w:asciiTheme="majorHAnsi" w:hAnsiTheme="majorHAnsi" w:cs="Times New Roman"/>
                <w:w w:val="110"/>
              </w:rPr>
              <w:t>д</w:t>
            </w:r>
            <w:r w:rsidRPr="009D1249">
              <w:rPr>
                <w:rFonts w:asciiTheme="majorHAnsi" w:hAnsiTheme="majorHAnsi" w:cs="Times New Roman"/>
                <w:spacing w:val="-3"/>
                <w:w w:val="110"/>
              </w:rPr>
              <w:t>и</w:t>
            </w:r>
            <w:r w:rsidRPr="009D1249">
              <w:rPr>
                <w:rFonts w:asciiTheme="majorHAnsi" w:hAnsiTheme="majorHAnsi" w:cs="Times New Roman"/>
                <w:spacing w:val="1"/>
                <w:w w:val="110"/>
              </w:rPr>
              <w:t>н</w:t>
            </w:r>
            <w:r w:rsidRPr="009D1249">
              <w:rPr>
                <w:rFonts w:asciiTheme="majorHAnsi" w:hAnsiTheme="majorHAnsi" w:cs="Times New Roman"/>
                <w:w w:val="110"/>
              </w:rPr>
              <w:t>а с</w:t>
            </w:r>
            <w:r w:rsidRPr="009D1249">
              <w:rPr>
                <w:rFonts w:asciiTheme="majorHAnsi" w:hAnsiTheme="majorHAnsi" w:cs="Times New Roman"/>
                <w:spacing w:val="-3"/>
                <w:w w:val="110"/>
              </w:rPr>
              <w:t>т</w:t>
            </w:r>
            <w:r w:rsidRPr="009D1249">
              <w:rPr>
                <w:rFonts w:asciiTheme="majorHAnsi" w:hAnsiTheme="majorHAnsi" w:cs="Times New Roman"/>
                <w:w w:val="110"/>
              </w:rPr>
              <w:t>ар</w:t>
            </w: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о</w:t>
            </w:r>
            <w:r w:rsidRPr="009D1249">
              <w:rPr>
                <w:rFonts w:asciiTheme="majorHAnsi" w:hAnsiTheme="majorHAnsi" w:cs="Times New Roman"/>
                <w:w w:val="110"/>
              </w:rPr>
              <w:t>с</w:t>
            </w:r>
            <w:r w:rsidRPr="009D1249">
              <w:rPr>
                <w:rFonts w:asciiTheme="majorHAnsi" w:hAnsiTheme="majorHAnsi" w:cs="Times New Roman"/>
                <w:spacing w:val="-3"/>
                <w:w w:val="110"/>
              </w:rPr>
              <w:t>т</w:t>
            </w:r>
            <w:r w:rsidRPr="009D1249">
              <w:rPr>
                <w:rFonts w:asciiTheme="majorHAnsi" w:hAnsiTheme="majorHAnsi" w:cs="Times New Roman"/>
                <w:w w:val="110"/>
              </w:rPr>
              <w:t>и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DBD" w:rsidRPr="009D1249" w:rsidRDefault="00A24DBD" w:rsidP="00A24DBD">
            <w:pPr>
              <w:kinsoku w:val="0"/>
              <w:overflowPunct w:val="0"/>
              <w:autoSpaceDE w:val="0"/>
              <w:autoSpaceDN w:val="0"/>
              <w:adjustRightInd w:val="0"/>
              <w:spacing w:before="17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w w:val="110"/>
              </w:rPr>
              <w:t>1</w:t>
            </w:r>
          </w:p>
        </w:tc>
      </w:tr>
      <w:tr w:rsidR="00A24DBD" w:rsidRPr="00A24DBD">
        <w:trPr>
          <w:trHeight w:hRule="exact" w:val="516"/>
        </w:trPr>
        <w:tc>
          <w:tcPr>
            <w:tcW w:w="4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DBD" w:rsidRPr="009D1249" w:rsidRDefault="00A24DBD" w:rsidP="00A24DBD">
            <w:pPr>
              <w:kinsoku w:val="0"/>
              <w:overflowPunct w:val="0"/>
              <w:autoSpaceDE w:val="0"/>
              <w:autoSpaceDN w:val="0"/>
              <w:adjustRightInd w:val="0"/>
              <w:spacing w:before="5" w:after="0" w:line="120" w:lineRule="exact"/>
              <w:rPr>
                <w:rFonts w:asciiTheme="majorHAnsi" w:hAnsiTheme="majorHAnsi" w:cs="Times New Roman"/>
                <w:sz w:val="12"/>
                <w:szCs w:val="12"/>
              </w:rPr>
            </w:pPr>
          </w:p>
          <w:p w:rsidR="00A24DBD" w:rsidRPr="009D1249" w:rsidRDefault="00A24DBD" w:rsidP="00A24DBD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265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spacing w:val="-4"/>
                <w:w w:val="110"/>
              </w:rPr>
              <w:t>М</w:t>
            </w:r>
            <w:r w:rsidRPr="009D1249">
              <w:rPr>
                <w:rFonts w:asciiTheme="majorHAnsi" w:hAnsiTheme="majorHAnsi" w:cs="Times New Roman"/>
                <w:w w:val="110"/>
              </w:rPr>
              <w:t>л</w:t>
            </w: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а</w:t>
            </w:r>
            <w:r w:rsidRPr="009D1249">
              <w:rPr>
                <w:rFonts w:asciiTheme="majorHAnsi" w:hAnsiTheme="majorHAnsi" w:cs="Times New Roman"/>
                <w:w w:val="110"/>
              </w:rPr>
              <w:t>ди</w:t>
            </w:r>
            <w:r w:rsidRPr="009D1249">
              <w:rPr>
                <w:rFonts w:asciiTheme="majorHAnsi" w:hAnsiTheme="majorHAnsi" w:cs="Times New Roman"/>
                <w:spacing w:val="-5"/>
                <w:w w:val="110"/>
              </w:rPr>
              <w:t xml:space="preserve"> </w:t>
            </w:r>
            <w:r w:rsidRPr="009D1249">
              <w:rPr>
                <w:rFonts w:asciiTheme="majorHAnsi" w:hAnsiTheme="majorHAnsi" w:cs="Times New Roman"/>
                <w:w w:val="110"/>
              </w:rPr>
              <w:t>б</w:t>
            </w: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р</w:t>
            </w:r>
            <w:r w:rsidRPr="009D1249">
              <w:rPr>
                <w:rFonts w:asciiTheme="majorHAnsi" w:hAnsiTheme="majorHAnsi" w:cs="Times New Roman"/>
                <w:w w:val="110"/>
              </w:rPr>
              <w:t>ач</w:t>
            </w:r>
            <w:r w:rsidRPr="009D1249">
              <w:rPr>
                <w:rFonts w:asciiTheme="majorHAnsi" w:hAnsiTheme="majorHAnsi" w:cs="Times New Roman"/>
                <w:spacing w:val="1"/>
                <w:w w:val="110"/>
              </w:rPr>
              <w:t>н</w:t>
            </w:r>
            <w:r w:rsidRPr="009D1249">
              <w:rPr>
                <w:rFonts w:asciiTheme="majorHAnsi" w:hAnsiTheme="majorHAnsi" w:cs="Times New Roman"/>
                <w:w w:val="110"/>
              </w:rPr>
              <w:t>и</w:t>
            </w:r>
            <w:r w:rsidRPr="009D1249">
              <w:rPr>
                <w:rFonts w:asciiTheme="majorHAnsi" w:hAnsiTheme="majorHAnsi" w:cs="Times New Roman"/>
                <w:spacing w:val="-10"/>
                <w:w w:val="110"/>
              </w:rPr>
              <w:t xml:space="preserve"> </w:t>
            </w:r>
            <w:r w:rsidRPr="009D1249">
              <w:rPr>
                <w:rFonts w:asciiTheme="majorHAnsi" w:hAnsiTheme="majorHAnsi" w:cs="Times New Roman"/>
                <w:spacing w:val="2"/>
                <w:w w:val="110"/>
              </w:rPr>
              <w:t>п</w:t>
            </w: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а</w:t>
            </w:r>
            <w:r w:rsidRPr="009D1249">
              <w:rPr>
                <w:rFonts w:asciiTheme="majorHAnsi" w:hAnsiTheme="majorHAnsi" w:cs="Times New Roman"/>
                <w:w w:val="110"/>
              </w:rPr>
              <w:t>р</w:t>
            </w: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о</w:t>
            </w:r>
            <w:r w:rsidRPr="009D1249">
              <w:rPr>
                <w:rFonts w:asciiTheme="majorHAnsi" w:hAnsiTheme="majorHAnsi" w:cs="Times New Roman"/>
                <w:spacing w:val="1"/>
                <w:w w:val="110"/>
              </w:rPr>
              <w:t>в</w:t>
            </w:r>
            <w:r w:rsidRPr="009D1249">
              <w:rPr>
                <w:rFonts w:asciiTheme="majorHAnsi" w:hAnsiTheme="majorHAnsi" w:cs="Times New Roman"/>
                <w:w w:val="110"/>
              </w:rPr>
              <w:t>и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DBD" w:rsidRPr="009D1249" w:rsidRDefault="00A24DBD" w:rsidP="00A24DBD">
            <w:pPr>
              <w:kinsoku w:val="0"/>
              <w:overflowPunct w:val="0"/>
              <w:autoSpaceDE w:val="0"/>
              <w:autoSpaceDN w:val="0"/>
              <w:adjustRightInd w:val="0"/>
              <w:spacing w:before="4" w:after="0" w:line="252" w:lineRule="exact"/>
              <w:ind w:left="1177" w:hanging="608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w w:val="110"/>
              </w:rPr>
              <w:t>наст</w:t>
            </w: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а</w:t>
            </w:r>
            <w:r w:rsidRPr="009D1249">
              <w:rPr>
                <w:rFonts w:asciiTheme="majorHAnsi" w:hAnsiTheme="majorHAnsi" w:cs="Times New Roman"/>
                <w:w w:val="110"/>
              </w:rPr>
              <w:t>њ</w:t>
            </w: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е</w:t>
            </w:r>
            <w:r w:rsidRPr="009D1249">
              <w:rPr>
                <w:rFonts w:asciiTheme="majorHAnsi" w:hAnsiTheme="majorHAnsi" w:cs="Times New Roman"/>
                <w:spacing w:val="1"/>
                <w:w w:val="110"/>
              </w:rPr>
              <w:t>н</w:t>
            </w:r>
            <w:r w:rsidRPr="009D1249">
              <w:rPr>
                <w:rFonts w:asciiTheme="majorHAnsi" w:hAnsiTheme="majorHAnsi" w:cs="Times New Roman"/>
                <w:w w:val="110"/>
              </w:rPr>
              <w:t>и</w:t>
            </w:r>
            <w:r w:rsidRPr="009D1249">
              <w:rPr>
                <w:rFonts w:asciiTheme="majorHAnsi" w:hAnsiTheme="majorHAnsi" w:cs="Times New Roman"/>
                <w:spacing w:val="10"/>
                <w:w w:val="110"/>
              </w:rPr>
              <w:t xml:space="preserve"> </w:t>
            </w:r>
            <w:r w:rsidRPr="009D1249">
              <w:rPr>
                <w:rFonts w:asciiTheme="majorHAnsi" w:hAnsiTheme="majorHAnsi" w:cs="Times New Roman"/>
                <w:spacing w:val="1"/>
                <w:w w:val="110"/>
              </w:rPr>
              <w:t>н</w:t>
            </w:r>
            <w:r w:rsidRPr="009D1249">
              <w:rPr>
                <w:rFonts w:asciiTheme="majorHAnsi" w:hAnsiTheme="majorHAnsi" w:cs="Times New Roman"/>
                <w:w w:val="110"/>
              </w:rPr>
              <w:t>а</w:t>
            </w:r>
            <w:r w:rsidRPr="009D1249">
              <w:rPr>
                <w:rFonts w:asciiTheme="majorHAnsi" w:hAnsiTheme="majorHAnsi" w:cs="Times New Roman"/>
                <w:spacing w:val="13"/>
                <w:w w:val="110"/>
              </w:rPr>
              <w:t xml:space="preserve"> </w:t>
            </w:r>
            <w:r w:rsidRPr="009D1249">
              <w:rPr>
                <w:rFonts w:asciiTheme="majorHAnsi" w:hAnsiTheme="majorHAnsi" w:cs="Times New Roman"/>
                <w:w w:val="110"/>
              </w:rPr>
              <w:t>с</w:t>
            </w: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ео</w:t>
            </w:r>
            <w:r w:rsidRPr="009D1249">
              <w:rPr>
                <w:rFonts w:asciiTheme="majorHAnsi" w:hAnsiTheme="majorHAnsi" w:cs="Times New Roman"/>
                <w:w w:val="110"/>
              </w:rPr>
              <w:t>ском</w:t>
            </w:r>
            <w:r w:rsidRPr="009D1249">
              <w:rPr>
                <w:rFonts w:asciiTheme="majorHAnsi" w:hAnsiTheme="majorHAnsi" w:cs="Times New Roman"/>
                <w:w w:val="108"/>
              </w:rPr>
              <w:t xml:space="preserve"> </w:t>
            </w:r>
            <w:r w:rsidRPr="009D1249">
              <w:rPr>
                <w:rFonts w:asciiTheme="majorHAnsi" w:hAnsiTheme="majorHAnsi" w:cs="Times New Roman"/>
                <w:w w:val="110"/>
              </w:rPr>
              <w:t>под</w:t>
            </w: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р</w:t>
            </w:r>
            <w:r w:rsidRPr="009D1249">
              <w:rPr>
                <w:rFonts w:asciiTheme="majorHAnsi" w:hAnsiTheme="majorHAnsi" w:cs="Times New Roman"/>
                <w:spacing w:val="-4"/>
                <w:w w:val="110"/>
              </w:rPr>
              <w:t>у</w:t>
            </w:r>
            <w:r w:rsidRPr="009D1249">
              <w:rPr>
                <w:rFonts w:asciiTheme="majorHAnsi" w:hAnsiTheme="majorHAnsi" w:cs="Times New Roman"/>
                <w:w w:val="110"/>
              </w:rPr>
              <w:t>ч</w:t>
            </w:r>
            <w:r w:rsidRPr="009D1249">
              <w:rPr>
                <w:rFonts w:asciiTheme="majorHAnsi" w:hAnsiTheme="majorHAnsi" w:cs="Times New Roman"/>
                <w:spacing w:val="1"/>
                <w:w w:val="110"/>
              </w:rPr>
              <w:t>ј</w:t>
            </w:r>
            <w:r w:rsidRPr="009D1249">
              <w:rPr>
                <w:rFonts w:asciiTheme="majorHAnsi" w:hAnsiTheme="majorHAnsi" w:cs="Times New Roman"/>
                <w:w w:val="110"/>
              </w:rPr>
              <w:t>у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DBD" w:rsidRPr="009D1249" w:rsidRDefault="00A24DBD" w:rsidP="00A24DBD">
            <w:pPr>
              <w:kinsoku w:val="0"/>
              <w:overflowPunct w:val="0"/>
              <w:autoSpaceDE w:val="0"/>
              <w:autoSpaceDN w:val="0"/>
              <w:adjustRightInd w:val="0"/>
              <w:spacing w:before="5" w:after="0" w:line="120" w:lineRule="exact"/>
              <w:rPr>
                <w:rFonts w:asciiTheme="majorHAnsi" w:hAnsiTheme="majorHAnsi" w:cs="Times New Roman"/>
                <w:sz w:val="12"/>
                <w:szCs w:val="12"/>
              </w:rPr>
            </w:pPr>
          </w:p>
          <w:p w:rsidR="00A24DBD" w:rsidRPr="009D1249" w:rsidRDefault="00A24DBD" w:rsidP="00A24DBD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w w:val="110"/>
              </w:rPr>
              <w:t>3</w:t>
            </w:r>
          </w:p>
        </w:tc>
      </w:tr>
      <w:tr w:rsidR="00A24DBD" w:rsidRPr="00A24DBD">
        <w:trPr>
          <w:trHeight w:hRule="exact" w:val="300"/>
        </w:trPr>
        <w:tc>
          <w:tcPr>
            <w:tcW w:w="4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DBD" w:rsidRPr="009D1249" w:rsidRDefault="00A24DBD" w:rsidP="00A24DBD">
            <w:pPr>
              <w:kinsoku w:val="0"/>
              <w:overflowPunct w:val="0"/>
              <w:autoSpaceDE w:val="0"/>
              <w:autoSpaceDN w:val="0"/>
              <w:adjustRightInd w:val="0"/>
              <w:spacing w:before="17" w:after="0" w:line="240" w:lineRule="auto"/>
              <w:ind w:left="265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w w:val="110"/>
              </w:rPr>
              <w:t>П</w:t>
            </w: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о</w:t>
            </w:r>
            <w:r w:rsidRPr="009D1249">
              <w:rPr>
                <w:rFonts w:asciiTheme="majorHAnsi" w:hAnsiTheme="majorHAnsi" w:cs="Times New Roman"/>
                <w:w w:val="110"/>
              </w:rPr>
              <w:t xml:space="preserve">л </w:t>
            </w:r>
            <w:r w:rsidRPr="009D1249">
              <w:rPr>
                <w:rFonts w:asciiTheme="majorHAnsi" w:hAnsiTheme="majorHAnsi" w:cs="Times New Roman"/>
                <w:spacing w:val="1"/>
                <w:w w:val="110"/>
              </w:rPr>
              <w:t>н</w:t>
            </w: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о</w:t>
            </w:r>
            <w:r w:rsidRPr="009D1249">
              <w:rPr>
                <w:rFonts w:asciiTheme="majorHAnsi" w:hAnsiTheme="majorHAnsi" w:cs="Times New Roman"/>
                <w:w w:val="110"/>
              </w:rPr>
              <w:t>с</w:t>
            </w:r>
            <w:r w:rsidRPr="009D1249">
              <w:rPr>
                <w:rFonts w:asciiTheme="majorHAnsi" w:hAnsiTheme="majorHAnsi" w:cs="Times New Roman"/>
                <w:spacing w:val="-3"/>
                <w:w w:val="110"/>
              </w:rPr>
              <w:t>и</w:t>
            </w:r>
            <w:r w:rsidRPr="009D1249">
              <w:rPr>
                <w:rFonts w:asciiTheme="majorHAnsi" w:hAnsiTheme="majorHAnsi" w:cs="Times New Roman"/>
                <w:w w:val="110"/>
              </w:rPr>
              <w:t>о</w:t>
            </w:r>
            <w:r w:rsidRPr="009D1249">
              <w:rPr>
                <w:rFonts w:asciiTheme="majorHAnsi" w:hAnsiTheme="majorHAnsi" w:cs="Times New Roman"/>
                <w:spacing w:val="1"/>
                <w:w w:val="110"/>
              </w:rPr>
              <w:t>ц</w:t>
            </w:r>
            <w:r w:rsidRPr="009D1249">
              <w:rPr>
                <w:rFonts w:asciiTheme="majorHAnsi" w:hAnsiTheme="majorHAnsi" w:cs="Times New Roman"/>
                <w:w w:val="110"/>
              </w:rPr>
              <w:t>а</w:t>
            </w:r>
            <w:r w:rsidRPr="009D1249">
              <w:rPr>
                <w:rFonts w:asciiTheme="majorHAnsi" w:hAnsiTheme="majorHAnsi" w:cs="Times New Roman"/>
                <w:spacing w:val="-4"/>
                <w:w w:val="110"/>
              </w:rPr>
              <w:t xml:space="preserve"> </w:t>
            </w:r>
            <w:r w:rsidRPr="009D1249">
              <w:rPr>
                <w:rFonts w:asciiTheme="majorHAnsi" w:hAnsiTheme="majorHAnsi" w:cs="Times New Roman"/>
                <w:spacing w:val="3"/>
                <w:w w:val="110"/>
              </w:rPr>
              <w:t>г</w:t>
            </w: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аз</w:t>
            </w:r>
            <w:r w:rsidRPr="009D1249">
              <w:rPr>
                <w:rFonts w:asciiTheme="majorHAnsi" w:hAnsiTheme="majorHAnsi" w:cs="Times New Roman"/>
                <w:w w:val="110"/>
              </w:rPr>
              <w:t>д</w:t>
            </w:r>
            <w:r w:rsidRPr="009D1249">
              <w:rPr>
                <w:rFonts w:asciiTheme="majorHAnsi" w:hAnsiTheme="majorHAnsi" w:cs="Times New Roman"/>
                <w:spacing w:val="-3"/>
                <w:w w:val="110"/>
              </w:rPr>
              <w:t>и</w:t>
            </w:r>
            <w:r w:rsidRPr="009D1249">
              <w:rPr>
                <w:rFonts w:asciiTheme="majorHAnsi" w:hAnsiTheme="majorHAnsi" w:cs="Times New Roman"/>
                <w:spacing w:val="1"/>
                <w:w w:val="110"/>
              </w:rPr>
              <w:t>н</w:t>
            </w:r>
            <w:r w:rsidRPr="009D1249">
              <w:rPr>
                <w:rFonts w:asciiTheme="majorHAnsi" w:hAnsiTheme="majorHAnsi" w:cs="Times New Roman"/>
                <w:w w:val="110"/>
              </w:rPr>
              <w:t>ст</w:t>
            </w:r>
            <w:r w:rsidRPr="009D1249">
              <w:rPr>
                <w:rFonts w:asciiTheme="majorHAnsi" w:hAnsiTheme="majorHAnsi" w:cs="Times New Roman"/>
                <w:spacing w:val="-3"/>
                <w:w w:val="110"/>
              </w:rPr>
              <w:t>в</w:t>
            </w:r>
            <w:r w:rsidRPr="009D1249">
              <w:rPr>
                <w:rFonts w:asciiTheme="majorHAnsi" w:hAnsiTheme="majorHAnsi" w:cs="Times New Roman"/>
                <w:w w:val="110"/>
              </w:rPr>
              <w:t>а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DBD" w:rsidRPr="009D1249" w:rsidRDefault="00A24DBD" w:rsidP="00A24DBD">
            <w:pPr>
              <w:kinsoku w:val="0"/>
              <w:overflowPunct w:val="0"/>
              <w:autoSpaceDE w:val="0"/>
              <w:autoSpaceDN w:val="0"/>
              <w:adjustRightInd w:val="0"/>
              <w:spacing w:before="17" w:after="0" w:line="240" w:lineRule="auto"/>
              <w:ind w:left="1158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w w:val="105"/>
              </w:rPr>
              <w:t>же</w:t>
            </w:r>
            <w:r w:rsidRPr="009D1249">
              <w:rPr>
                <w:rFonts w:asciiTheme="majorHAnsi" w:hAnsiTheme="majorHAnsi" w:cs="Times New Roman"/>
                <w:spacing w:val="1"/>
                <w:w w:val="105"/>
              </w:rPr>
              <w:t>н</w:t>
            </w:r>
            <w:r w:rsidRPr="009D1249">
              <w:rPr>
                <w:rFonts w:asciiTheme="majorHAnsi" w:hAnsiTheme="majorHAnsi" w:cs="Times New Roman"/>
                <w:w w:val="105"/>
              </w:rPr>
              <w:t>с</w:t>
            </w:r>
            <w:r w:rsidRPr="009D1249">
              <w:rPr>
                <w:rFonts w:asciiTheme="majorHAnsi" w:hAnsiTheme="majorHAnsi" w:cs="Times New Roman"/>
                <w:spacing w:val="-3"/>
                <w:w w:val="105"/>
              </w:rPr>
              <w:t>к</w:t>
            </w:r>
            <w:r w:rsidRPr="009D1249">
              <w:rPr>
                <w:rFonts w:asciiTheme="majorHAnsi" w:hAnsiTheme="majorHAnsi" w:cs="Times New Roman"/>
                <w:w w:val="105"/>
              </w:rPr>
              <w:t>и</w:t>
            </w:r>
            <w:r w:rsidRPr="009D1249">
              <w:rPr>
                <w:rFonts w:asciiTheme="majorHAnsi" w:hAnsiTheme="majorHAnsi" w:cs="Times New Roman"/>
                <w:spacing w:val="12"/>
                <w:w w:val="105"/>
              </w:rPr>
              <w:t xml:space="preserve"> </w:t>
            </w:r>
            <w:r w:rsidRPr="009D1249">
              <w:rPr>
                <w:rFonts w:asciiTheme="majorHAnsi" w:hAnsiTheme="majorHAnsi" w:cs="Times New Roman"/>
                <w:w w:val="105"/>
              </w:rPr>
              <w:t>пол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DBD" w:rsidRPr="009D1249" w:rsidRDefault="00A24DBD" w:rsidP="00A24DBD">
            <w:pPr>
              <w:kinsoku w:val="0"/>
              <w:overflowPunct w:val="0"/>
              <w:autoSpaceDE w:val="0"/>
              <w:autoSpaceDN w:val="0"/>
              <w:adjustRightInd w:val="0"/>
              <w:spacing w:before="17" w:after="0" w:line="240" w:lineRule="auto"/>
              <w:ind w:left="1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w w:val="110"/>
              </w:rPr>
              <w:t>1</w:t>
            </w:r>
          </w:p>
        </w:tc>
      </w:tr>
      <w:tr w:rsidR="00A24DBD" w:rsidRPr="00A24DBD">
        <w:trPr>
          <w:trHeight w:hRule="exact" w:val="768"/>
        </w:trPr>
        <w:tc>
          <w:tcPr>
            <w:tcW w:w="48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DBD" w:rsidRPr="009D1249" w:rsidRDefault="00A24DBD" w:rsidP="00A24DBD">
            <w:pPr>
              <w:kinsoku w:val="0"/>
              <w:overflowPunct w:val="0"/>
              <w:autoSpaceDE w:val="0"/>
              <w:autoSpaceDN w:val="0"/>
              <w:adjustRightInd w:val="0"/>
              <w:spacing w:before="14" w:after="0" w:line="240" w:lineRule="exact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A24DBD" w:rsidRPr="009D1249" w:rsidRDefault="00A24DBD" w:rsidP="00A24DBD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2" w:right="242" w:firstLine="163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Б</w:t>
            </w:r>
            <w:r w:rsidRPr="009D1249">
              <w:rPr>
                <w:rFonts w:asciiTheme="majorHAnsi" w:hAnsiTheme="majorHAnsi" w:cs="Times New Roman"/>
                <w:w w:val="110"/>
              </w:rPr>
              <w:t>р</w:t>
            </w: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о</w:t>
            </w:r>
            <w:r w:rsidRPr="009D1249">
              <w:rPr>
                <w:rFonts w:asciiTheme="majorHAnsi" w:hAnsiTheme="majorHAnsi" w:cs="Times New Roman"/>
                <w:w w:val="110"/>
              </w:rPr>
              <w:t>ј</w:t>
            </w:r>
            <w:r w:rsidRPr="009D1249">
              <w:rPr>
                <w:rFonts w:asciiTheme="majorHAnsi" w:hAnsiTheme="majorHAnsi" w:cs="Times New Roman"/>
                <w:spacing w:val="5"/>
                <w:w w:val="110"/>
              </w:rPr>
              <w:t xml:space="preserve"> </w:t>
            </w: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р</w:t>
            </w:r>
            <w:r w:rsidRPr="009D1249">
              <w:rPr>
                <w:rFonts w:asciiTheme="majorHAnsi" w:hAnsiTheme="majorHAnsi" w:cs="Times New Roman"/>
                <w:spacing w:val="-4"/>
                <w:w w:val="110"/>
              </w:rPr>
              <w:t>а</w:t>
            </w:r>
            <w:r w:rsidRPr="009D1249">
              <w:rPr>
                <w:rFonts w:asciiTheme="majorHAnsi" w:hAnsiTheme="majorHAnsi" w:cs="Times New Roman"/>
                <w:w w:val="110"/>
              </w:rPr>
              <w:t>дно с</w:t>
            </w:r>
            <w:r w:rsidRPr="009D1249">
              <w:rPr>
                <w:rFonts w:asciiTheme="majorHAnsi" w:hAnsiTheme="majorHAnsi" w:cs="Times New Roman"/>
                <w:spacing w:val="2"/>
                <w:w w:val="110"/>
              </w:rPr>
              <w:t>п</w:t>
            </w: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о</w:t>
            </w:r>
            <w:r w:rsidRPr="009D1249">
              <w:rPr>
                <w:rFonts w:asciiTheme="majorHAnsi" w:hAnsiTheme="majorHAnsi" w:cs="Times New Roman"/>
                <w:w w:val="110"/>
              </w:rPr>
              <w:t>с</w:t>
            </w:r>
            <w:r w:rsidRPr="009D1249">
              <w:rPr>
                <w:rFonts w:asciiTheme="majorHAnsi" w:hAnsiTheme="majorHAnsi" w:cs="Times New Roman"/>
                <w:spacing w:val="-4"/>
                <w:w w:val="110"/>
              </w:rPr>
              <w:t>о</w:t>
            </w:r>
            <w:r w:rsidRPr="009D1249">
              <w:rPr>
                <w:rFonts w:asciiTheme="majorHAnsi" w:hAnsiTheme="majorHAnsi" w:cs="Times New Roman"/>
                <w:w w:val="110"/>
              </w:rPr>
              <w:t xml:space="preserve">бних </w:t>
            </w:r>
            <w:r w:rsidRPr="009D1249">
              <w:rPr>
                <w:rFonts w:asciiTheme="majorHAnsi" w:hAnsiTheme="majorHAnsi" w:cs="Times New Roman"/>
                <w:spacing w:val="-4"/>
                <w:w w:val="110"/>
              </w:rPr>
              <w:t>ч</w:t>
            </w:r>
            <w:r w:rsidRPr="009D1249">
              <w:rPr>
                <w:rFonts w:asciiTheme="majorHAnsi" w:hAnsiTheme="majorHAnsi" w:cs="Times New Roman"/>
                <w:w w:val="110"/>
              </w:rPr>
              <w:t>л</w:t>
            </w: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а</w:t>
            </w:r>
            <w:r w:rsidRPr="009D1249">
              <w:rPr>
                <w:rFonts w:asciiTheme="majorHAnsi" w:hAnsiTheme="majorHAnsi" w:cs="Times New Roman"/>
                <w:spacing w:val="1"/>
                <w:w w:val="110"/>
              </w:rPr>
              <w:t>н</w:t>
            </w: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о</w:t>
            </w:r>
            <w:r w:rsidRPr="009D1249">
              <w:rPr>
                <w:rFonts w:asciiTheme="majorHAnsi" w:hAnsiTheme="majorHAnsi" w:cs="Times New Roman"/>
                <w:w w:val="110"/>
              </w:rPr>
              <w:t>ва</w:t>
            </w:r>
            <w:r w:rsidRPr="009D1249">
              <w:rPr>
                <w:rFonts w:asciiTheme="majorHAnsi" w:hAnsiTheme="majorHAnsi" w:cs="Times New Roman"/>
                <w:w w:val="125"/>
              </w:rPr>
              <w:t xml:space="preserve"> </w:t>
            </w:r>
            <w:r w:rsidRPr="009D1249">
              <w:rPr>
                <w:rFonts w:asciiTheme="majorHAnsi" w:hAnsiTheme="majorHAnsi" w:cs="Times New Roman"/>
                <w:w w:val="110"/>
              </w:rPr>
              <w:t>д</w:t>
            </w: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о</w:t>
            </w:r>
            <w:r w:rsidRPr="009D1249">
              <w:rPr>
                <w:rFonts w:asciiTheme="majorHAnsi" w:hAnsiTheme="majorHAnsi" w:cs="Times New Roman"/>
                <w:w w:val="110"/>
              </w:rPr>
              <w:t>м</w:t>
            </w: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а</w:t>
            </w:r>
            <w:r w:rsidRPr="009D1249">
              <w:rPr>
                <w:rFonts w:asciiTheme="majorHAnsi" w:hAnsiTheme="majorHAnsi" w:cs="Times New Roman"/>
                <w:w w:val="110"/>
              </w:rPr>
              <w:t>ћинства</w:t>
            </w:r>
            <w:r w:rsidRPr="009D1249">
              <w:rPr>
                <w:rFonts w:asciiTheme="majorHAnsi" w:hAnsiTheme="majorHAnsi" w:cs="Times New Roman"/>
                <w:spacing w:val="6"/>
                <w:w w:val="110"/>
              </w:rPr>
              <w:t xml:space="preserve"> </w:t>
            </w:r>
            <w:r w:rsidRPr="009D1249">
              <w:rPr>
                <w:rFonts w:asciiTheme="majorHAnsi" w:hAnsiTheme="majorHAnsi" w:cs="Times New Roman"/>
                <w:w w:val="110"/>
              </w:rPr>
              <w:t>или</w:t>
            </w:r>
            <w:r w:rsidRPr="009D1249">
              <w:rPr>
                <w:rFonts w:asciiTheme="majorHAnsi" w:hAnsiTheme="majorHAnsi" w:cs="Times New Roman"/>
                <w:spacing w:val="13"/>
                <w:w w:val="110"/>
              </w:rPr>
              <w:t xml:space="preserve"> </w:t>
            </w: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за</w:t>
            </w:r>
            <w:r w:rsidRPr="009D1249">
              <w:rPr>
                <w:rFonts w:asciiTheme="majorHAnsi" w:hAnsiTheme="majorHAnsi" w:cs="Times New Roman"/>
                <w:w w:val="110"/>
              </w:rPr>
              <w:t>п</w:t>
            </w: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о</w:t>
            </w:r>
            <w:r w:rsidRPr="009D1249">
              <w:rPr>
                <w:rFonts w:asciiTheme="majorHAnsi" w:hAnsiTheme="majorHAnsi" w:cs="Times New Roman"/>
                <w:spacing w:val="-3"/>
                <w:w w:val="110"/>
              </w:rPr>
              <w:t>с</w:t>
            </w:r>
            <w:r w:rsidRPr="009D1249">
              <w:rPr>
                <w:rFonts w:asciiTheme="majorHAnsi" w:hAnsiTheme="majorHAnsi" w:cs="Times New Roman"/>
                <w:w w:val="110"/>
              </w:rPr>
              <w:t>л</w:t>
            </w: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е</w:t>
            </w:r>
            <w:r w:rsidRPr="009D1249">
              <w:rPr>
                <w:rFonts w:asciiTheme="majorHAnsi" w:hAnsiTheme="majorHAnsi" w:cs="Times New Roman"/>
                <w:spacing w:val="1"/>
                <w:w w:val="110"/>
              </w:rPr>
              <w:t>н</w:t>
            </w:r>
            <w:r w:rsidRPr="009D1249">
              <w:rPr>
                <w:rFonts w:asciiTheme="majorHAnsi" w:hAnsiTheme="majorHAnsi" w:cs="Times New Roman"/>
                <w:spacing w:val="-3"/>
                <w:w w:val="110"/>
              </w:rPr>
              <w:t>и</w:t>
            </w:r>
            <w:r w:rsidRPr="009D1249">
              <w:rPr>
                <w:rFonts w:asciiTheme="majorHAnsi" w:hAnsiTheme="majorHAnsi" w:cs="Times New Roman"/>
                <w:w w:val="110"/>
              </w:rPr>
              <w:t>х</w:t>
            </w:r>
            <w:r w:rsidRPr="009D1249">
              <w:rPr>
                <w:rFonts w:asciiTheme="majorHAnsi" w:hAnsiTheme="majorHAnsi" w:cs="Times New Roman"/>
                <w:spacing w:val="9"/>
                <w:w w:val="110"/>
              </w:rPr>
              <w:t xml:space="preserve"> </w:t>
            </w:r>
            <w:r w:rsidRPr="009D1249">
              <w:rPr>
                <w:rFonts w:asciiTheme="majorHAnsi" w:hAnsiTheme="majorHAnsi" w:cs="Times New Roman"/>
                <w:spacing w:val="1"/>
                <w:w w:val="110"/>
              </w:rPr>
              <w:t>н</w:t>
            </w:r>
            <w:r w:rsidRPr="009D1249">
              <w:rPr>
                <w:rFonts w:asciiTheme="majorHAnsi" w:hAnsiTheme="majorHAnsi" w:cs="Times New Roman"/>
                <w:w w:val="110"/>
              </w:rPr>
              <w:t>а</w:t>
            </w:r>
            <w:r w:rsidRPr="009D1249">
              <w:rPr>
                <w:rFonts w:asciiTheme="majorHAnsi" w:hAnsiTheme="majorHAnsi" w:cs="Times New Roman"/>
                <w:spacing w:val="10"/>
                <w:w w:val="110"/>
              </w:rPr>
              <w:t xml:space="preserve"> </w:t>
            </w:r>
            <w:r w:rsidRPr="009D1249">
              <w:rPr>
                <w:rFonts w:asciiTheme="majorHAnsi" w:hAnsiTheme="majorHAnsi" w:cs="Times New Roman"/>
                <w:w w:val="110"/>
              </w:rPr>
              <w:t>п</w:t>
            </w: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о</w:t>
            </w:r>
            <w:r w:rsidRPr="009D1249">
              <w:rPr>
                <w:rFonts w:asciiTheme="majorHAnsi" w:hAnsiTheme="majorHAnsi" w:cs="Times New Roman"/>
                <w:w w:val="110"/>
              </w:rPr>
              <w:t>сл</w:t>
            </w: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о</w:t>
            </w:r>
            <w:r w:rsidRPr="009D1249">
              <w:rPr>
                <w:rFonts w:asciiTheme="majorHAnsi" w:hAnsiTheme="majorHAnsi" w:cs="Times New Roman"/>
                <w:w w:val="110"/>
              </w:rPr>
              <w:t>в</w:t>
            </w:r>
            <w:r w:rsidRPr="009D1249">
              <w:rPr>
                <w:rFonts w:asciiTheme="majorHAnsi" w:hAnsiTheme="majorHAnsi" w:cs="Times New Roman"/>
                <w:spacing w:val="-3"/>
                <w:w w:val="110"/>
              </w:rPr>
              <w:t>и</w:t>
            </w:r>
            <w:r w:rsidRPr="009D1249">
              <w:rPr>
                <w:rFonts w:asciiTheme="majorHAnsi" w:hAnsiTheme="majorHAnsi" w:cs="Times New Roman"/>
                <w:w w:val="110"/>
              </w:rPr>
              <w:t>ма</w:t>
            </w:r>
            <w:r w:rsidRPr="009D1249">
              <w:rPr>
                <w:rFonts w:asciiTheme="majorHAnsi" w:hAnsiTheme="majorHAnsi" w:cs="Times New Roman"/>
                <w:w w:val="125"/>
              </w:rPr>
              <w:t xml:space="preserve"> </w:t>
            </w:r>
            <w:r w:rsidRPr="009D1249">
              <w:rPr>
                <w:rFonts w:asciiTheme="majorHAnsi" w:hAnsiTheme="majorHAnsi" w:cs="Times New Roman"/>
                <w:w w:val="110"/>
              </w:rPr>
              <w:t>у</w:t>
            </w:r>
            <w:r w:rsidRPr="009D1249">
              <w:rPr>
                <w:rFonts w:asciiTheme="majorHAnsi" w:hAnsiTheme="majorHAnsi" w:cs="Times New Roman"/>
                <w:spacing w:val="4"/>
                <w:w w:val="110"/>
              </w:rPr>
              <w:t xml:space="preserve"> </w:t>
            </w:r>
            <w:r w:rsidRPr="009D1249">
              <w:rPr>
                <w:rFonts w:asciiTheme="majorHAnsi" w:hAnsiTheme="majorHAnsi" w:cs="Times New Roman"/>
                <w:spacing w:val="2"/>
                <w:w w:val="110"/>
              </w:rPr>
              <w:t>п</w:t>
            </w: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ољ</w:t>
            </w:r>
            <w:r w:rsidRPr="009D1249">
              <w:rPr>
                <w:rFonts w:asciiTheme="majorHAnsi" w:hAnsiTheme="majorHAnsi" w:cs="Times New Roman"/>
                <w:w w:val="110"/>
              </w:rPr>
              <w:t>о</w:t>
            </w:r>
            <w:r w:rsidRPr="009D1249">
              <w:rPr>
                <w:rFonts w:asciiTheme="majorHAnsi" w:hAnsiTheme="majorHAnsi" w:cs="Times New Roman"/>
                <w:spacing w:val="2"/>
                <w:w w:val="110"/>
              </w:rPr>
              <w:t>п</w:t>
            </w: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р</w:t>
            </w:r>
            <w:r w:rsidRPr="009D1249">
              <w:rPr>
                <w:rFonts w:asciiTheme="majorHAnsi" w:hAnsiTheme="majorHAnsi" w:cs="Times New Roman"/>
                <w:spacing w:val="-3"/>
                <w:w w:val="110"/>
              </w:rPr>
              <w:t>и</w:t>
            </w:r>
            <w:r w:rsidRPr="009D1249">
              <w:rPr>
                <w:rFonts w:asciiTheme="majorHAnsi" w:hAnsiTheme="majorHAnsi" w:cs="Times New Roman"/>
                <w:spacing w:val="1"/>
                <w:w w:val="110"/>
              </w:rPr>
              <w:t>в</w:t>
            </w: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р</w:t>
            </w:r>
            <w:r w:rsidRPr="009D1249">
              <w:rPr>
                <w:rFonts w:asciiTheme="majorHAnsi" w:hAnsiTheme="majorHAnsi" w:cs="Times New Roman"/>
                <w:w w:val="110"/>
              </w:rPr>
              <w:t>еди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DBD" w:rsidRPr="009D1249" w:rsidRDefault="00A24DBD" w:rsidP="00A24DB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52" w:lineRule="exact"/>
              <w:ind w:left="683" w:right="538" w:firstLine="14"/>
              <w:rPr>
                <w:rFonts w:asciiTheme="majorHAnsi" w:hAnsiTheme="majorHAnsi" w:cs="Times New Roman"/>
              </w:rPr>
            </w:pPr>
            <w:r w:rsidRPr="009D1249">
              <w:rPr>
                <w:rFonts w:asciiTheme="majorHAnsi" w:hAnsiTheme="majorHAnsi" w:cs="Times New Roman"/>
                <w:w w:val="110"/>
              </w:rPr>
              <w:t>нез</w:t>
            </w: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а</w:t>
            </w:r>
            <w:r w:rsidRPr="009D1249">
              <w:rPr>
                <w:rFonts w:asciiTheme="majorHAnsi" w:hAnsiTheme="majorHAnsi" w:cs="Times New Roman"/>
                <w:spacing w:val="2"/>
                <w:w w:val="110"/>
              </w:rPr>
              <w:t>п</w:t>
            </w: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о</w:t>
            </w:r>
            <w:r w:rsidRPr="009D1249">
              <w:rPr>
                <w:rFonts w:asciiTheme="majorHAnsi" w:hAnsiTheme="majorHAnsi" w:cs="Times New Roman"/>
                <w:w w:val="110"/>
              </w:rPr>
              <w:t>сл</w:t>
            </w:r>
            <w:r w:rsidRPr="009D1249">
              <w:rPr>
                <w:rFonts w:asciiTheme="majorHAnsi" w:hAnsiTheme="majorHAnsi" w:cs="Times New Roman"/>
                <w:spacing w:val="-4"/>
                <w:w w:val="110"/>
              </w:rPr>
              <w:t>е</w:t>
            </w:r>
            <w:r w:rsidRPr="009D1249">
              <w:rPr>
                <w:rFonts w:asciiTheme="majorHAnsi" w:hAnsiTheme="majorHAnsi" w:cs="Times New Roman"/>
                <w:spacing w:val="1"/>
                <w:w w:val="110"/>
              </w:rPr>
              <w:t>н</w:t>
            </w:r>
            <w:r w:rsidRPr="009D1249">
              <w:rPr>
                <w:rFonts w:asciiTheme="majorHAnsi" w:hAnsiTheme="majorHAnsi" w:cs="Times New Roman"/>
                <w:w w:val="110"/>
              </w:rPr>
              <w:t>и</w:t>
            </w:r>
            <w:r w:rsidRPr="009D1249">
              <w:rPr>
                <w:rFonts w:asciiTheme="majorHAnsi" w:hAnsiTheme="majorHAnsi" w:cs="Times New Roman"/>
                <w:spacing w:val="39"/>
                <w:w w:val="110"/>
              </w:rPr>
              <w:t xml:space="preserve"> </w:t>
            </w:r>
            <w:r w:rsidRPr="009D1249">
              <w:rPr>
                <w:rFonts w:asciiTheme="majorHAnsi" w:hAnsiTheme="majorHAnsi" w:cs="Times New Roman"/>
                <w:w w:val="110"/>
              </w:rPr>
              <w:t>р</w:t>
            </w: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а</w:t>
            </w:r>
            <w:r w:rsidRPr="009D1249">
              <w:rPr>
                <w:rFonts w:asciiTheme="majorHAnsi" w:hAnsiTheme="majorHAnsi" w:cs="Times New Roman"/>
                <w:w w:val="110"/>
              </w:rPr>
              <w:t>дно</w:t>
            </w:r>
            <w:r w:rsidRPr="009D1249">
              <w:rPr>
                <w:rFonts w:asciiTheme="majorHAnsi" w:hAnsiTheme="majorHAnsi" w:cs="Times New Roman"/>
                <w:w w:val="111"/>
              </w:rPr>
              <w:t xml:space="preserve"> </w:t>
            </w:r>
            <w:r w:rsidRPr="009D1249">
              <w:rPr>
                <w:rFonts w:asciiTheme="majorHAnsi" w:hAnsiTheme="majorHAnsi" w:cs="Times New Roman"/>
                <w:w w:val="110"/>
              </w:rPr>
              <w:t>спос</w:t>
            </w: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о</w:t>
            </w:r>
            <w:r w:rsidRPr="009D1249">
              <w:rPr>
                <w:rFonts w:asciiTheme="majorHAnsi" w:hAnsiTheme="majorHAnsi" w:cs="Times New Roman"/>
                <w:w w:val="110"/>
              </w:rPr>
              <w:t>бни</w:t>
            </w:r>
            <w:r w:rsidRPr="009D1249">
              <w:rPr>
                <w:rFonts w:asciiTheme="majorHAnsi" w:hAnsiTheme="majorHAnsi" w:cs="Times New Roman"/>
                <w:spacing w:val="-10"/>
                <w:w w:val="110"/>
              </w:rPr>
              <w:t xml:space="preserve"> </w:t>
            </w:r>
            <w:r w:rsidRPr="009D1249">
              <w:rPr>
                <w:rFonts w:asciiTheme="majorHAnsi" w:hAnsiTheme="majorHAnsi" w:cs="Times New Roman"/>
                <w:spacing w:val="-4"/>
                <w:w w:val="110"/>
              </w:rPr>
              <w:t>ч</w:t>
            </w:r>
            <w:r w:rsidRPr="009D1249">
              <w:rPr>
                <w:rFonts w:asciiTheme="majorHAnsi" w:hAnsiTheme="majorHAnsi" w:cs="Times New Roman"/>
                <w:w w:val="110"/>
              </w:rPr>
              <w:t>л</w:t>
            </w: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а</w:t>
            </w:r>
            <w:r w:rsidRPr="009D1249">
              <w:rPr>
                <w:rFonts w:asciiTheme="majorHAnsi" w:hAnsiTheme="majorHAnsi" w:cs="Times New Roman"/>
                <w:spacing w:val="1"/>
                <w:w w:val="110"/>
              </w:rPr>
              <w:t>н</w:t>
            </w: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о</w:t>
            </w:r>
            <w:r w:rsidRPr="009D1249">
              <w:rPr>
                <w:rFonts w:asciiTheme="majorHAnsi" w:hAnsiTheme="majorHAnsi" w:cs="Times New Roman"/>
                <w:spacing w:val="1"/>
                <w:w w:val="110"/>
              </w:rPr>
              <w:t>в</w:t>
            </w:r>
            <w:r w:rsidRPr="009D1249">
              <w:rPr>
                <w:rFonts w:asciiTheme="majorHAnsi" w:hAnsiTheme="majorHAnsi" w:cs="Times New Roman"/>
                <w:w w:val="110"/>
              </w:rPr>
              <w:t>и</w:t>
            </w:r>
          </w:p>
          <w:p w:rsidR="00A24DBD" w:rsidRPr="009D1249" w:rsidRDefault="00A24DBD" w:rsidP="00A24DBD">
            <w:pPr>
              <w:kinsoku w:val="0"/>
              <w:overflowPunct w:val="0"/>
              <w:autoSpaceDE w:val="0"/>
              <w:autoSpaceDN w:val="0"/>
              <w:adjustRightInd w:val="0"/>
              <w:spacing w:after="0" w:line="251" w:lineRule="exact"/>
              <w:ind w:left="944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w w:val="110"/>
              </w:rPr>
              <w:t>д</w:t>
            </w: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о</w:t>
            </w:r>
            <w:r w:rsidRPr="009D1249">
              <w:rPr>
                <w:rFonts w:asciiTheme="majorHAnsi" w:hAnsiTheme="majorHAnsi" w:cs="Times New Roman"/>
                <w:w w:val="110"/>
              </w:rPr>
              <w:t>м</w:t>
            </w: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а</w:t>
            </w:r>
            <w:r w:rsidRPr="009D1249">
              <w:rPr>
                <w:rFonts w:asciiTheme="majorHAnsi" w:hAnsiTheme="majorHAnsi" w:cs="Times New Roman"/>
                <w:w w:val="110"/>
              </w:rPr>
              <w:t>ћинства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DBD" w:rsidRPr="009D1249" w:rsidRDefault="00A24DBD" w:rsidP="00A24DBD">
            <w:pPr>
              <w:kinsoku w:val="0"/>
              <w:overflowPunct w:val="0"/>
              <w:autoSpaceDE w:val="0"/>
              <w:autoSpaceDN w:val="0"/>
              <w:adjustRightInd w:val="0"/>
              <w:spacing w:before="10" w:after="0" w:line="240" w:lineRule="exact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A24DBD" w:rsidRPr="009D1249" w:rsidRDefault="00CB0A03" w:rsidP="00A24DBD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325" w:right="322"/>
              <w:jc w:val="center"/>
              <w:rPr>
                <w:rFonts w:asciiTheme="majorHAnsi" w:hAnsiTheme="majorHAnsi" w:cs="Times New Roman"/>
                <w:sz w:val="24"/>
                <w:szCs w:val="24"/>
                <w:lang w:val="sr-Cyrl-BA"/>
              </w:rPr>
            </w:pPr>
            <w:r w:rsidRPr="009D1249">
              <w:rPr>
                <w:rFonts w:asciiTheme="majorHAnsi" w:hAnsiTheme="majorHAnsi" w:cs="Times New Roman"/>
                <w:spacing w:val="-2"/>
                <w:w w:val="110"/>
                <w:lang w:val="sr-Cyrl-BA"/>
              </w:rPr>
              <w:t>5</w:t>
            </w:r>
          </w:p>
        </w:tc>
      </w:tr>
      <w:tr w:rsidR="00A24DBD" w:rsidRPr="00A24DBD">
        <w:trPr>
          <w:trHeight w:hRule="exact" w:val="516"/>
        </w:trPr>
        <w:tc>
          <w:tcPr>
            <w:tcW w:w="48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DBD" w:rsidRPr="009D1249" w:rsidRDefault="00A24DBD" w:rsidP="00A24DBD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325" w:right="322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DBD" w:rsidRPr="009D1249" w:rsidRDefault="00A24DBD" w:rsidP="00A24DBD">
            <w:pPr>
              <w:kinsoku w:val="0"/>
              <w:overflowPunct w:val="0"/>
              <w:autoSpaceDE w:val="0"/>
              <w:autoSpaceDN w:val="0"/>
              <w:adjustRightInd w:val="0"/>
              <w:spacing w:after="0" w:line="251" w:lineRule="exact"/>
              <w:ind w:left="156"/>
              <w:jc w:val="center"/>
              <w:rPr>
                <w:rFonts w:asciiTheme="majorHAnsi" w:hAnsiTheme="majorHAnsi" w:cs="Times New Roman"/>
              </w:rPr>
            </w:pPr>
            <w:r w:rsidRPr="009D1249">
              <w:rPr>
                <w:rFonts w:asciiTheme="majorHAnsi" w:hAnsiTheme="majorHAnsi" w:cs="Times New Roman"/>
                <w:w w:val="110"/>
              </w:rPr>
              <w:t>з</w:t>
            </w: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а</w:t>
            </w:r>
            <w:r w:rsidRPr="009D1249">
              <w:rPr>
                <w:rFonts w:asciiTheme="majorHAnsi" w:hAnsiTheme="majorHAnsi" w:cs="Times New Roman"/>
                <w:spacing w:val="2"/>
                <w:w w:val="110"/>
              </w:rPr>
              <w:t>п</w:t>
            </w: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о</w:t>
            </w:r>
            <w:r w:rsidRPr="009D1249">
              <w:rPr>
                <w:rFonts w:asciiTheme="majorHAnsi" w:hAnsiTheme="majorHAnsi" w:cs="Times New Roman"/>
                <w:w w:val="110"/>
              </w:rPr>
              <w:t>сл</w:t>
            </w: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е</w:t>
            </w:r>
            <w:r w:rsidRPr="009D1249">
              <w:rPr>
                <w:rFonts w:asciiTheme="majorHAnsi" w:hAnsiTheme="majorHAnsi" w:cs="Times New Roman"/>
                <w:spacing w:val="1"/>
                <w:w w:val="110"/>
              </w:rPr>
              <w:t>н</w:t>
            </w:r>
            <w:r w:rsidRPr="009D1249">
              <w:rPr>
                <w:rFonts w:asciiTheme="majorHAnsi" w:hAnsiTheme="majorHAnsi" w:cs="Times New Roman"/>
                <w:w w:val="110"/>
              </w:rPr>
              <w:t>и</w:t>
            </w:r>
            <w:r w:rsidRPr="009D1249">
              <w:rPr>
                <w:rFonts w:asciiTheme="majorHAnsi" w:hAnsiTheme="majorHAnsi" w:cs="Times New Roman"/>
                <w:spacing w:val="6"/>
                <w:w w:val="110"/>
              </w:rPr>
              <w:t xml:space="preserve"> </w:t>
            </w:r>
            <w:r w:rsidRPr="009D1249">
              <w:rPr>
                <w:rFonts w:asciiTheme="majorHAnsi" w:hAnsiTheme="majorHAnsi" w:cs="Times New Roman"/>
                <w:w w:val="110"/>
              </w:rPr>
              <w:t>радно</w:t>
            </w:r>
            <w:r w:rsidRPr="009D1249">
              <w:rPr>
                <w:rFonts w:asciiTheme="majorHAnsi" w:hAnsiTheme="majorHAnsi" w:cs="Times New Roman"/>
                <w:spacing w:val="9"/>
                <w:w w:val="110"/>
              </w:rPr>
              <w:t xml:space="preserve"> </w:t>
            </w:r>
            <w:r w:rsidRPr="009D1249">
              <w:rPr>
                <w:rFonts w:asciiTheme="majorHAnsi" w:hAnsiTheme="majorHAnsi" w:cs="Times New Roman"/>
                <w:spacing w:val="-3"/>
                <w:w w:val="110"/>
              </w:rPr>
              <w:t>с</w:t>
            </w:r>
            <w:r w:rsidRPr="009D1249">
              <w:rPr>
                <w:rFonts w:asciiTheme="majorHAnsi" w:hAnsiTheme="majorHAnsi" w:cs="Times New Roman"/>
                <w:spacing w:val="2"/>
                <w:w w:val="110"/>
              </w:rPr>
              <w:t>п</w:t>
            </w: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о</w:t>
            </w:r>
            <w:r w:rsidRPr="009D1249">
              <w:rPr>
                <w:rFonts w:asciiTheme="majorHAnsi" w:hAnsiTheme="majorHAnsi" w:cs="Times New Roman"/>
                <w:w w:val="110"/>
              </w:rPr>
              <w:t>с</w:t>
            </w:r>
            <w:r w:rsidRPr="009D1249">
              <w:rPr>
                <w:rFonts w:asciiTheme="majorHAnsi" w:hAnsiTheme="majorHAnsi" w:cs="Times New Roman"/>
                <w:spacing w:val="-4"/>
                <w:w w:val="110"/>
              </w:rPr>
              <w:t>о</w:t>
            </w:r>
            <w:r w:rsidRPr="009D1249">
              <w:rPr>
                <w:rFonts w:asciiTheme="majorHAnsi" w:hAnsiTheme="majorHAnsi" w:cs="Times New Roman"/>
                <w:w w:val="110"/>
              </w:rPr>
              <w:t>бни</w:t>
            </w:r>
          </w:p>
          <w:p w:rsidR="00A24DBD" w:rsidRPr="009D1249" w:rsidRDefault="00A24DBD" w:rsidP="00A24DB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52" w:lineRule="exact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w w:val="110"/>
              </w:rPr>
              <w:t>чл</w:t>
            </w: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а</w:t>
            </w:r>
            <w:r w:rsidRPr="009D1249">
              <w:rPr>
                <w:rFonts w:asciiTheme="majorHAnsi" w:hAnsiTheme="majorHAnsi" w:cs="Times New Roman"/>
                <w:spacing w:val="1"/>
                <w:w w:val="110"/>
              </w:rPr>
              <w:t>н</w:t>
            </w: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о</w:t>
            </w:r>
            <w:r w:rsidRPr="009D1249">
              <w:rPr>
                <w:rFonts w:asciiTheme="majorHAnsi" w:hAnsiTheme="majorHAnsi" w:cs="Times New Roman"/>
                <w:w w:val="110"/>
              </w:rPr>
              <w:t>ви</w:t>
            </w:r>
            <w:r w:rsidRPr="009D1249">
              <w:rPr>
                <w:rFonts w:asciiTheme="majorHAnsi" w:hAnsiTheme="majorHAnsi" w:cs="Times New Roman"/>
                <w:spacing w:val="22"/>
                <w:w w:val="110"/>
              </w:rPr>
              <w:t xml:space="preserve"> </w:t>
            </w:r>
            <w:r w:rsidRPr="009D1249">
              <w:rPr>
                <w:rFonts w:asciiTheme="majorHAnsi" w:hAnsiTheme="majorHAnsi" w:cs="Times New Roman"/>
                <w:w w:val="110"/>
              </w:rPr>
              <w:t>д</w:t>
            </w: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о</w:t>
            </w:r>
            <w:r w:rsidRPr="009D1249">
              <w:rPr>
                <w:rFonts w:asciiTheme="majorHAnsi" w:hAnsiTheme="majorHAnsi" w:cs="Times New Roman"/>
                <w:w w:val="110"/>
              </w:rPr>
              <w:t>м</w:t>
            </w: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а</w:t>
            </w:r>
            <w:r w:rsidRPr="009D1249">
              <w:rPr>
                <w:rFonts w:asciiTheme="majorHAnsi" w:hAnsiTheme="majorHAnsi" w:cs="Times New Roman"/>
                <w:w w:val="110"/>
              </w:rPr>
              <w:t>ћи</w:t>
            </w:r>
            <w:r w:rsidRPr="009D1249">
              <w:rPr>
                <w:rFonts w:asciiTheme="majorHAnsi" w:hAnsiTheme="majorHAnsi" w:cs="Times New Roman"/>
                <w:spacing w:val="-4"/>
                <w:w w:val="110"/>
              </w:rPr>
              <w:t>н</w:t>
            </w:r>
            <w:r w:rsidRPr="009D1249">
              <w:rPr>
                <w:rFonts w:asciiTheme="majorHAnsi" w:hAnsiTheme="majorHAnsi" w:cs="Times New Roman"/>
                <w:w w:val="110"/>
              </w:rPr>
              <w:t>ства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DBD" w:rsidRPr="009D1249" w:rsidRDefault="00A24DBD" w:rsidP="00A24DBD">
            <w:pPr>
              <w:kinsoku w:val="0"/>
              <w:overflowPunct w:val="0"/>
              <w:autoSpaceDE w:val="0"/>
              <w:autoSpaceDN w:val="0"/>
              <w:adjustRightInd w:val="0"/>
              <w:spacing w:before="5" w:after="0" w:line="120" w:lineRule="exact"/>
              <w:rPr>
                <w:rFonts w:asciiTheme="majorHAnsi" w:hAnsiTheme="majorHAnsi" w:cs="Times New Roman"/>
                <w:sz w:val="12"/>
                <w:szCs w:val="12"/>
              </w:rPr>
            </w:pPr>
          </w:p>
          <w:p w:rsidR="00A24DBD" w:rsidRPr="009D1249" w:rsidRDefault="0000796D" w:rsidP="00A24DBD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325" w:right="322"/>
              <w:jc w:val="center"/>
              <w:rPr>
                <w:rFonts w:asciiTheme="majorHAnsi" w:hAnsiTheme="majorHAnsi" w:cs="Times New Roman"/>
                <w:sz w:val="24"/>
                <w:szCs w:val="24"/>
                <w:lang w:val="sr-Cyrl-BA"/>
              </w:rPr>
            </w:pPr>
            <w:r w:rsidRPr="009D1249">
              <w:rPr>
                <w:rFonts w:asciiTheme="majorHAnsi" w:hAnsiTheme="majorHAnsi" w:cs="Times New Roman"/>
                <w:spacing w:val="-2"/>
                <w:w w:val="110"/>
                <w:lang w:val="sr-Cyrl-BA"/>
              </w:rPr>
              <w:t>1</w:t>
            </w:r>
          </w:p>
        </w:tc>
      </w:tr>
      <w:tr w:rsidR="00A24DBD" w:rsidRPr="00A24DBD">
        <w:trPr>
          <w:trHeight w:hRule="exact" w:val="298"/>
        </w:trPr>
        <w:tc>
          <w:tcPr>
            <w:tcW w:w="4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DBD" w:rsidRPr="009D1249" w:rsidRDefault="00A24DBD" w:rsidP="00A24DBD">
            <w:pPr>
              <w:kinsoku w:val="0"/>
              <w:overflowPunct w:val="0"/>
              <w:autoSpaceDE w:val="0"/>
              <w:autoSpaceDN w:val="0"/>
              <w:adjustRightInd w:val="0"/>
              <w:spacing w:before="14" w:after="0" w:line="240" w:lineRule="auto"/>
              <w:ind w:left="265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w w:val="110"/>
              </w:rPr>
              <w:t>П</w:t>
            </w: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о</w:t>
            </w:r>
            <w:r w:rsidRPr="009D1249">
              <w:rPr>
                <w:rFonts w:asciiTheme="majorHAnsi" w:hAnsiTheme="majorHAnsi" w:cs="Times New Roman"/>
                <w:w w:val="110"/>
              </w:rPr>
              <w:t>род</w:t>
            </w:r>
            <w:r w:rsidRPr="009D1249">
              <w:rPr>
                <w:rFonts w:asciiTheme="majorHAnsi" w:hAnsiTheme="majorHAnsi" w:cs="Times New Roman"/>
                <w:spacing w:val="-3"/>
                <w:w w:val="110"/>
              </w:rPr>
              <w:t>и</w:t>
            </w:r>
            <w:r w:rsidRPr="009D1249">
              <w:rPr>
                <w:rFonts w:asciiTheme="majorHAnsi" w:hAnsiTheme="majorHAnsi" w:cs="Times New Roman"/>
                <w:spacing w:val="1"/>
                <w:w w:val="110"/>
              </w:rPr>
              <w:t>ц</w:t>
            </w:r>
            <w:r w:rsidRPr="009D1249">
              <w:rPr>
                <w:rFonts w:asciiTheme="majorHAnsi" w:hAnsiTheme="majorHAnsi" w:cs="Times New Roman"/>
                <w:w w:val="110"/>
              </w:rPr>
              <w:t>е</w:t>
            </w:r>
            <w:r w:rsidRPr="009D1249">
              <w:rPr>
                <w:rFonts w:asciiTheme="majorHAnsi" w:hAnsiTheme="majorHAnsi" w:cs="Times New Roman"/>
                <w:spacing w:val="-16"/>
                <w:w w:val="110"/>
              </w:rPr>
              <w:t xml:space="preserve"> </w:t>
            </w:r>
            <w:r w:rsidRPr="009D1249">
              <w:rPr>
                <w:rFonts w:asciiTheme="majorHAnsi" w:hAnsiTheme="majorHAnsi" w:cs="Times New Roman"/>
                <w:w w:val="110"/>
              </w:rPr>
              <w:t>Р</w:t>
            </w:r>
            <w:r w:rsidRPr="009D1249">
              <w:rPr>
                <w:rFonts w:asciiTheme="majorHAnsi" w:hAnsiTheme="majorHAnsi" w:cs="Times New Roman"/>
                <w:spacing w:val="-3"/>
                <w:w w:val="110"/>
              </w:rPr>
              <w:t>В</w:t>
            </w:r>
            <w:r w:rsidRPr="009D1249">
              <w:rPr>
                <w:rFonts w:asciiTheme="majorHAnsi" w:hAnsiTheme="majorHAnsi" w:cs="Times New Roman"/>
                <w:w w:val="110"/>
              </w:rPr>
              <w:t>И</w:t>
            </w:r>
            <w:r w:rsidRPr="009D1249">
              <w:rPr>
                <w:rFonts w:asciiTheme="majorHAnsi" w:hAnsiTheme="majorHAnsi" w:cs="Times New Roman"/>
                <w:spacing w:val="-16"/>
                <w:w w:val="110"/>
              </w:rPr>
              <w:t xml:space="preserve"> </w:t>
            </w:r>
            <w:r w:rsidRPr="009D1249">
              <w:rPr>
                <w:rFonts w:asciiTheme="majorHAnsi" w:hAnsiTheme="majorHAnsi" w:cs="Times New Roman"/>
                <w:w w:val="110"/>
              </w:rPr>
              <w:t>и</w:t>
            </w:r>
            <w:r w:rsidRPr="009D1249">
              <w:rPr>
                <w:rFonts w:asciiTheme="majorHAnsi" w:hAnsiTheme="majorHAnsi" w:cs="Times New Roman"/>
                <w:spacing w:val="-17"/>
                <w:w w:val="110"/>
              </w:rPr>
              <w:t xml:space="preserve"> </w:t>
            </w:r>
            <w:r w:rsidRPr="009D1249">
              <w:rPr>
                <w:rFonts w:asciiTheme="majorHAnsi" w:hAnsiTheme="majorHAnsi" w:cs="Times New Roman"/>
                <w:spacing w:val="2"/>
                <w:w w:val="110"/>
              </w:rPr>
              <w:t>п</w:t>
            </w: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о</w:t>
            </w:r>
            <w:r w:rsidRPr="009D1249">
              <w:rPr>
                <w:rFonts w:asciiTheme="majorHAnsi" w:hAnsiTheme="majorHAnsi" w:cs="Times New Roman"/>
                <w:spacing w:val="1"/>
                <w:w w:val="110"/>
              </w:rPr>
              <w:t>г</w:t>
            </w:r>
            <w:r w:rsidRPr="009D1249">
              <w:rPr>
                <w:rFonts w:asciiTheme="majorHAnsi" w:hAnsiTheme="majorHAnsi" w:cs="Times New Roman"/>
                <w:w w:val="110"/>
              </w:rPr>
              <w:t>и</w:t>
            </w:r>
            <w:r w:rsidRPr="009D1249">
              <w:rPr>
                <w:rFonts w:asciiTheme="majorHAnsi" w:hAnsiTheme="majorHAnsi" w:cs="Times New Roman"/>
                <w:spacing w:val="-4"/>
                <w:w w:val="110"/>
              </w:rPr>
              <w:t>ну</w:t>
            </w:r>
            <w:r w:rsidRPr="009D1249">
              <w:rPr>
                <w:rFonts w:asciiTheme="majorHAnsi" w:hAnsiTheme="majorHAnsi" w:cs="Times New Roman"/>
                <w:w w:val="110"/>
              </w:rPr>
              <w:t>л</w:t>
            </w:r>
            <w:r w:rsidRPr="009D1249">
              <w:rPr>
                <w:rFonts w:asciiTheme="majorHAnsi" w:hAnsiTheme="majorHAnsi" w:cs="Times New Roman"/>
                <w:spacing w:val="-3"/>
                <w:w w:val="110"/>
              </w:rPr>
              <w:t>и</w:t>
            </w:r>
            <w:r w:rsidRPr="009D1249">
              <w:rPr>
                <w:rFonts w:asciiTheme="majorHAnsi" w:hAnsiTheme="majorHAnsi" w:cs="Times New Roman"/>
                <w:w w:val="110"/>
              </w:rPr>
              <w:t>х</w:t>
            </w:r>
            <w:r w:rsidRPr="009D1249">
              <w:rPr>
                <w:rFonts w:asciiTheme="majorHAnsi" w:hAnsiTheme="majorHAnsi" w:cs="Times New Roman"/>
                <w:spacing w:val="-16"/>
                <w:w w:val="110"/>
              </w:rPr>
              <w:t xml:space="preserve"> </w:t>
            </w:r>
            <w:r w:rsidRPr="009D1249">
              <w:rPr>
                <w:rFonts w:asciiTheme="majorHAnsi" w:hAnsiTheme="majorHAnsi" w:cs="Times New Roman"/>
                <w:w w:val="110"/>
              </w:rPr>
              <w:t>б</w:t>
            </w: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о</w:t>
            </w:r>
            <w:r w:rsidRPr="009D1249">
              <w:rPr>
                <w:rFonts w:asciiTheme="majorHAnsi" w:hAnsiTheme="majorHAnsi" w:cs="Times New Roman"/>
                <w:w w:val="110"/>
              </w:rPr>
              <w:t>ра</w:t>
            </w:r>
            <w:r w:rsidRPr="009D1249">
              <w:rPr>
                <w:rFonts w:asciiTheme="majorHAnsi" w:hAnsiTheme="majorHAnsi" w:cs="Times New Roman"/>
                <w:spacing w:val="1"/>
                <w:w w:val="110"/>
              </w:rPr>
              <w:t>ц</w:t>
            </w:r>
            <w:r w:rsidRPr="009D1249">
              <w:rPr>
                <w:rFonts w:asciiTheme="majorHAnsi" w:hAnsiTheme="majorHAnsi" w:cs="Times New Roman"/>
                <w:w w:val="110"/>
              </w:rPr>
              <w:t>а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DBD" w:rsidRPr="009D1249" w:rsidRDefault="00A24DBD" w:rsidP="00A24DB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DBD" w:rsidRPr="009D1249" w:rsidRDefault="0000796D" w:rsidP="00A24DBD">
            <w:pPr>
              <w:kinsoku w:val="0"/>
              <w:overflowPunct w:val="0"/>
              <w:autoSpaceDE w:val="0"/>
              <w:autoSpaceDN w:val="0"/>
              <w:adjustRightInd w:val="0"/>
              <w:spacing w:before="14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  <w:lang w:val="sr-Cyrl-BA"/>
              </w:rPr>
            </w:pPr>
            <w:r w:rsidRPr="009D1249">
              <w:rPr>
                <w:rFonts w:asciiTheme="majorHAnsi" w:hAnsiTheme="majorHAnsi" w:cs="Times New Roman"/>
                <w:w w:val="110"/>
                <w:lang w:val="sr-Cyrl-BA"/>
              </w:rPr>
              <w:t>2</w:t>
            </w:r>
          </w:p>
        </w:tc>
      </w:tr>
      <w:tr w:rsidR="00A24DBD" w:rsidRPr="00A24DBD">
        <w:trPr>
          <w:trHeight w:hRule="exact" w:val="298"/>
        </w:trPr>
        <w:tc>
          <w:tcPr>
            <w:tcW w:w="4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DBD" w:rsidRPr="009D1249" w:rsidRDefault="00A24DBD" w:rsidP="00A24DBD">
            <w:pPr>
              <w:kinsoku w:val="0"/>
              <w:overflowPunct w:val="0"/>
              <w:autoSpaceDE w:val="0"/>
              <w:autoSpaceDN w:val="0"/>
              <w:adjustRightInd w:val="0"/>
              <w:spacing w:before="17" w:after="0" w:line="240" w:lineRule="auto"/>
              <w:ind w:left="265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w w:val="110"/>
              </w:rPr>
              <w:t>П</w:t>
            </w: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о</w:t>
            </w:r>
            <w:r w:rsidRPr="009D1249">
              <w:rPr>
                <w:rFonts w:asciiTheme="majorHAnsi" w:hAnsiTheme="majorHAnsi" w:cs="Times New Roman"/>
                <w:w w:val="110"/>
              </w:rPr>
              <w:t>род</w:t>
            </w:r>
            <w:r w:rsidRPr="009D1249">
              <w:rPr>
                <w:rFonts w:asciiTheme="majorHAnsi" w:hAnsiTheme="majorHAnsi" w:cs="Times New Roman"/>
                <w:spacing w:val="-3"/>
                <w:w w:val="110"/>
              </w:rPr>
              <w:t>и</w:t>
            </w:r>
            <w:r w:rsidRPr="009D1249">
              <w:rPr>
                <w:rFonts w:asciiTheme="majorHAnsi" w:hAnsiTheme="majorHAnsi" w:cs="Times New Roman"/>
                <w:spacing w:val="1"/>
                <w:w w:val="110"/>
              </w:rPr>
              <w:t>ц</w:t>
            </w:r>
            <w:r w:rsidRPr="009D1249">
              <w:rPr>
                <w:rFonts w:asciiTheme="majorHAnsi" w:hAnsiTheme="majorHAnsi" w:cs="Times New Roman"/>
                <w:w w:val="110"/>
              </w:rPr>
              <w:t>е</w:t>
            </w:r>
            <w:r w:rsidRPr="009D1249">
              <w:rPr>
                <w:rFonts w:asciiTheme="majorHAnsi" w:hAnsiTheme="majorHAnsi" w:cs="Times New Roman"/>
                <w:spacing w:val="3"/>
                <w:w w:val="110"/>
              </w:rPr>
              <w:t xml:space="preserve"> </w:t>
            </w:r>
            <w:r w:rsidRPr="009D1249">
              <w:rPr>
                <w:rFonts w:asciiTheme="majorHAnsi" w:hAnsiTheme="majorHAnsi" w:cs="Times New Roman"/>
                <w:w w:val="110"/>
              </w:rPr>
              <w:t>са</w:t>
            </w:r>
            <w:r w:rsidRPr="009D1249">
              <w:rPr>
                <w:rFonts w:asciiTheme="majorHAnsi" w:hAnsiTheme="majorHAnsi" w:cs="Times New Roman"/>
                <w:spacing w:val="7"/>
                <w:w w:val="110"/>
              </w:rPr>
              <w:t xml:space="preserve"> </w:t>
            </w: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4</w:t>
            </w:r>
            <w:r w:rsidRPr="009D1249">
              <w:rPr>
                <w:rFonts w:asciiTheme="majorHAnsi" w:hAnsiTheme="majorHAnsi" w:cs="Times New Roman"/>
                <w:w w:val="110"/>
              </w:rPr>
              <w:t>+</w:t>
            </w:r>
            <w:r w:rsidRPr="009D1249">
              <w:rPr>
                <w:rFonts w:asciiTheme="majorHAnsi" w:hAnsiTheme="majorHAnsi" w:cs="Times New Roman"/>
                <w:spacing w:val="6"/>
                <w:w w:val="110"/>
              </w:rPr>
              <w:t xml:space="preserve"> </w:t>
            </w:r>
            <w:r w:rsidRPr="009D1249">
              <w:rPr>
                <w:rFonts w:asciiTheme="majorHAnsi" w:hAnsiTheme="majorHAnsi" w:cs="Times New Roman"/>
                <w:w w:val="110"/>
              </w:rPr>
              <w:t>д</w:t>
            </w:r>
            <w:r w:rsidRPr="009D1249">
              <w:rPr>
                <w:rFonts w:asciiTheme="majorHAnsi" w:hAnsiTheme="majorHAnsi" w:cs="Times New Roman"/>
                <w:spacing w:val="1"/>
                <w:w w:val="110"/>
              </w:rPr>
              <w:t>ј</w:t>
            </w:r>
            <w:r w:rsidRPr="009D1249">
              <w:rPr>
                <w:rFonts w:asciiTheme="majorHAnsi" w:hAnsiTheme="majorHAnsi" w:cs="Times New Roman"/>
                <w:spacing w:val="-4"/>
                <w:w w:val="110"/>
              </w:rPr>
              <w:t>е</w:t>
            </w:r>
            <w:r w:rsidRPr="009D1249">
              <w:rPr>
                <w:rFonts w:asciiTheme="majorHAnsi" w:hAnsiTheme="majorHAnsi" w:cs="Times New Roman"/>
                <w:spacing w:val="1"/>
                <w:w w:val="110"/>
              </w:rPr>
              <w:t>ц</w:t>
            </w:r>
            <w:r w:rsidRPr="009D1249">
              <w:rPr>
                <w:rFonts w:asciiTheme="majorHAnsi" w:hAnsiTheme="majorHAnsi" w:cs="Times New Roman"/>
                <w:w w:val="110"/>
              </w:rPr>
              <w:t>е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DBD" w:rsidRPr="009D1249" w:rsidRDefault="00A24DBD" w:rsidP="00A24DBD">
            <w:pPr>
              <w:kinsoku w:val="0"/>
              <w:overflowPunct w:val="0"/>
              <w:autoSpaceDE w:val="0"/>
              <w:autoSpaceDN w:val="0"/>
              <w:adjustRightInd w:val="0"/>
              <w:spacing w:before="17" w:after="0" w:line="240" w:lineRule="auto"/>
              <w:ind w:left="744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w w:val="115"/>
              </w:rPr>
              <w:t>мал</w:t>
            </w:r>
            <w:r w:rsidRPr="009D1249">
              <w:rPr>
                <w:rFonts w:asciiTheme="majorHAnsi" w:hAnsiTheme="majorHAnsi" w:cs="Times New Roman"/>
                <w:spacing w:val="-3"/>
                <w:w w:val="115"/>
              </w:rPr>
              <w:t>о</w:t>
            </w:r>
            <w:r w:rsidRPr="009D1249">
              <w:rPr>
                <w:rFonts w:asciiTheme="majorHAnsi" w:hAnsiTheme="majorHAnsi" w:cs="Times New Roman"/>
                <w:spacing w:val="-2"/>
                <w:w w:val="115"/>
              </w:rPr>
              <w:t>љ</w:t>
            </w:r>
            <w:r w:rsidRPr="009D1249">
              <w:rPr>
                <w:rFonts w:asciiTheme="majorHAnsi" w:hAnsiTheme="majorHAnsi" w:cs="Times New Roman"/>
                <w:w w:val="115"/>
              </w:rPr>
              <w:t>етно</w:t>
            </w:r>
            <w:r w:rsidRPr="009D1249">
              <w:rPr>
                <w:rFonts w:asciiTheme="majorHAnsi" w:hAnsiTheme="majorHAnsi" w:cs="Times New Roman"/>
                <w:spacing w:val="-32"/>
                <w:w w:val="115"/>
              </w:rPr>
              <w:t xml:space="preserve"> </w:t>
            </w:r>
            <w:r w:rsidRPr="009D1249">
              <w:rPr>
                <w:rFonts w:asciiTheme="majorHAnsi" w:hAnsiTheme="majorHAnsi" w:cs="Times New Roman"/>
                <w:spacing w:val="1"/>
                <w:w w:val="115"/>
              </w:rPr>
              <w:t>д</w:t>
            </w:r>
            <w:r w:rsidRPr="009D1249">
              <w:rPr>
                <w:rFonts w:asciiTheme="majorHAnsi" w:hAnsiTheme="majorHAnsi" w:cs="Times New Roman"/>
                <w:spacing w:val="-3"/>
                <w:w w:val="115"/>
              </w:rPr>
              <w:t>и</w:t>
            </w:r>
            <w:r w:rsidRPr="009D1249">
              <w:rPr>
                <w:rFonts w:asciiTheme="majorHAnsi" w:hAnsiTheme="majorHAnsi" w:cs="Times New Roman"/>
                <w:spacing w:val="1"/>
                <w:w w:val="115"/>
              </w:rPr>
              <w:t>ј</w:t>
            </w:r>
            <w:r w:rsidRPr="009D1249">
              <w:rPr>
                <w:rFonts w:asciiTheme="majorHAnsi" w:hAnsiTheme="majorHAnsi" w:cs="Times New Roman"/>
                <w:w w:val="115"/>
              </w:rPr>
              <w:t>ете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DBD" w:rsidRPr="009D1249" w:rsidRDefault="0000796D" w:rsidP="00A24DBD">
            <w:pPr>
              <w:kinsoku w:val="0"/>
              <w:overflowPunct w:val="0"/>
              <w:autoSpaceDE w:val="0"/>
              <w:autoSpaceDN w:val="0"/>
              <w:adjustRightInd w:val="0"/>
              <w:spacing w:before="17" w:after="0" w:line="240" w:lineRule="auto"/>
              <w:ind w:left="1"/>
              <w:jc w:val="center"/>
              <w:rPr>
                <w:rFonts w:asciiTheme="majorHAnsi" w:hAnsiTheme="majorHAnsi" w:cs="Times New Roman"/>
                <w:sz w:val="24"/>
                <w:szCs w:val="24"/>
                <w:lang w:val="sr-Cyrl-BA"/>
              </w:rPr>
            </w:pPr>
            <w:r w:rsidRPr="009D1249">
              <w:rPr>
                <w:rFonts w:asciiTheme="majorHAnsi" w:hAnsiTheme="majorHAnsi" w:cs="Times New Roman"/>
                <w:w w:val="110"/>
                <w:lang w:val="sr-Cyrl-BA"/>
              </w:rPr>
              <w:t>1</w:t>
            </w:r>
          </w:p>
        </w:tc>
      </w:tr>
    </w:tbl>
    <w:p w:rsidR="006B24B4" w:rsidRPr="00043056" w:rsidRDefault="006B24B4" w:rsidP="00043056">
      <w:pPr>
        <w:pStyle w:val="NoSpacing"/>
        <w:spacing w:line="276" w:lineRule="auto"/>
        <w:rPr>
          <w:rFonts w:asciiTheme="majorHAnsi" w:hAnsiTheme="majorHAnsi"/>
          <w:bCs/>
          <w:sz w:val="24"/>
          <w:szCs w:val="24"/>
          <w:lang w:val="sr-Latn-RS"/>
        </w:rPr>
      </w:pPr>
    </w:p>
    <w:p w:rsidR="006B24B4" w:rsidRDefault="006B24B4" w:rsidP="0000796D">
      <w:pPr>
        <w:pStyle w:val="NoSpacing"/>
        <w:spacing w:line="276" w:lineRule="auto"/>
        <w:jc w:val="center"/>
        <w:rPr>
          <w:rFonts w:asciiTheme="majorHAnsi" w:hAnsiTheme="majorHAnsi"/>
          <w:bCs/>
          <w:sz w:val="24"/>
          <w:szCs w:val="24"/>
          <w:lang w:val="sr-Cyrl-BA"/>
        </w:rPr>
      </w:pPr>
    </w:p>
    <w:p w:rsidR="0000796D" w:rsidRDefault="0000796D" w:rsidP="0000796D">
      <w:pPr>
        <w:pStyle w:val="NoSpacing"/>
        <w:spacing w:line="276" w:lineRule="auto"/>
        <w:jc w:val="center"/>
        <w:rPr>
          <w:rFonts w:asciiTheme="majorHAnsi" w:hAnsiTheme="majorHAnsi"/>
          <w:bCs/>
          <w:sz w:val="24"/>
          <w:szCs w:val="24"/>
        </w:rPr>
      </w:pPr>
      <w:r>
        <w:rPr>
          <w:rFonts w:asciiTheme="majorHAnsi" w:hAnsiTheme="majorHAnsi"/>
          <w:bCs/>
          <w:sz w:val="24"/>
          <w:szCs w:val="24"/>
        </w:rPr>
        <w:t xml:space="preserve">Члан </w:t>
      </w:r>
      <w:r>
        <w:rPr>
          <w:rFonts w:asciiTheme="majorHAnsi" w:hAnsiTheme="majorHAnsi"/>
          <w:bCs/>
          <w:sz w:val="24"/>
          <w:szCs w:val="24"/>
          <w:lang w:val="sr-Cyrl-CS"/>
        </w:rPr>
        <w:t>19</w:t>
      </w:r>
      <w:r>
        <w:rPr>
          <w:rFonts w:asciiTheme="majorHAnsi" w:hAnsiTheme="majorHAnsi"/>
          <w:bCs/>
          <w:sz w:val="24"/>
          <w:szCs w:val="24"/>
        </w:rPr>
        <w:t>.</w:t>
      </w:r>
    </w:p>
    <w:p w:rsidR="005D31F6" w:rsidRDefault="005D31F6" w:rsidP="0000796D">
      <w:pPr>
        <w:pStyle w:val="NoSpacing"/>
        <w:spacing w:line="276" w:lineRule="auto"/>
        <w:jc w:val="center"/>
        <w:rPr>
          <w:rFonts w:asciiTheme="majorHAnsi" w:hAnsiTheme="majorHAnsi"/>
          <w:bCs/>
          <w:sz w:val="24"/>
          <w:szCs w:val="24"/>
          <w:lang w:val="sr-Cyrl-BA"/>
        </w:rPr>
      </w:pPr>
    </w:p>
    <w:p w:rsidR="0000796D" w:rsidRDefault="0000796D" w:rsidP="0000796D">
      <w:pPr>
        <w:pStyle w:val="NoSpacing"/>
        <w:spacing w:line="276" w:lineRule="auto"/>
        <w:rPr>
          <w:rFonts w:asciiTheme="majorHAnsi" w:hAnsiTheme="majorHAnsi"/>
          <w:b/>
          <w:sz w:val="24"/>
          <w:szCs w:val="24"/>
          <w:lang w:val="sr-Cyrl-BA"/>
        </w:rPr>
      </w:pPr>
      <w:r w:rsidRPr="0000796D">
        <w:rPr>
          <w:rFonts w:asciiTheme="majorHAnsi" w:hAnsiTheme="majorHAnsi"/>
          <w:b/>
          <w:sz w:val="24"/>
          <w:szCs w:val="24"/>
          <w:lang w:val="sr-Cyrl-BA"/>
        </w:rPr>
        <w:t>ПОСЕБНИ КРИТЕРИЈИ</w:t>
      </w:r>
    </w:p>
    <w:p w:rsidR="009875BA" w:rsidRPr="009D1249" w:rsidRDefault="009875BA" w:rsidP="0000796D">
      <w:pPr>
        <w:pStyle w:val="NoSpacing"/>
        <w:spacing w:line="276" w:lineRule="auto"/>
        <w:rPr>
          <w:rFonts w:asciiTheme="majorHAnsi" w:hAnsiTheme="majorHAnsi"/>
          <w:b/>
          <w:sz w:val="24"/>
          <w:szCs w:val="24"/>
          <w:lang w:val="sr-Cyrl-BA"/>
        </w:rPr>
      </w:pPr>
    </w:p>
    <w:p w:rsidR="0000796D" w:rsidRPr="009D1249" w:rsidRDefault="0000796D" w:rsidP="0000796D">
      <w:pPr>
        <w:kinsoku w:val="0"/>
        <w:overflowPunct w:val="0"/>
        <w:autoSpaceDE w:val="0"/>
        <w:autoSpaceDN w:val="0"/>
        <w:adjustRightInd w:val="0"/>
        <w:spacing w:before="1" w:after="0" w:line="40" w:lineRule="exact"/>
        <w:rPr>
          <w:rFonts w:asciiTheme="majorHAnsi" w:hAnsiTheme="majorHAnsi" w:cs="Times New Roman"/>
          <w:sz w:val="4"/>
          <w:szCs w:val="4"/>
        </w:rPr>
      </w:pPr>
    </w:p>
    <w:tbl>
      <w:tblPr>
        <w:tblW w:w="9072" w:type="dxa"/>
        <w:tblInd w:w="14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1"/>
        <w:gridCol w:w="3402"/>
        <w:gridCol w:w="3114"/>
        <w:gridCol w:w="1705"/>
      </w:tblGrid>
      <w:tr w:rsidR="0000796D" w:rsidRPr="009D1249" w:rsidTr="0011384E">
        <w:trPr>
          <w:trHeight w:hRule="exact" w:val="470"/>
        </w:trPr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0" w:after="0" w:line="100" w:lineRule="exact"/>
              <w:rPr>
                <w:rFonts w:asciiTheme="majorHAnsi" w:hAnsiTheme="majorHAnsi" w:cs="Times New Roman"/>
                <w:sz w:val="10"/>
                <w:szCs w:val="10"/>
              </w:rPr>
            </w:pPr>
          </w:p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w w:val="115"/>
                <w:sz w:val="20"/>
                <w:szCs w:val="20"/>
              </w:rPr>
              <w:t>к</w:t>
            </w:r>
            <w:r w:rsidRPr="009D1249">
              <w:rPr>
                <w:rFonts w:asciiTheme="majorHAnsi" w:hAnsiTheme="majorHAnsi" w:cs="Times New Roman"/>
                <w:spacing w:val="-3"/>
                <w:w w:val="115"/>
                <w:sz w:val="20"/>
                <w:szCs w:val="20"/>
              </w:rPr>
              <w:t>р</w:t>
            </w:r>
            <w:r w:rsidRPr="009D1249">
              <w:rPr>
                <w:rFonts w:asciiTheme="majorHAnsi" w:hAnsiTheme="majorHAnsi" w:cs="Times New Roman"/>
                <w:w w:val="115"/>
                <w:sz w:val="20"/>
                <w:szCs w:val="20"/>
              </w:rPr>
              <w:t>ите</w:t>
            </w:r>
            <w:r w:rsidRPr="009D1249">
              <w:rPr>
                <w:rFonts w:asciiTheme="majorHAnsi" w:hAnsiTheme="majorHAnsi" w:cs="Times New Roman"/>
                <w:spacing w:val="2"/>
                <w:w w:val="115"/>
                <w:sz w:val="20"/>
                <w:szCs w:val="20"/>
              </w:rPr>
              <w:t>р</w:t>
            </w:r>
            <w:r w:rsidRPr="009D1249">
              <w:rPr>
                <w:rFonts w:asciiTheme="majorHAnsi" w:hAnsiTheme="majorHAnsi" w:cs="Times New Roman"/>
                <w:spacing w:val="-3"/>
                <w:w w:val="115"/>
                <w:sz w:val="20"/>
                <w:szCs w:val="20"/>
              </w:rPr>
              <w:t>и</w:t>
            </w:r>
            <w:r w:rsidRPr="009D1249">
              <w:rPr>
                <w:rFonts w:asciiTheme="majorHAnsi" w:hAnsiTheme="majorHAnsi" w:cs="Times New Roman"/>
                <w:w w:val="115"/>
                <w:sz w:val="20"/>
                <w:szCs w:val="20"/>
              </w:rPr>
              <w:t>ј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0" w:after="0" w:line="100" w:lineRule="exact"/>
              <w:rPr>
                <w:rFonts w:asciiTheme="majorHAnsi" w:hAnsiTheme="majorHAnsi" w:cs="Times New Roman"/>
                <w:sz w:val="10"/>
                <w:szCs w:val="10"/>
              </w:rPr>
            </w:pPr>
          </w:p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6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spacing w:val="2"/>
                <w:w w:val="110"/>
                <w:sz w:val="20"/>
                <w:szCs w:val="20"/>
              </w:rPr>
              <w:t>у</w:t>
            </w:r>
            <w:r w:rsidRPr="009D1249">
              <w:rPr>
                <w:rFonts w:asciiTheme="majorHAnsi" w:hAnsiTheme="majorHAnsi" w:cs="Times New Roman"/>
                <w:w w:val="110"/>
                <w:sz w:val="20"/>
                <w:szCs w:val="20"/>
              </w:rPr>
              <w:t>сл</w:t>
            </w:r>
            <w:r w:rsidRPr="009D1249">
              <w:rPr>
                <w:rFonts w:asciiTheme="majorHAnsi" w:hAnsiTheme="majorHAnsi" w:cs="Times New Roman"/>
                <w:spacing w:val="-2"/>
                <w:w w:val="110"/>
                <w:sz w:val="20"/>
                <w:szCs w:val="20"/>
              </w:rPr>
              <w:t>о</w:t>
            </w:r>
            <w:r w:rsidRPr="009D1249">
              <w:rPr>
                <w:rFonts w:asciiTheme="majorHAnsi" w:hAnsiTheme="majorHAnsi" w:cs="Times New Roman"/>
                <w:w w:val="110"/>
                <w:sz w:val="20"/>
                <w:szCs w:val="20"/>
              </w:rPr>
              <w:t>в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after="0" w:line="225" w:lineRule="exact"/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9D1249">
              <w:rPr>
                <w:rFonts w:asciiTheme="majorHAnsi" w:hAnsiTheme="majorHAnsi" w:cs="Times New Roman"/>
                <w:w w:val="105"/>
                <w:sz w:val="20"/>
                <w:szCs w:val="20"/>
              </w:rPr>
              <w:t>б</w:t>
            </w:r>
            <w:r w:rsidRPr="009D1249">
              <w:rPr>
                <w:rFonts w:asciiTheme="majorHAnsi" w:hAnsiTheme="majorHAnsi" w:cs="Times New Roman"/>
                <w:spacing w:val="-2"/>
                <w:w w:val="105"/>
                <w:sz w:val="20"/>
                <w:szCs w:val="20"/>
              </w:rPr>
              <w:t>ро</w:t>
            </w:r>
            <w:r w:rsidRPr="009D1249">
              <w:rPr>
                <w:rFonts w:asciiTheme="majorHAnsi" w:hAnsiTheme="majorHAnsi" w:cs="Times New Roman"/>
                <w:w w:val="105"/>
                <w:sz w:val="20"/>
                <w:szCs w:val="20"/>
              </w:rPr>
              <w:t>ј</w:t>
            </w:r>
          </w:p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spacing w:val="1"/>
                <w:w w:val="110"/>
                <w:sz w:val="20"/>
                <w:szCs w:val="20"/>
              </w:rPr>
              <w:t>б</w:t>
            </w:r>
            <w:r w:rsidRPr="009D1249">
              <w:rPr>
                <w:rFonts w:asciiTheme="majorHAnsi" w:hAnsiTheme="majorHAnsi" w:cs="Times New Roman"/>
                <w:spacing w:val="-2"/>
                <w:w w:val="110"/>
                <w:sz w:val="20"/>
                <w:szCs w:val="20"/>
              </w:rPr>
              <w:t>о</w:t>
            </w:r>
            <w:r w:rsidRPr="009D1249">
              <w:rPr>
                <w:rFonts w:asciiTheme="majorHAnsi" w:hAnsiTheme="majorHAnsi" w:cs="Times New Roman"/>
                <w:w w:val="110"/>
                <w:sz w:val="20"/>
                <w:szCs w:val="20"/>
              </w:rPr>
              <w:t>дова</w:t>
            </w:r>
          </w:p>
        </w:tc>
      </w:tr>
      <w:tr w:rsidR="0000796D" w:rsidRPr="009D1249" w:rsidTr="0011384E">
        <w:trPr>
          <w:trHeight w:hRule="exact" w:val="262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4" w:after="0" w:line="190" w:lineRule="exact"/>
              <w:rPr>
                <w:rFonts w:asciiTheme="majorHAnsi" w:hAnsiTheme="majorHAnsi" w:cs="Times New Roman"/>
                <w:sz w:val="19"/>
                <w:szCs w:val="19"/>
              </w:rPr>
            </w:pPr>
          </w:p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w w:val="115"/>
              </w:rPr>
              <w:t>з</w:t>
            </w:r>
            <w:r w:rsidRPr="009D1249">
              <w:rPr>
                <w:rFonts w:asciiTheme="majorHAnsi" w:hAnsiTheme="majorHAnsi" w:cs="Times New Roman"/>
                <w:spacing w:val="-2"/>
                <w:w w:val="115"/>
              </w:rPr>
              <w:t>е</w:t>
            </w:r>
            <w:r w:rsidRPr="009D1249">
              <w:rPr>
                <w:rFonts w:asciiTheme="majorHAnsi" w:hAnsiTheme="majorHAnsi" w:cs="Times New Roman"/>
                <w:w w:val="115"/>
              </w:rPr>
              <w:t>м</w:t>
            </w:r>
            <w:r w:rsidRPr="009D1249">
              <w:rPr>
                <w:rFonts w:asciiTheme="majorHAnsi" w:hAnsiTheme="majorHAnsi" w:cs="Times New Roman"/>
                <w:spacing w:val="-2"/>
                <w:w w:val="115"/>
              </w:rPr>
              <w:t>љ</w:t>
            </w:r>
            <w:r w:rsidRPr="009D1249">
              <w:rPr>
                <w:rFonts w:asciiTheme="majorHAnsi" w:hAnsiTheme="majorHAnsi" w:cs="Times New Roman"/>
                <w:spacing w:val="-3"/>
                <w:w w:val="115"/>
              </w:rPr>
              <w:t>и</w:t>
            </w:r>
            <w:r w:rsidRPr="009D1249">
              <w:rPr>
                <w:rFonts w:asciiTheme="majorHAnsi" w:hAnsiTheme="majorHAnsi" w:cs="Times New Roman"/>
                <w:spacing w:val="1"/>
                <w:w w:val="115"/>
              </w:rPr>
              <w:t>ш</w:t>
            </w:r>
            <w:r w:rsidRPr="009D1249">
              <w:rPr>
                <w:rFonts w:asciiTheme="majorHAnsi" w:hAnsiTheme="majorHAnsi" w:cs="Times New Roman"/>
                <w:spacing w:val="-3"/>
                <w:w w:val="115"/>
              </w:rPr>
              <w:t>т</w:t>
            </w:r>
            <w:r w:rsidRPr="009D1249">
              <w:rPr>
                <w:rFonts w:asciiTheme="majorHAnsi" w:hAnsiTheme="majorHAnsi" w:cs="Times New Roman"/>
                <w:w w:val="115"/>
              </w:rPr>
              <w:t>е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3" w:after="0" w:line="120" w:lineRule="exact"/>
              <w:rPr>
                <w:rFonts w:asciiTheme="majorHAnsi" w:hAnsiTheme="majorHAnsi" w:cs="Times New Roman"/>
                <w:sz w:val="12"/>
                <w:szCs w:val="12"/>
              </w:rPr>
            </w:pPr>
          </w:p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277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о</w:t>
            </w:r>
            <w:r w:rsidRPr="009D1249">
              <w:rPr>
                <w:rFonts w:asciiTheme="majorHAnsi" w:hAnsiTheme="majorHAnsi" w:cs="Times New Roman"/>
                <w:w w:val="110"/>
              </w:rPr>
              <w:t>б</w:t>
            </w: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р</w:t>
            </w:r>
            <w:r w:rsidRPr="009D1249">
              <w:rPr>
                <w:rFonts w:asciiTheme="majorHAnsi" w:hAnsiTheme="majorHAnsi" w:cs="Times New Roman"/>
                <w:w w:val="110"/>
              </w:rPr>
              <w:t>ад</w:t>
            </w:r>
            <w:r w:rsidRPr="009D1249">
              <w:rPr>
                <w:rFonts w:asciiTheme="majorHAnsi" w:hAnsiTheme="majorHAnsi" w:cs="Times New Roman"/>
                <w:spacing w:val="-3"/>
                <w:w w:val="110"/>
              </w:rPr>
              <w:t>и</w:t>
            </w:r>
            <w:r w:rsidRPr="009D1249">
              <w:rPr>
                <w:rFonts w:asciiTheme="majorHAnsi" w:hAnsiTheme="majorHAnsi" w:cs="Times New Roman"/>
                <w:spacing w:val="1"/>
                <w:w w:val="110"/>
              </w:rPr>
              <w:t>в</w:t>
            </w:r>
            <w:r w:rsidRPr="009D1249">
              <w:rPr>
                <w:rFonts w:asciiTheme="majorHAnsi" w:hAnsiTheme="majorHAnsi" w:cs="Times New Roman"/>
                <w:w w:val="110"/>
              </w:rPr>
              <w:t>е</w:t>
            </w:r>
            <w:r w:rsidRPr="009D1249">
              <w:rPr>
                <w:rFonts w:asciiTheme="majorHAnsi" w:hAnsiTheme="majorHAnsi" w:cs="Times New Roman"/>
                <w:spacing w:val="23"/>
                <w:w w:val="110"/>
              </w:rPr>
              <w:t xml:space="preserve"> </w:t>
            </w:r>
            <w:r w:rsidRPr="009D1249">
              <w:rPr>
                <w:rFonts w:asciiTheme="majorHAnsi" w:hAnsiTheme="majorHAnsi" w:cs="Times New Roman"/>
                <w:w w:val="110"/>
              </w:rPr>
              <w:t>зем</w:t>
            </w: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љ</w:t>
            </w:r>
            <w:r w:rsidRPr="009D1249">
              <w:rPr>
                <w:rFonts w:asciiTheme="majorHAnsi" w:hAnsiTheme="majorHAnsi" w:cs="Times New Roman"/>
                <w:spacing w:val="-3"/>
                <w:w w:val="110"/>
              </w:rPr>
              <w:t>и</w:t>
            </w:r>
            <w:r w:rsidRPr="009D1249">
              <w:rPr>
                <w:rFonts w:asciiTheme="majorHAnsi" w:hAnsiTheme="majorHAnsi" w:cs="Times New Roman"/>
                <w:spacing w:val="1"/>
                <w:w w:val="110"/>
              </w:rPr>
              <w:t>ш</w:t>
            </w:r>
            <w:r w:rsidRPr="009D1249">
              <w:rPr>
                <w:rFonts w:asciiTheme="majorHAnsi" w:hAnsiTheme="majorHAnsi" w:cs="Times New Roman"/>
                <w:w w:val="110"/>
              </w:rPr>
              <w:t>не</w:t>
            </w:r>
            <w:r w:rsidRPr="009D1249">
              <w:rPr>
                <w:rFonts w:asciiTheme="majorHAnsi" w:hAnsiTheme="majorHAnsi" w:cs="Times New Roman"/>
                <w:spacing w:val="27"/>
                <w:w w:val="110"/>
              </w:rPr>
              <w:t xml:space="preserve"> </w:t>
            </w:r>
            <w:r w:rsidRPr="009D1249">
              <w:rPr>
                <w:rFonts w:asciiTheme="majorHAnsi" w:hAnsiTheme="majorHAnsi" w:cs="Times New Roman"/>
                <w:spacing w:val="-4"/>
                <w:w w:val="110"/>
              </w:rPr>
              <w:t>п</w:t>
            </w: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о</w:t>
            </w:r>
            <w:r w:rsidRPr="009D1249">
              <w:rPr>
                <w:rFonts w:asciiTheme="majorHAnsi" w:hAnsiTheme="majorHAnsi" w:cs="Times New Roman"/>
                <w:spacing w:val="1"/>
                <w:w w:val="110"/>
              </w:rPr>
              <w:t>в</w:t>
            </w: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р</w:t>
            </w:r>
            <w:r w:rsidRPr="009D1249">
              <w:rPr>
                <w:rFonts w:asciiTheme="majorHAnsi" w:hAnsiTheme="majorHAnsi" w:cs="Times New Roman"/>
                <w:spacing w:val="1"/>
                <w:w w:val="110"/>
              </w:rPr>
              <w:t>ш</w:t>
            </w:r>
            <w:r w:rsidRPr="009D1249">
              <w:rPr>
                <w:rFonts w:asciiTheme="majorHAnsi" w:hAnsiTheme="majorHAnsi" w:cs="Times New Roman"/>
                <w:spacing w:val="-3"/>
                <w:w w:val="110"/>
              </w:rPr>
              <w:t>и</w:t>
            </w:r>
            <w:r w:rsidRPr="009D1249">
              <w:rPr>
                <w:rFonts w:asciiTheme="majorHAnsi" w:hAnsiTheme="majorHAnsi" w:cs="Times New Roman"/>
                <w:w w:val="110"/>
              </w:rPr>
              <w:t>не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5" w:space="0" w:color="000000"/>
              <w:bottom w:val="nil"/>
              <w:right w:val="single" w:sz="4" w:space="0" w:color="000000"/>
            </w:tcBorders>
          </w:tcPr>
          <w:p w:rsidR="0000796D" w:rsidRPr="009D1249" w:rsidRDefault="0000796D" w:rsidP="00C8367A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ind w:left="873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w w:val="115"/>
              </w:rPr>
              <w:t>до</w:t>
            </w:r>
            <w:r w:rsidRPr="009D1249">
              <w:rPr>
                <w:rFonts w:asciiTheme="majorHAnsi" w:hAnsiTheme="majorHAnsi" w:cs="Times New Roman"/>
                <w:spacing w:val="7"/>
                <w:w w:val="115"/>
              </w:rPr>
              <w:t xml:space="preserve"> </w:t>
            </w:r>
            <w:r w:rsidRPr="009D1249">
              <w:rPr>
                <w:rFonts w:asciiTheme="majorHAnsi" w:hAnsiTheme="majorHAnsi" w:cs="Times New Roman"/>
                <w:w w:val="115"/>
              </w:rPr>
              <w:t>2</w:t>
            </w:r>
            <w:r w:rsidRPr="009D1249">
              <w:rPr>
                <w:rFonts w:asciiTheme="majorHAnsi" w:hAnsiTheme="majorHAnsi" w:cs="Times New Roman"/>
                <w:spacing w:val="7"/>
                <w:w w:val="115"/>
              </w:rPr>
              <w:t xml:space="preserve"> </w:t>
            </w:r>
            <w:r w:rsidR="00C8367A">
              <w:rPr>
                <w:rFonts w:asciiTheme="majorHAnsi" w:hAnsiTheme="majorHAnsi" w:cs="Times New Roman"/>
                <w:w w:val="115"/>
              </w:rPr>
              <w:t>h</w:t>
            </w:r>
            <w:r w:rsidRPr="009D1249">
              <w:rPr>
                <w:rFonts w:asciiTheme="majorHAnsi" w:hAnsiTheme="majorHAnsi" w:cs="Times New Roman"/>
                <w:w w:val="115"/>
              </w:rPr>
              <w:t>а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w w:val="110"/>
              </w:rPr>
              <w:t>1</w:t>
            </w:r>
          </w:p>
        </w:tc>
      </w:tr>
      <w:tr w:rsidR="0000796D" w:rsidRPr="009D1249" w:rsidTr="0011384E">
        <w:trPr>
          <w:trHeight w:hRule="exact" w:val="264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nil"/>
              <w:left w:val="single" w:sz="5" w:space="0" w:color="000000"/>
              <w:bottom w:val="nil"/>
              <w:right w:val="single" w:sz="4" w:space="0" w:color="000000"/>
            </w:tcBorders>
          </w:tcPr>
          <w:p w:rsidR="0000796D" w:rsidRPr="009D1249" w:rsidRDefault="0000796D" w:rsidP="00C8367A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765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2</w:t>
            </w:r>
            <w:r w:rsidRPr="009D1249">
              <w:rPr>
                <w:rFonts w:asciiTheme="majorHAnsi" w:hAnsiTheme="majorHAnsi" w:cs="Times New Roman"/>
                <w:spacing w:val="1"/>
                <w:w w:val="110"/>
              </w:rPr>
              <w:t>,</w:t>
            </w:r>
            <w:r w:rsidRPr="009D1249">
              <w:rPr>
                <w:rFonts w:asciiTheme="majorHAnsi" w:hAnsiTheme="majorHAnsi" w:cs="Times New Roman"/>
                <w:w w:val="110"/>
              </w:rPr>
              <w:t>1</w:t>
            </w:r>
            <w:r w:rsidRPr="009D1249">
              <w:rPr>
                <w:rFonts w:asciiTheme="majorHAnsi" w:hAnsiTheme="majorHAnsi" w:cs="Times New Roman"/>
                <w:spacing w:val="7"/>
                <w:w w:val="110"/>
              </w:rPr>
              <w:t xml:space="preserve"> </w:t>
            </w:r>
            <w:r w:rsidRPr="009D1249">
              <w:rPr>
                <w:rFonts w:asciiTheme="majorHAnsi" w:hAnsiTheme="majorHAnsi" w:cs="Times New Roman"/>
                <w:w w:val="110"/>
              </w:rPr>
              <w:t>–</w:t>
            </w:r>
            <w:r w:rsidRPr="009D1249">
              <w:rPr>
                <w:rFonts w:asciiTheme="majorHAnsi" w:hAnsiTheme="majorHAnsi" w:cs="Times New Roman"/>
                <w:spacing w:val="6"/>
                <w:w w:val="110"/>
              </w:rPr>
              <w:t xml:space="preserve"> </w:t>
            </w:r>
            <w:r w:rsidRPr="009D1249">
              <w:rPr>
                <w:rFonts w:asciiTheme="majorHAnsi" w:hAnsiTheme="majorHAnsi" w:cs="Times New Roman"/>
                <w:w w:val="110"/>
              </w:rPr>
              <w:t>3</w:t>
            </w:r>
            <w:r w:rsidRPr="009D1249">
              <w:rPr>
                <w:rFonts w:asciiTheme="majorHAnsi" w:hAnsiTheme="majorHAnsi" w:cs="Times New Roman"/>
                <w:spacing w:val="9"/>
                <w:w w:val="110"/>
              </w:rPr>
              <w:t xml:space="preserve"> </w:t>
            </w:r>
            <w:r w:rsidR="00C8367A">
              <w:rPr>
                <w:rFonts w:asciiTheme="majorHAnsi" w:hAnsiTheme="majorHAnsi" w:cs="Times New Roman"/>
                <w:spacing w:val="-2"/>
                <w:w w:val="110"/>
              </w:rPr>
              <w:t>h</w:t>
            </w:r>
            <w:r w:rsidRPr="009D1249">
              <w:rPr>
                <w:rFonts w:asciiTheme="majorHAnsi" w:hAnsiTheme="majorHAnsi" w:cs="Times New Roman"/>
                <w:w w:val="110"/>
              </w:rPr>
              <w:t>а</w:t>
            </w:r>
          </w:p>
        </w:tc>
        <w:tc>
          <w:tcPr>
            <w:tcW w:w="17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w w:val="110"/>
              </w:rPr>
              <w:t>2</w:t>
            </w:r>
          </w:p>
        </w:tc>
      </w:tr>
      <w:tr w:rsidR="0000796D" w:rsidRPr="009D1249" w:rsidTr="0011384E">
        <w:trPr>
          <w:trHeight w:hRule="exact" w:val="262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nil"/>
              <w:left w:val="single" w:sz="5" w:space="0" w:color="000000"/>
              <w:bottom w:val="nil"/>
              <w:right w:val="single" w:sz="4" w:space="0" w:color="000000"/>
            </w:tcBorders>
          </w:tcPr>
          <w:p w:rsidR="0000796D" w:rsidRPr="009D1249" w:rsidRDefault="0000796D" w:rsidP="00C8367A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765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3</w:t>
            </w:r>
            <w:r w:rsidRPr="009D1249">
              <w:rPr>
                <w:rFonts w:asciiTheme="majorHAnsi" w:hAnsiTheme="majorHAnsi" w:cs="Times New Roman"/>
                <w:spacing w:val="1"/>
                <w:w w:val="110"/>
              </w:rPr>
              <w:t>,</w:t>
            </w:r>
            <w:r w:rsidRPr="009D1249">
              <w:rPr>
                <w:rFonts w:asciiTheme="majorHAnsi" w:hAnsiTheme="majorHAnsi" w:cs="Times New Roman"/>
                <w:w w:val="110"/>
              </w:rPr>
              <w:t>1</w:t>
            </w:r>
            <w:r w:rsidRPr="009D1249">
              <w:rPr>
                <w:rFonts w:asciiTheme="majorHAnsi" w:hAnsiTheme="majorHAnsi" w:cs="Times New Roman"/>
                <w:spacing w:val="7"/>
                <w:w w:val="110"/>
              </w:rPr>
              <w:t xml:space="preserve"> </w:t>
            </w:r>
            <w:r w:rsidRPr="009D1249">
              <w:rPr>
                <w:rFonts w:asciiTheme="majorHAnsi" w:hAnsiTheme="majorHAnsi" w:cs="Times New Roman"/>
                <w:w w:val="110"/>
              </w:rPr>
              <w:t>–</w:t>
            </w:r>
            <w:r w:rsidRPr="009D1249">
              <w:rPr>
                <w:rFonts w:asciiTheme="majorHAnsi" w:hAnsiTheme="majorHAnsi" w:cs="Times New Roman"/>
                <w:spacing w:val="6"/>
                <w:w w:val="110"/>
              </w:rPr>
              <w:t xml:space="preserve"> </w:t>
            </w:r>
            <w:r w:rsidRPr="009D1249">
              <w:rPr>
                <w:rFonts w:asciiTheme="majorHAnsi" w:hAnsiTheme="majorHAnsi" w:cs="Times New Roman"/>
                <w:w w:val="110"/>
              </w:rPr>
              <w:t>4</w:t>
            </w:r>
            <w:r w:rsidRPr="009D1249">
              <w:rPr>
                <w:rFonts w:asciiTheme="majorHAnsi" w:hAnsiTheme="majorHAnsi" w:cs="Times New Roman"/>
                <w:spacing w:val="9"/>
                <w:w w:val="110"/>
              </w:rPr>
              <w:t xml:space="preserve"> </w:t>
            </w:r>
            <w:r w:rsidR="00C8367A">
              <w:rPr>
                <w:rFonts w:asciiTheme="majorHAnsi" w:hAnsiTheme="majorHAnsi" w:cs="Times New Roman"/>
                <w:spacing w:val="-2"/>
                <w:w w:val="110"/>
              </w:rPr>
              <w:t>h</w:t>
            </w:r>
            <w:r w:rsidRPr="009D1249">
              <w:rPr>
                <w:rFonts w:asciiTheme="majorHAnsi" w:hAnsiTheme="majorHAnsi" w:cs="Times New Roman"/>
                <w:w w:val="110"/>
              </w:rPr>
              <w:t>а</w:t>
            </w:r>
          </w:p>
        </w:tc>
        <w:tc>
          <w:tcPr>
            <w:tcW w:w="17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w w:val="110"/>
              </w:rPr>
              <w:t>3</w:t>
            </w:r>
          </w:p>
        </w:tc>
      </w:tr>
      <w:tr w:rsidR="0000796D" w:rsidRPr="009D1249" w:rsidTr="0011384E">
        <w:trPr>
          <w:trHeight w:hRule="exact" w:val="264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nil"/>
              <w:left w:val="single" w:sz="5" w:space="0" w:color="000000"/>
              <w:bottom w:val="nil"/>
              <w:right w:val="single" w:sz="4" w:space="0" w:color="000000"/>
            </w:tcBorders>
          </w:tcPr>
          <w:p w:rsidR="0000796D" w:rsidRPr="009D1249" w:rsidRDefault="0000796D" w:rsidP="00C8367A">
            <w:pPr>
              <w:kinsoku w:val="0"/>
              <w:overflowPunct w:val="0"/>
              <w:autoSpaceDE w:val="0"/>
              <w:autoSpaceDN w:val="0"/>
              <w:adjustRightInd w:val="0"/>
              <w:spacing w:before="3" w:after="0" w:line="240" w:lineRule="auto"/>
              <w:ind w:left="765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4</w:t>
            </w:r>
            <w:r w:rsidRPr="009D1249">
              <w:rPr>
                <w:rFonts w:asciiTheme="majorHAnsi" w:hAnsiTheme="majorHAnsi" w:cs="Times New Roman"/>
                <w:spacing w:val="1"/>
                <w:w w:val="110"/>
              </w:rPr>
              <w:t>,</w:t>
            </w:r>
            <w:r w:rsidRPr="009D1249">
              <w:rPr>
                <w:rFonts w:asciiTheme="majorHAnsi" w:hAnsiTheme="majorHAnsi" w:cs="Times New Roman"/>
                <w:w w:val="110"/>
              </w:rPr>
              <w:t>1</w:t>
            </w:r>
            <w:r w:rsidRPr="009D1249">
              <w:rPr>
                <w:rFonts w:asciiTheme="majorHAnsi" w:hAnsiTheme="majorHAnsi" w:cs="Times New Roman"/>
                <w:spacing w:val="7"/>
                <w:w w:val="110"/>
              </w:rPr>
              <w:t xml:space="preserve"> </w:t>
            </w:r>
            <w:r w:rsidRPr="009D1249">
              <w:rPr>
                <w:rFonts w:asciiTheme="majorHAnsi" w:hAnsiTheme="majorHAnsi" w:cs="Times New Roman"/>
                <w:w w:val="110"/>
              </w:rPr>
              <w:t>–</w:t>
            </w:r>
            <w:r w:rsidRPr="009D1249">
              <w:rPr>
                <w:rFonts w:asciiTheme="majorHAnsi" w:hAnsiTheme="majorHAnsi" w:cs="Times New Roman"/>
                <w:spacing w:val="6"/>
                <w:w w:val="110"/>
              </w:rPr>
              <w:t xml:space="preserve"> </w:t>
            </w:r>
            <w:r w:rsidRPr="009D1249">
              <w:rPr>
                <w:rFonts w:asciiTheme="majorHAnsi" w:hAnsiTheme="majorHAnsi" w:cs="Times New Roman"/>
                <w:w w:val="110"/>
              </w:rPr>
              <w:t>5</w:t>
            </w:r>
            <w:r w:rsidRPr="009D1249">
              <w:rPr>
                <w:rFonts w:asciiTheme="majorHAnsi" w:hAnsiTheme="majorHAnsi" w:cs="Times New Roman"/>
                <w:spacing w:val="9"/>
                <w:w w:val="110"/>
              </w:rPr>
              <w:t xml:space="preserve"> </w:t>
            </w:r>
            <w:r w:rsidR="00C8367A">
              <w:rPr>
                <w:rFonts w:asciiTheme="majorHAnsi" w:hAnsiTheme="majorHAnsi" w:cs="Times New Roman"/>
                <w:spacing w:val="-2"/>
                <w:w w:val="110"/>
              </w:rPr>
              <w:t>h</w:t>
            </w:r>
            <w:r w:rsidRPr="009D1249">
              <w:rPr>
                <w:rFonts w:asciiTheme="majorHAnsi" w:hAnsiTheme="majorHAnsi" w:cs="Times New Roman"/>
                <w:w w:val="110"/>
              </w:rPr>
              <w:t>а</w:t>
            </w:r>
          </w:p>
        </w:tc>
        <w:tc>
          <w:tcPr>
            <w:tcW w:w="17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3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w w:val="110"/>
              </w:rPr>
              <w:t>4</w:t>
            </w:r>
          </w:p>
        </w:tc>
      </w:tr>
      <w:tr w:rsidR="0000796D" w:rsidRPr="009D1249" w:rsidTr="0011384E">
        <w:trPr>
          <w:trHeight w:hRule="exact" w:val="264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3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3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nil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:rsidR="0000796D" w:rsidRPr="009D1249" w:rsidRDefault="0000796D" w:rsidP="00C8367A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765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5</w:t>
            </w:r>
            <w:r w:rsidRPr="009D1249">
              <w:rPr>
                <w:rFonts w:asciiTheme="majorHAnsi" w:hAnsiTheme="majorHAnsi" w:cs="Times New Roman"/>
                <w:spacing w:val="1"/>
                <w:w w:val="110"/>
              </w:rPr>
              <w:t>,</w:t>
            </w:r>
            <w:r w:rsidRPr="009D1249">
              <w:rPr>
                <w:rFonts w:asciiTheme="majorHAnsi" w:hAnsiTheme="majorHAnsi" w:cs="Times New Roman"/>
                <w:w w:val="110"/>
              </w:rPr>
              <w:t>1</w:t>
            </w:r>
            <w:r w:rsidRPr="009D1249">
              <w:rPr>
                <w:rFonts w:asciiTheme="majorHAnsi" w:hAnsiTheme="majorHAnsi" w:cs="Times New Roman"/>
                <w:spacing w:val="7"/>
                <w:w w:val="110"/>
              </w:rPr>
              <w:t xml:space="preserve"> </w:t>
            </w:r>
            <w:r w:rsidRPr="009D1249">
              <w:rPr>
                <w:rFonts w:asciiTheme="majorHAnsi" w:hAnsiTheme="majorHAnsi" w:cs="Times New Roman"/>
                <w:w w:val="110"/>
              </w:rPr>
              <w:t>–</w:t>
            </w:r>
            <w:r w:rsidRPr="009D1249">
              <w:rPr>
                <w:rFonts w:asciiTheme="majorHAnsi" w:hAnsiTheme="majorHAnsi" w:cs="Times New Roman"/>
                <w:spacing w:val="6"/>
                <w:w w:val="110"/>
              </w:rPr>
              <w:t xml:space="preserve"> </w:t>
            </w:r>
            <w:r w:rsidRPr="009D1249">
              <w:rPr>
                <w:rFonts w:asciiTheme="majorHAnsi" w:hAnsiTheme="majorHAnsi" w:cs="Times New Roman"/>
                <w:w w:val="110"/>
              </w:rPr>
              <w:t>6</w:t>
            </w:r>
            <w:r w:rsidRPr="009D1249">
              <w:rPr>
                <w:rFonts w:asciiTheme="majorHAnsi" w:hAnsiTheme="majorHAnsi" w:cs="Times New Roman"/>
                <w:spacing w:val="9"/>
                <w:w w:val="110"/>
              </w:rPr>
              <w:t xml:space="preserve"> </w:t>
            </w:r>
            <w:r w:rsidR="00C8367A">
              <w:rPr>
                <w:rFonts w:asciiTheme="majorHAnsi" w:hAnsiTheme="majorHAnsi" w:cs="Times New Roman"/>
                <w:spacing w:val="-2"/>
                <w:w w:val="110"/>
              </w:rPr>
              <w:t>h</w:t>
            </w:r>
            <w:r w:rsidRPr="009D1249">
              <w:rPr>
                <w:rFonts w:asciiTheme="majorHAnsi" w:hAnsiTheme="majorHAnsi" w:cs="Times New Roman"/>
                <w:w w:val="110"/>
              </w:rPr>
              <w:t>а</w:t>
            </w:r>
          </w:p>
        </w:tc>
        <w:tc>
          <w:tcPr>
            <w:tcW w:w="1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w w:val="110"/>
              </w:rPr>
              <w:t>5</w:t>
            </w:r>
          </w:p>
        </w:tc>
      </w:tr>
      <w:tr w:rsidR="0000796D" w:rsidRPr="009D1249" w:rsidTr="0011384E">
        <w:trPr>
          <w:trHeight w:hRule="exact" w:val="262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4" w:after="0" w:line="190" w:lineRule="exact"/>
              <w:rPr>
                <w:rFonts w:asciiTheme="majorHAnsi" w:hAnsiTheme="majorHAnsi" w:cs="Times New Roman"/>
                <w:sz w:val="19"/>
                <w:szCs w:val="19"/>
              </w:rPr>
            </w:pPr>
          </w:p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2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w w:val="110"/>
              </w:rPr>
              <w:t>жи</w:t>
            </w:r>
            <w:r w:rsidRPr="009D1249">
              <w:rPr>
                <w:rFonts w:asciiTheme="majorHAnsi" w:hAnsiTheme="majorHAnsi" w:cs="Times New Roman"/>
                <w:spacing w:val="-1"/>
                <w:w w:val="110"/>
              </w:rPr>
              <w:t>в</w:t>
            </w: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о</w:t>
            </w:r>
            <w:r w:rsidRPr="009D1249">
              <w:rPr>
                <w:rFonts w:asciiTheme="majorHAnsi" w:hAnsiTheme="majorHAnsi" w:cs="Times New Roman"/>
                <w:w w:val="110"/>
              </w:rPr>
              <w:t>ти</w:t>
            </w:r>
            <w:r w:rsidRPr="009D1249">
              <w:rPr>
                <w:rFonts w:asciiTheme="majorHAnsi" w:hAnsiTheme="majorHAnsi" w:cs="Times New Roman"/>
                <w:spacing w:val="-1"/>
                <w:w w:val="110"/>
              </w:rPr>
              <w:t>њ</w:t>
            </w:r>
            <w:r w:rsidRPr="009D1249">
              <w:rPr>
                <w:rFonts w:asciiTheme="majorHAnsi" w:hAnsiTheme="majorHAnsi" w:cs="Times New Roman"/>
                <w:w w:val="110"/>
              </w:rPr>
              <w:t>е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3" w:after="0" w:line="120" w:lineRule="exact"/>
              <w:rPr>
                <w:rFonts w:asciiTheme="majorHAnsi" w:hAnsiTheme="majorHAnsi" w:cs="Times New Roman"/>
                <w:sz w:val="12"/>
                <w:szCs w:val="12"/>
              </w:rPr>
            </w:pPr>
          </w:p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891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spacing w:val="-3"/>
                <w:w w:val="110"/>
              </w:rPr>
              <w:t>м</w:t>
            </w:r>
            <w:r w:rsidRPr="009D1249">
              <w:rPr>
                <w:rFonts w:asciiTheme="majorHAnsi" w:hAnsiTheme="majorHAnsi" w:cs="Times New Roman"/>
                <w:spacing w:val="-4"/>
                <w:w w:val="110"/>
              </w:rPr>
              <w:t>у</w:t>
            </w:r>
            <w:r w:rsidRPr="009D1249">
              <w:rPr>
                <w:rFonts w:asciiTheme="majorHAnsi" w:hAnsiTheme="majorHAnsi" w:cs="Times New Roman"/>
                <w:w w:val="110"/>
              </w:rPr>
              <w:t>з</w:t>
            </w:r>
            <w:r w:rsidRPr="009D1249">
              <w:rPr>
                <w:rFonts w:asciiTheme="majorHAnsi" w:hAnsiTheme="majorHAnsi" w:cs="Times New Roman"/>
                <w:spacing w:val="1"/>
                <w:w w:val="110"/>
              </w:rPr>
              <w:t>н</w:t>
            </w:r>
            <w:r w:rsidRPr="009D1249">
              <w:rPr>
                <w:rFonts w:asciiTheme="majorHAnsi" w:hAnsiTheme="majorHAnsi" w:cs="Times New Roman"/>
                <w:w w:val="110"/>
              </w:rPr>
              <w:t>а</w:t>
            </w:r>
            <w:r w:rsidRPr="009D1249">
              <w:rPr>
                <w:rFonts w:asciiTheme="majorHAnsi" w:hAnsiTheme="majorHAnsi" w:cs="Times New Roman"/>
                <w:spacing w:val="4"/>
                <w:w w:val="110"/>
              </w:rPr>
              <w:t xml:space="preserve"> </w:t>
            </w:r>
            <w:r w:rsidRPr="009D1249">
              <w:rPr>
                <w:rFonts w:asciiTheme="majorHAnsi" w:hAnsiTheme="majorHAnsi" w:cs="Times New Roman"/>
                <w:spacing w:val="1"/>
                <w:w w:val="110"/>
              </w:rPr>
              <w:t>г</w:t>
            </w:r>
            <w:r w:rsidRPr="009D1249">
              <w:rPr>
                <w:rFonts w:asciiTheme="majorHAnsi" w:hAnsiTheme="majorHAnsi" w:cs="Times New Roman"/>
                <w:w w:val="110"/>
              </w:rPr>
              <w:t>рла</w:t>
            </w:r>
            <w:r w:rsidRPr="009D1249">
              <w:rPr>
                <w:rFonts w:asciiTheme="majorHAnsi" w:hAnsiTheme="majorHAnsi" w:cs="Times New Roman"/>
                <w:spacing w:val="5"/>
                <w:w w:val="110"/>
              </w:rPr>
              <w:t xml:space="preserve"> </w:t>
            </w:r>
            <w:r w:rsidRPr="009D1249">
              <w:rPr>
                <w:rFonts w:asciiTheme="majorHAnsi" w:hAnsiTheme="majorHAnsi" w:cs="Times New Roman"/>
                <w:spacing w:val="-4"/>
                <w:w w:val="110"/>
              </w:rPr>
              <w:t>(</w:t>
            </w:r>
            <w:r w:rsidRPr="009D1249">
              <w:rPr>
                <w:rFonts w:asciiTheme="majorHAnsi" w:hAnsiTheme="majorHAnsi" w:cs="Times New Roman"/>
                <w:spacing w:val="1"/>
                <w:w w:val="110"/>
              </w:rPr>
              <w:t>г</w:t>
            </w:r>
            <w:r w:rsidRPr="009D1249">
              <w:rPr>
                <w:rFonts w:asciiTheme="majorHAnsi" w:hAnsiTheme="majorHAnsi" w:cs="Times New Roman"/>
                <w:w w:val="110"/>
              </w:rPr>
              <w:t>ов</w:t>
            </w:r>
            <w:r w:rsidRPr="009D1249">
              <w:rPr>
                <w:rFonts w:asciiTheme="majorHAnsi" w:hAnsiTheme="majorHAnsi" w:cs="Times New Roman"/>
                <w:spacing w:val="-4"/>
                <w:w w:val="110"/>
              </w:rPr>
              <w:t>е</w:t>
            </w:r>
            <w:r w:rsidRPr="009D1249">
              <w:rPr>
                <w:rFonts w:asciiTheme="majorHAnsi" w:hAnsiTheme="majorHAnsi" w:cs="Times New Roman"/>
                <w:w w:val="110"/>
              </w:rPr>
              <w:t>да)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5" w:space="0" w:color="000000"/>
              <w:bottom w:val="nil"/>
              <w:right w:val="single" w:sz="4" w:space="0" w:color="000000"/>
            </w:tcBorders>
          </w:tcPr>
          <w:p w:rsidR="0000796D" w:rsidRPr="009D1249" w:rsidRDefault="009D1249" w:rsidP="009D1249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ind w:right="733"/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w w:val="120"/>
              </w:rPr>
              <w:t xml:space="preserve">                  </w:t>
            </w:r>
            <w:r w:rsidR="0000796D" w:rsidRPr="009D1249">
              <w:rPr>
                <w:rFonts w:asciiTheme="majorHAnsi" w:hAnsiTheme="majorHAnsi" w:cs="Times New Roman"/>
                <w:w w:val="120"/>
              </w:rPr>
              <w:t>до</w:t>
            </w:r>
            <w:r w:rsidR="0000796D" w:rsidRPr="009D1249">
              <w:rPr>
                <w:rFonts w:asciiTheme="majorHAnsi" w:hAnsiTheme="majorHAnsi" w:cs="Times New Roman"/>
                <w:spacing w:val="-8"/>
                <w:w w:val="120"/>
              </w:rPr>
              <w:t xml:space="preserve"> </w:t>
            </w:r>
            <w:r w:rsidR="0000796D" w:rsidRPr="009D1249">
              <w:rPr>
                <w:rFonts w:asciiTheme="majorHAnsi" w:hAnsiTheme="majorHAnsi" w:cs="Times New Roman"/>
                <w:w w:val="120"/>
              </w:rPr>
              <w:t>3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w w:val="110"/>
              </w:rPr>
              <w:t>1</w:t>
            </w:r>
          </w:p>
        </w:tc>
      </w:tr>
      <w:tr w:rsidR="0000796D" w:rsidRPr="009D1249" w:rsidTr="0011384E">
        <w:trPr>
          <w:trHeight w:hRule="exact" w:val="264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nil"/>
              <w:left w:val="single" w:sz="5" w:space="0" w:color="000000"/>
              <w:bottom w:val="nil"/>
              <w:right w:val="single" w:sz="4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1010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w w:val="110"/>
              </w:rPr>
              <w:t>4</w:t>
            </w:r>
            <w:r w:rsidRPr="009D1249">
              <w:rPr>
                <w:rFonts w:asciiTheme="majorHAnsi" w:hAnsiTheme="majorHAnsi" w:cs="Times New Roman"/>
                <w:spacing w:val="3"/>
                <w:w w:val="110"/>
              </w:rPr>
              <w:t xml:space="preserve"> </w:t>
            </w:r>
            <w:r w:rsidRPr="009D1249">
              <w:rPr>
                <w:rFonts w:asciiTheme="majorHAnsi" w:hAnsiTheme="majorHAnsi" w:cs="Times New Roman"/>
                <w:w w:val="110"/>
              </w:rPr>
              <w:t>–</w:t>
            </w:r>
            <w:r w:rsidRPr="009D1249">
              <w:rPr>
                <w:rFonts w:asciiTheme="majorHAnsi" w:hAnsiTheme="majorHAnsi" w:cs="Times New Roman"/>
                <w:spacing w:val="3"/>
                <w:w w:val="110"/>
              </w:rPr>
              <w:t xml:space="preserve"> </w:t>
            </w:r>
            <w:r w:rsidRPr="009D1249">
              <w:rPr>
                <w:rFonts w:asciiTheme="majorHAnsi" w:hAnsiTheme="majorHAnsi" w:cs="Times New Roman"/>
                <w:w w:val="110"/>
              </w:rPr>
              <w:t>5</w:t>
            </w:r>
          </w:p>
        </w:tc>
        <w:tc>
          <w:tcPr>
            <w:tcW w:w="17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w w:val="110"/>
              </w:rPr>
              <w:t>2</w:t>
            </w:r>
          </w:p>
        </w:tc>
      </w:tr>
      <w:tr w:rsidR="0000796D" w:rsidRPr="009D1249" w:rsidTr="0011384E">
        <w:trPr>
          <w:trHeight w:hRule="exact" w:val="262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nil"/>
              <w:left w:val="single" w:sz="5" w:space="0" w:color="000000"/>
              <w:bottom w:val="nil"/>
              <w:right w:val="single" w:sz="4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1010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w w:val="110"/>
              </w:rPr>
              <w:t>6</w:t>
            </w:r>
            <w:r w:rsidRPr="009D1249">
              <w:rPr>
                <w:rFonts w:asciiTheme="majorHAnsi" w:hAnsiTheme="majorHAnsi" w:cs="Times New Roman"/>
                <w:spacing w:val="3"/>
                <w:w w:val="110"/>
              </w:rPr>
              <w:t xml:space="preserve"> </w:t>
            </w:r>
            <w:r w:rsidRPr="009D1249">
              <w:rPr>
                <w:rFonts w:asciiTheme="majorHAnsi" w:hAnsiTheme="majorHAnsi" w:cs="Times New Roman"/>
                <w:w w:val="110"/>
              </w:rPr>
              <w:t>–</w:t>
            </w:r>
            <w:r w:rsidRPr="009D1249">
              <w:rPr>
                <w:rFonts w:asciiTheme="majorHAnsi" w:hAnsiTheme="majorHAnsi" w:cs="Times New Roman"/>
                <w:spacing w:val="3"/>
                <w:w w:val="110"/>
              </w:rPr>
              <w:t xml:space="preserve"> </w:t>
            </w:r>
            <w:r w:rsidRPr="009D1249">
              <w:rPr>
                <w:rFonts w:asciiTheme="majorHAnsi" w:hAnsiTheme="majorHAnsi" w:cs="Times New Roman"/>
                <w:w w:val="110"/>
              </w:rPr>
              <w:t>8</w:t>
            </w:r>
          </w:p>
        </w:tc>
        <w:tc>
          <w:tcPr>
            <w:tcW w:w="17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w w:val="110"/>
              </w:rPr>
              <w:t>3</w:t>
            </w:r>
          </w:p>
        </w:tc>
      </w:tr>
      <w:tr w:rsidR="0000796D" w:rsidRPr="009D1249" w:rsidTr="0011384E">
        <w:trPr>
          <w:trHeight w:hRule="exact" w:val="264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nil"/>
              <w:left w:val="single" w:sz="5" w:space="0" w:color="000000"/>
              <w:bottom w:val="nil"/>
              <w:right w:val="single" w:sz="4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950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w w:val="110"/>
              </w:rPr>
              <w:t>9</w:t>
            </w:r>
            <w:r w:rsidRPr="009D1249">
              <w:rPr>
                <w:rFonts w:asciiTheme="majorHAnsi" w:hAnsiTheme="majorHAnsi" w:cs="Times New Roman"/>
                <w:spacing w:val="3"/>
                <w:w w:val="110"/>
              </w:rPr>
              <w:t xml:space="preserve"> </w:t>
            </w:r>
            <w:r w:rsidRPr="009D1249">
              <w:rPr>
                <w:rFonts w:asciiTheme="majorHAnsi" w:hAnsiTheme="majorHAnsi" w:cs="Times New Roman"/>
                <w:w w:val="110"/>
              </w:rPr>
              <w:t>–</w:t>
            </w:r>
            <w:r w:rsidRPr="009D1249">
              <w:rPr>
                <w:rFonts w:asciiTheme="majorHAnsi" w:hAnsiTheme="majorHAnsi" w:cs="Times New Roman"/>
                <w:spacing w:val="4"/>
                <w:w w:val="110"/>
              </w:rPr>
              <w:t xml:space="preserve"> </w:t>
            </w: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1</w:t>
            </w:r>
            <w:r w:rsidRPr="009D1249">
              <w:rPr>
                <w:rFonts w:asciiTheme="majorHAnsi" w:hAnsiTheme="majorHAnsi" w:cs="Times New Roman"/>
                <w:w w:val="110"/>
              </w:rPr>
              <w:t>0</w:t>
            </w:r>
          </w:p>
        </w:tc>
        <w:tc>
          <w:tcPr>
            <w:tcW w:w="17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w w:val="110"/>
              </w:rPr>
              <w:t>4</w:t>
            </w:r>
          </w:p>
        </w:tc>
      </w:tr>
      <w:tr w:rsidR="0000796D" w:rsidRPr="009D1249" w:rsidTr="0011384E">
        <w:trPr>
          <w:trHeight w:hRule="exact" w:val="262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nil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784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spacing w:val="1"/>
                <w:w w:val="115"/>
              </w:rPr>
              <w:t>п</w:t>
            </w:r>
            <w:r w:rsidRPr="009D1249">
              <w:rPr>
                <w:rFonts w:asciiTheme="majorHAnsi" w:hAnsiTheme="majorHAnsi" w:cs="Times New Roman"/>
                <w:w w:val="115"/>
              </w:rPr>
              <w:t>р</w:t>
            </w:r>
            <w:r w:rsidRPr="009D1249">
              <w:rPr>
                <w:rFonts w:asciiTheme="majorHAnsi" w:hAnsiTheme="majorHAnsi" w:cs="Times New Roman"/>
                <w:spacing w:val="-2"/>
                <w:w w:val="115"/>
              </w:rPr>
              <w:t>е</w:t>
            </w:r>
            <w:r w:rsidRPr="009D1249">
              <w:rPr>
                <w:rFonts w:asciiTheme="majorHAnsi" w:hAnsiTheme="majorHAnsi" w:cs="Times New Roman"/>
                <w:w w:val="115"/>
              </w:rPr>
              <w:t>ко</w:t>
            </w:r>
            <w:r w:rsidRPr="009D1249">
              <w:rPr>
                <w:rFonts w:asciiTheme="majorHAnsi" w:hAnsiTheme="majorHAnsi" w:cs="Times New Roman"/>
                <w:spacing w:val="-2"/>
                <w:w w:val="115"/>
              </w:rPr>
              <w:t xml:space="preserve"> </w:t>
            </w:r>
            <w:r w:rsidRPr="009D1249">
              <w:rPr>
                <w:rFonts w:asciiTheme="majorHAnsi" w:hAnsiTheme="majorHAnsi" w:cs="Times New Roman"/>
                <w:w w:val="115"/>
              </w:rPr>
              <w:t>10</w:t>
            </w:r>
          </w:p>
        </w:tc>
        <w:tc>
          <w:tcPr>
            <w:tcW w:w="1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w w:val="110"/>
              </w:rPr>
              <w:t>5</w:t>
            </w:r>
          </w:p>
        </w:tc>
      </w:tr>
      <w:tr w:rsidR="0000796D" w:rsidRPr="009D1249" w:rsidTr="0011384E">
        <w:trPr>
          <w:trHeight w:hRule="exact" w:val="264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6" w:after="0" w:line="120" w:lineRule="exact"/>
              <w:rPr>
                <w:rFonts w:asciiTheme="majorHAnsi" w:hAnsiTheme="majorHAnsi" w:cs="Times New Roman"/>
                <w:sz w:val="12"/>
                <w:szCs w:val="12"/>
              </w:rPr>
            </w:pPr>
          </w:p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901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w w:val="110"/>
              </w:rPr>
              <w:t>т</w:t>
            </w: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о</w:t>
            </w:r>
            <w:r w:rsidRPr="009D1249">
              <w:rPr>
                <w:rFonts w:asciiTheme="majorHAnsi" w:hAnsiTheme="majorHAnsi" w:cs="Times New Roman"/>
                <w:spacing w:val="1"/>
                <w:w w:val="110"/>
              </w:rPr>
              <w:t>в</w:t>
            </w:r>
            <w:r w:rsidRPr="009D1249">
              <w:rPr>
                <w:rFonts w:asciiTheme="majorHAnsi" w:hAnsiTheme="majorHAnsi" w:cs="Times New Roman"/>
                <w:w w:val="110"/>
              </w:rPr>
              <w:t>на</w:t>
            </w:r>
            <w:r w:rsidRPr="009D1249">
              <w:rPr>
                <w:rFonts w:asciiTheme="majorHAnsi" w:hAnsiTheme="majorHAnsi" w:cs="Times New Roman"/>
                <w:spacing w:val="5"/>
                <w:w w:val="110"/>
              </w:rPr>
              <w:t xml:space="preserve"> </w:t>
            </w:r>
            <w:r w:rsidRPr="009D1249">
              <w:rPr>
                <w:rFonts w:asciiTheme="majorHAnsi" w:hAnsiTheme="majorHAnsi" w:cs="Times New Roman"/>
                <w:spacing w:val="1"/>
                <w:w w:val="110"/>
              </w:rPr>
              <w:t>г</w:t>
            </w:r>
            <w:r w:rsidRPr="009D1249">
              <w:rPr>
                <w:rFonts w:asciiTheme="majorHAnsi" w:hAnsiTheme="majorHAnsi" w:cs="Times New Roman"/>
                <w:w w:val="110"/>
              </w:rPr>
              <w:t>рла</w:t>
            </w:r>
            <w:r w:rsidRPr="009D1249">
              <w:rPr>
                <w:rFonts w:asciiTheme="majorHAnsi" w:hAnsiTheme="majorHAnsi" w:cs="Times New Roman"/>
                <w:spacing w:val="5"/>
                <w:w w:val="110"/>
              </w:rPr>
              <w:t xml:space="preserve"> </w:t>
            </w:r>
            <w:r w:rsidRPr="009D1249">
              <w:rPr>
                <w:rFonts w:asciiTheme="majorHAnsi" w:hAnsiTheme="majorHAnsi" w:cs="Times New Roman"/>
                <w:w w:val="110"/>
              </w:rPr>
              <w:t>(</w:t>
            </w:r>
            <w:r w:rsidRPr="009D1249">
              <w:rPr>
                <w:rFonts w:asciiTheme="majorHAnsi" w:hAnsiTheme="majorHAnsi" w:cs="Times New Roman"/>
                <w:spacing w:val="1"/>
                <w:w w:val="110"/>
              </w:rPr>
              <w:t>г</w:t>
            </w: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о</w:t>
            </w:r>
            <w:r w:rsidRPr="009D1249">
              <w:rPr>
                <w:rFonts w:asciiTheme="majorHAnsi" w:hAnsiTheme="majorHAnsi" w:cs="Times New Roman"/>
                <w:spacing w:val="1"/>
                <w:w w:val="110"/>
              </w:rPr>
              <w:t>в</w:t>
            </w:r>
            <w:r w:rsidRPr="009D1249">
              <w:rPr>
                <w:rFonts w:asciiTheme="majorHAnsi" w:hAnsiTheme="majorHAnsi" w:cs="Times New Roman"/>
                <w:spacing w:val="-4"/>
                <w:w w:val="110"/>
              </w:rPr>
              <w:t>е</w:t>
            </w:r>
            <w:r w:rsidRPr="009D1249">
              <w:rPr>
                <w:rFonts w:asciiTheme="majorHAnsi" w:hAnsiTheme="majorHAnsi" w:cs="Times New Roman"/>
                <w:w w:val="110"/>
              </w:rPr>
              <w:t>д</w:t>
            </w: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а</w:t>
            </w:r>
            <w:r w:rsidRPr="009D1249">
              <w:rPr>
                <w:rFonts w:asciiTheme="majorHAnsi" w:hAnsiTheme="majorHAnsi" w:cs="Times New Roman"/>
                <w:w w:val="110"/>
              </w:rPr>
              <w:t>)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5" w:space="0" w:color="000000"/>
              <w:bottom w:val="nil"/>
              <w:right w:val="single" w:sz="4" w:space="0" w:color="000000"/>
            </w:tcBorders>
          </w:tcPr>
          <w:p w:rsidR="0000796D" w:rsidRPr="009D1249" w:rsidRDefault="0000796D" w:rsidP="00D4669E">
            <w:pPr>
              <w:kinsoku w:val="0"/>
              <w:overflowPunct w:val="0"/>
              <w:autoSpaceDE w:val="0"/>
              <w:autoSpaceDN w:val="0"/>
              <w:adjustRightInd w:val="0"/>
              <w:spacing w:after="0" w:line="251" w:lineRule="exact"/>
              <w:ind w:left="1008" w:right="733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w w:val="120"/>
              </w:rPr>
              <w:t>до</w:t>
            </w:r>
            <w:r w:rsidRPr="009D1249">
              <w:rPr>
                <w:rFonts w:asciiTheme="majorHAnsi" w:hAnsiTheme="majorHAnsi" w:cs="Times New Roman"/>
                <w:spacing w:val="-8"/>
                <w:w w:val="120"/>
              </w:rPr>
              <w:t xml:space="preserve"> </w:t>
            </w:r>
            <w:r w:rsidRPr="009D1249">
              <w:rPr>
                <w:rFonts w:asciiTheme="majorHAnsi" w:hAnsiTheme="majorHAnsi" w:cs="Times New Roman"/>
                <w:w w:val="120"/>
              </w:rPr>
              <w:t>6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after="0" w:line="251" w:lineRule="exact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w w:val="110"/>
              </w:rPr>
              <w:t>1</w:t>
            </w:r>
          </w:p>
        </w:tc>
      </w:tr>
      <w:tr w:rsidR="0000796D" w:rsidRPr="009D1249" w:rsidTr="0011384E">
        <w:trPr>
          <w:trHeight w:hRule="exact" w:val="264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after="0" w:line="251" w:lineRule="exact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after="0" w:line="251" w:lineRule="exact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nil"/>
              <w:left w:val="single" w:sz="5" w:space="0" w:color="000000"/>
              <w:bottom w:val="nil"/>
              <w:right w:val="single" w:sz="4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950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w w:val="110"/>
              </w:rPr>
              <w:t>7</w:t>
            </w:r>
            <w:r w:rsidRPr="009D1249">
              <w:rPr>
                <w:rFonts w:asciiTheme="majorHAnsi" w:hAnsiTheme="majorHAnsi" w:cs="Times New Roman"/>
                <w:spacing w:val="3"/>
                <w:w w:val="110"/>
              </w:rPr>
              <w:t xml:space="preserve"> </w:t>
            </w:r>
            <w:r w:rsidRPr="009D1249">
              <w:rPr>
                <w:rFonts w:asciiTheme="majorHAnsi" w:hAnsiTheme="majorHAnsi" w:cs="Times New Roman"/>
                <w:w w:val="110"/>
              </w:rPr>
              <w:t>–</w:t>
            </w:r>
            <w:r w:rsidRPr="009D1249">
              <w:rPr>
                <w:rFonts w:asciiTheme="majorHAnsi" w:hAnsiTheme="majorHAnsi" w:cs="Times New Roman"/>
                <w:spacing w:val="4"/>
                <w:w w:val="110"/>
              </w:rPr>
              <w:t xml:space="preserve"> </w:t>
            </w: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1</w:t>
            </w:r>
            <w:r w:rsidRPr="009D1249">
              <w:rPr>
                <w:rFonts w:asciiTheme="majorHAnsi" w:hAnsiTheme="majorHAnsi" w:cs="Times New Roman"/>
                <w:w w:val="110"/>
              </w:rPr>
              <w:t>0</w:t>
            </w:r>
          </w:p>
        </w:tc>
        <w:tc>
          <w:tcPr>
            <w:tcW w:w="17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w w:val="110"/>
              </w:rPr>
              <w:t>2</w:t>
            </w:r>
          </w:p>
        </w:tc>
      </w:tr>
      <w:tr w:rsidR="0000796D" w:rsidRPr="009D1249" w:rsidTr="0011384E">
        <w:trPr>
          <w:trHeight w:hRule="exact" w:val="262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nil"/>
              <w:left w:val="single" w:sz="5" w:space="0" w:color="000000"/>
              <w:bottom w:val="nil"/>
              <w:right w:val="single" w:sz="4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888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1</w:t>
            </w:r>
            <w:r w:rsidRPr="009D1249">
              <w:rPr>
                <w:rFonts w:asciiTheme="majorHAnsi" w:hAnsiTheme="majorHAnsi" w:cs="Times New Roman"/>
                <w:w w:val="110"/>
              </w:rPr>
              <w:t>1</w:t>
            </w:r>
            <w:r w:rsidRPr="009D1249">
              <w:rPr>
                <w:rFonts w:asciiTheme="majorHAnsi" w:hAnsiTheme="majorHAnsi" w:cs="Times New Roman"/>
                <w:spacing w:val="5"/>
                <w:w w:val="110"/>
              </w:rPr>
              <w:t xml:space="preserve"> </w:t>
            </w:r>
            <w:r w:rsidRPr="009D1249">
              <w:rPr>
                <w:rFonts w:asciiTheme="majorHAnsi" w:hAnsiTheme="majorHAnsi" w:cs="Times New Roman"/>
                <w:w w:val="110"/>
              </w:rPr>
              <w:t>–</w:t>
            </w:r>
            <w:r w:rsidRPr="009D1249">
              <w:rPr>
                <w:rFonts w:asciiTheme="majorHAnsi" w:hAnsiTheme="majorHAnsi" w:cs="Times New Roman"/>
                <w:spacing w:val="4"/>
                <w:w w:val="110"/>
              </w:rPr>
              <w:t xml:space="preserve"> </w:t>
            </w: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1</w:t>
            </w:r>
            <w:r w:rsidRPr="009D1249">
              <w:rPr>
                <w:rFonts w:asciiTheme="majorHAnsi" w:hAnsiTheme="majorHAnsi" w:cs="Times New Roman"/>
                <w:w w:val="110"/>
              </w:rPr>
              <w:t>5</w:t>
            </w:r>
          </w:p>
        </w:tc>
        <w:tc>
          <w:tcPr>
            <w:tcW w:w="17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w w:val="110"/>
              </w:rPr>
              <w:t>3</w:t>
            </w:r>
          </w:p>
        </w:tc>
      </w:tr>
      <w:tr w:rsidR="0000796D" w:rsidRPr="009D1249" w:rsidTr="0011384E">
        <w:trPr>
          <w:trHeight w:hRule="exact" w:val="264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nil"/>
              <w:left w:val="single" w:sz="5" w:space="0" w:color="000000"/>
              <w:bottom w:val="nil"/>
              <w:right w:val="single" w:sz="4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888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1</w:t>
            </w:r>
            <w:r w:rsidRPr="009D1249">
              <w:rPr>
                <w:rFonts w:asciiTheme="majorHAnsi" w:hAnsiTheme="majorHAnsi" w:cs="Times New Roman"/>
                <w:w w:val="110"/>
              </w:rPr>
              <w:t>6</w:t>
            </w:r>
            <w:r w:rsidRPr="009D1249">
              <w:rPr>
                <w:rFonts w:asciiTheme="majorHAnsi" w:hAnsiTheme="majorHAnsi" w:cs="Times New Roman"/>
                <w:spacing w:val="5"/>
                <w:w w:val="110"/>
              </w:rPr>
              <w:t xml:space="preserve"> </w:t>
            </w:r>
            <w:r w:rsidRPr="009D1249">
              <w:rPr>
                <w:rFonts w:asciiTheme="majorHAnsi" w:hAnsiTheme="majorHAnsi" w:cs="Times New Roman"/>
                <w:w w:val="110"/>
              </w:rPr>
              <w:t>–</w:t>
            </w:r>
            <w:r w:rsidRPr="009D1249">
              <w:rPr>
                <w:rFonts w:asciiTheme="majorHAnsi" w:hAnsiTheme="majorHAnsi" w:cs="Times New Roman"/>
                <w:spacing w:val="4"/>
                <w:w w:val="110"/>
              </w:rPr>
              <w:t xml:space="preserve"> </w:t>
            </w: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1</w:t>
            </w:r>
            <w:r w:rsidRPr="009D1249">
              <w:rPr>
                <w:rFonts w:asciiTheme="majorHAnsi" w:hAnsiTheme="majorHAnsi" w:cs="Times New Roman"/>
                <w:w w:val="110"/>
              </w:rPr>
              <w:t>9</w:t>
            </w:r>
          </w:p>
        </w:tc>
        <w:tc>
          <w:tcPr>
            <w:tcW w:w="17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w w:val="110"/>
              </w:rPr>
              <w:t>4</w:t>
            </w:r>
          </w:p>
        </w:tc>
      </w:tr>
      <w:tr w:rsidR="0000796D" w:rsidRPr="009D1249" w:rsidTr="0011384E">
        <w:trPr>
          <w:trHeight w:hRule="exact" w:val="262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nil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784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spacing w:val="1"/>
                <w:w w:val="115"/>
              </w:rPr>
              <w:t>п</w:t>
            </w:r>
            <w:r w:rsidRPr="009D1249">
              <w:rPr>
                <w:rFonts w:asciiTheme="majorHAnsi" w:hAnsiTheme="majorHAnsi" w:cs="Times New Roman"/>
                <w:w w:val="115"/>
              </w:rPr>
              <w:t>р</w:t>
            </w:r>
            <w:r w:rsidRPr="009D1249">
              <w:rPr>
                <w:rFonts w:asciiTheme="majorHAnsi" w:hAnsiTheme="majorHAnsi" w:cs="Times New Roman"/>
                <w:spacing w:val="-2"/>
                <w:w w:val="115"/>
              </w:rPr>
              <w:t>е</w:t>
            </w:r>
            <w:r w:rsidRPr="009D1249">
              <w:rPr>
                <w:rFonts w:asciiTheme="majorHAnsi" w:hAnsiTheme="majorHAnsi" w:cs="Times New Roman"/>
                <w:w w:val="115"/>
              </w:rPr>
              <w:t>ко</w:t>
            </w:r>
            <w:r w:rsidRPr="009D1249">
              <w:rPr>
                <w:rFonts w:asciiTheme="majorHAnsi" w:hAnsiTheme="majorHAnsi" w:cs="Times New Roman"/>
                <w:spacing w:val="-2"/>
                <w:w w:val="115"/>
              </w:rPr>
              <w:t xml:space="preserve"> </w:t>
            </w:r>
            <w:r w:rsidRPr="009D1249">
              <w:rPr>
                <w:rFonts w:asciiTheme="majorHAnsi" w:hAnsiTheme="majorHAnsi" w:cs="Times New Roman"/>
                <w:w w:val="115"/>
              </w:rPr>
              <w:t>20</w:t>
            </w:r>
          </w:p>
        </w:tc>
        <w:tc>
          <w:tcPr>
            <w:tcW w:w="1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w w:val="110"/>
              </w:rPr>
              <w:t>5</w:t>
            </w:r>
          </w:p>
        </w:tc>
      </w:tr>
      <w:tr w:rsidR="0000796D" w:rsidRPr="009D1249" w:rsidTr="0011384E">
        <w:trPr>
          <w:trHeight w:hRule="exact" w:val="264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6" w:after="0" w:line="120" w:lineRule="exact"/>
              <w:rPr>
                <w:rFonts w:asciiTheme="majorHAnsi" w:hAnsiTheme="majorHAnsi" w:cs="Times New Roman"/>
                <w:sz w:val="12"/>
                <w:szCs w:val="12"/>
              </w:rPr>
            </w:pPr>
          </w:p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3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о</w:t>
            </w:r>
            <w:r w:rsidRPr="009D1249">
              <w:rPr>
                <w:rFonts w:asciiTheme="majorHAnsi" w:hAnsiTheme="majorHAnsi" w:cs="Times New Roman"/>
                <w:spacing w:val="1"/>
                <w:w w:val="110"/>
              </w:rPr>
              <w:t>в</w:t>
            </w:r>
            <w:r w:rsidRPr="009D1249">
              <w:rPr>
                <w:rFonts w:asciiTheme="majorHAnsi" w:hAnsiTheme="majorHAnsi" w:cs="Times New Roman"/>
                <w:w w:val="110"/>
              </w:rPr>
              <w:t>ц</w:t>
            </w: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е</w:t>
            </w:r>
            <w:r w:rsidRPr="009D1249">
              <w:rPr>
                <w:rFonts w:asciiTheme="majorHAnsi" w:hAnsiTheme="majorHAnsi" w:cs="Times New Roman"/>
                <w:spacing w:val="2"/>
                <w:w w:val="110"/>
              </w:rPr>
              <w:t>/</w:t>
            </w:r>
            <w:r w:rsidRPr="009D1249">
              <w:rPr>
                <w:rFonts w:asciiTheme="majorHAnsi" w:hAnsiTheme="majorHAnsi" w:cs="Times New Roman"/>
                <w:spacing w:val="-3"/>
                <w:w w:val="110"/>
              </w:rPr>
              <w:t>к</w:t>
            </w:r>
            <w:r w:rsidRPr="009D1249">
              <w:rPr>
                <w:rFonts w:asciiTheme="majorHAnsi" w:hAnsiTheme="majorHAnsi" w:cs="Times New Roman"/>
                <w:w w:val="110"/>
              </w:rPr>
              <w:t>озе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5" w:space="0" w:color="000000"/>
              <w:bottom w:val="nil"/>
              <w:right w:val="single" w:sz="4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ind w:left="964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w w:val="120"/>
              </w:rPr>
              <w:t>до</w:t>
            </w:r>
            <w:r w:rsidRPr="009D1249">
              <w:rPr>
                <w:rFonts w:asciiTheme="majorHAnsi" w:hAnsiTheme="majorHAnsi" w:cs="Times New Roman"/>
                <w:spacing w:val="-16"/>
                <w:w w:val="120"/>
              </w:rPr>
              <w:t xml:space="preserve"> </w:t>
            </w:r>
            <w:r w:rsidRPr="009D1249">
              <w:rPr>
                <w:rFonts w:asciiTheme="majorHAnsi" w:hAnsiTheme="majorHAnsi" w:cs="Times New Roman"/>
                <w:spacing w:val="-3"/>
                <w:w w:val="120"/>
              </w:rPr>
              <w:t>7</w:t>
            </w:r>
            <w:r w:rsidRPr="009D1249">
              <w:rPr>
                <w:rFonts w:asciiTheme="majorHAnsi" w:hAnsiTheme="majorHAnsi" w:cs="Times New Roman"/>
                <w:w w:val="120"/>
              </w:rPr>
              <w:t>0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w w:val="110"/>
              </w:rPr>
              <w:t>1</w:t>
            </w:r>
          </w:p>
        </w:tc>
      </w:tr>
      <w:tr w:rsidR="0000796D" w:rsidRPr="009D1249" w:rsidTr="0011384E">
        <w:trPr>
          <w:trHeight w:hRule="exact" w:val="262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nil"/>
              <w:left w:val="single" w:sz="5" w:space="0" w:color="000000"/>
              <w:bottom w:val="nil"/>
              <w:right w:val="single" w:sz="4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828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7</w:t>
            </w:r>
            <w:r w:rsidRPr="009D1249">
              <w:rPr>
                <w:rFonts w:asciiTheme="majorHAnsi" w:hAnsiTheme="majorHAnsi" w:cs="Times New Roman"/>
                <w:w w:val="110"/>
              </w:rPr>
              <w:t>1</w:t>
            </w:r>
            <w:r w:rsidRPr="009D1249">
              <w:rPr>
                <w:rFonts w:asciiTheme="majorHAnsi" w:hAnsiTheme="majorHAnsi" w:cs="Times New Roman"/>
                <w:spacing w:val="5"/>
                <w:w w:val="110"/>
              </w:rPr>
              <w:t xml:space="preserve"> </w:t>
            </w:r>
            <w:r w:rsidRPr="009D1249">
              <w:rPr>
                <w:rFonts w:asciiTheme="majorHAnsi" w:hAnsiTheme="majorHAnsi" w:cs="Times New Roman"/>
                <w:w w:val="110"/>
              </w:rPr>
              <w:t>–</w:t>
            </w:r>
            <w:r w:rsidRPr="009D1249">
              <w:rPr>
                <w:rFonts w:asciiTheme="majorHAnsi" w:hAnsiTheme="majorHAnsi" w:cs="Times New Roman"/>
                <w:spacing w:val="5"/>
                <w:w w:val="110"/>
              </w:rPr>
              <w:t xml:space="preserve"> </w:t>
            </w: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1</w:t>
            </w:r>
            <w:r w:rsidRPr="009D1249">
              <w:rPr>
                <w:rFonts w:asciiTheme="majorHAnsi" w:hAnsiTheme="majorHAnsi" w:cs="Times New Roman"/>
                <w:w w:val="110"/>
              </w:rPr>
              <w:t>50</w:t>
            </w:r>
          </w:p>
        </w:tc>
        <w:tc>
          <w:tcPr>
            <w:tcW w:w="17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w w:val="110"/>
              </w:rPr>
              <w:t>2</w:t>
            </w:r>
          </w:p>
        </w:tc>
      </w:tr>
      <w:tr w:rsidR="0000796D" w:rsidRPr="009D1249" w:rsidTr="0011384E">
        <w:trPr>
          <w:trHeight w:hRule="exact" w:val="264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nil"/>
              <w:left w:val="single" w:sz="5" w:space="0" w:color="000000"/>
              <w:bottom w:val="nil"/>
              <w:right w:val="single" w:sz="4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3" w:after="0" w:line="240" w:lineRule="auto"/>
              <w:ind w:left="765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1</w:t>
            </w:r>
            <w:r w:rsidRPr="009D1249">
              <w:rPr>
                <w:rFonts w:asciiTheme="majorHAnsi" w:hAnsiTheme="majorHAnsi" w:cs="Times New Roman"/>
                <w:w w:val="110"/>
              </w:rPr>
              <w:t>51</w:t>
            </w:r>
            <w:r w:rsidRPr="009D1249">
              <w:rPr>
                <w:rFonts w:asciiTheme="majorHAnsi" w:hAnsiTheme="majorHAnsi" w:cs="Times New Roman"/>
                <w:spacing w:val="5"/>
                <w:w w:val="110"/>
              </w:rPr>
              <w:t xml:space="preserve"> </w:t>
            </w:r>
            <w:r w:rsidRPr="009D1249">
              <w:rPr>
                <w:rFonts w:asciiTheme="majorHAnsi" w:hAnsiTheme="majorHAnsi" w:cs="Times New Roman"/>
                <w:w w:val="110"/>
              </w:rPr>
              <w:t>–</w:t>
            </w:r>
            <w:r w:rsidRPr="009D1249">
              <w:rPr>
                <w:rFonts w:asciiTheme="majorHAnsi" w:hAnsiTheme="majorHAnsi" w:cs="Times New Roman"/>
                <w:spacing w:val="5"/>
                <w:w w:val="110"/>
              </w:rPr>
              <w:t xml:space="preserve"> </w:t>
            </w: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2</w:t>
            </w:r>
            <w:r w:rsidRPr="009D1249">
              <w:rPr>
                <w:rFonts w:asciiTheme="majorHAnsi" w:hAnsiTheme="majorHAnsi" w:cs="Times New Roman"/>
                <w:w w:val="110"/>
              </w:rPr>
              <w:t>50</w:t>
            </w:r>
          </w:p>
        </w:tc>
        <w:tc>
          <w:tcPr>
            <w:tcW w:w="17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3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w w:val="110"/>
              </w:rPr>
              <w:t>3</w:t>
            </w:r>
          </w:p>
        </w:tc>
      </w:tr>
      <w:tr w:rsidR="0000796D" w:rsidRPr="009D1249" w:rsidTr="0011384E">
        <w:trPr>
          <w:trHeight w:hRule="exact" w:val="264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3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3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nil"/>
              <w:left w:val="single" w:sz="5" w:space="0" w:color="000000"/>
              <w:bottom w:val="nil"/>
              <w:right w:val="single" w:sz="4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765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2</w:t>
            </w:r>
            <w:r w:rsidRPr="009D1249">
              <w:rPr>
                <w:rFonts w:asciiTheme="majorHAnsi" w:hAnsiTheme="majorHAnsi" w:cs="Times New Roman"/>
                <w:w w:val="110"/>
              </w:rPr>
              <w:t>51</w:t>
            </w:r>
            <w:r w:rsidRPr="009D1249">
              <w:rPr>
                <w:rFonts w:asciiTheme="majorHAnsi" w:hAnsiTheme="majorHAnsi" w:cs="Times New Roman"/>
                <w:spacing w:val="5"/>
                <w:w w:val="110"/>
              </w:rPr>
              <w:t xml:space="preserve"> </w:t>
            </w:r>
            <w:r w:rsidRPr="009D1249">
              <w:rPr>
                <w:rFonts w:asciiTheme="majorHAnsi" w:hAnsiTheme="majorHAnsi" w:cs="Times New Roman"/>
                <w:w w:val="110"/>
              </w:rPr>
              <w:t>–</w:t>
            </w:r>
            <w:r w:rsidRPr="009D1249">
              <w:rPr>
                <w:rFonts w:asciiTheme="majorHAnsi" w:hAnsiTheme="majorHAnsi" w:cs="Times New Roman"/>
                <w:spacing w:val="5"/>
                <w:w w:val="110"/>
              </w:rPr>
              <w:t xml:space="preserve"> </w:t>
            </w: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3</w:t>
            </w:r>
            <w:r w:rsidRPr="009D1249">
              <w:rPr>
                <w:rFonts w:asciiTheme="majorHAnsi" w:hAnsiTheme="majorHAnsi" w:cs="Times New Roman"/>
                <w:w w:val="110"/>
              </w:rPr>
              <w:t>50</w:t>
            </w:r>
          </w:p>
        </w:tc>
        <w:tc>
          <w:tcPr>
            <w:tcW w:w="17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w w:val="110"/>
              </w:rPr>
              <w:t>4</w:t>
            </w:r>
          </w:p>
        </w:tc>
      </w:tr>
      <w:tr w:rsidR="0000796D" w:rsidRPr="009D1249" w:rsidTr="0011384E">
        <w:trPr>
          <w:trHeight w:hRule="exact" w:val="262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nil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724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spacing w:val="1"/>
                <w:w w:val="115"/>
              </w:rPr>
              <w:t>п</w:t>
            </w:r>
            <w:r w:rsidRPr="009D1249">
              <w:rPr>
                <w:rFonts w:asciiTheme="majorHAnsi" w:hAnsiTheme="majorHAnsi" w:cs="Times New Roman"/>
                <w:w w:val="115"/>
              </w:rPr>
              <w:t>р</w:t>
            </w:r>
            <w:r w:rsidRPr="009D1249">
              <w:rPr>
                <w:rFonts w:asciiTheme="majorHAnsi" w:hAnsiTheme="majorHAnsi" w:cs="Times New Roman"/>
                <w:spacing w:val="-2"/>
                <w:w w:val="115"/>
              </w:rPr>
              <w:t>е</w:t>
            </w:r>
            <w:r w:rsidRPr="009D1249">
              <w:rPr>
                <w:rFonts w:asciiTheme="majorHAnsi" w:hAnsiTheme="majorHAnsi" w:cs="Times New Roman"/>
                <w:w w:val="115"/>
              </w:rPr>
              <w:t>ко</w:t>
            </w:r>
            <w:r w:rsidRPr="009D1249">
              <w:rPr>
                <w:rFonts w:asciiTheme="majorHAnsi" w:hAnsiTheme="majorHAnsi" w:cs="Times New Roman"/>
                <w:spacing w:val="-6"/>
                <w:w w:val="115"/>
              </w:rPr>
              <w:t xml:space="preserve"> </w:t>
            </w:r>
            <w:r w:rsidRPr="009D1249">
              <w:rPr>
                <w:rFonts w:asciiTheme="majorHAnsi" w:hAnsiTheme="majorHAnsi" w:cs="Times New Roman"/>
                <w:w w:val="115"/>
              </w:rPr>
              <w:t>350</w:t>
            </w:r>
          </w:p>
        </w:tc>
        <w:tc>
          <w:tcPr>
            <w:tcW w:w="1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w w:val="110"/>
              </w:rPr>
              <w:t>5</w:t>
            </w:r>
          </w:p>
        </w:tc>
      </w:tr>
      <w:tr w:rsidR="0000796D" w:rsidRPr="009D1249" w:rsidTr="0011384E">
        <w:trPr>
          <w:trHeight w:hRule="exact" w:val="264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3" w:after="0" w:line="120" w:lineRule="exact"/>
              <w:rPr>
                <w:rFonts w:asciiTheme="majorHAnsi" w:hAnsiTheme="majorHAnsi" w:cs="Times New Roman"/>
                <w:sz w:val="12"/>
                <w:szCs w:val="12"/>
              </w:rPr>
            </w:pPr>
          </w:p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438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w w:val="110"/>
              </w:rPr>
              <w:t>с</w:t>
            </w:r>
            <w:r w:rsidRPr="009D1249">
              <w:rPr>
                <w:rFonts w:asciiTheme="majorHAnsi" w:hAnsiTheme="majorHAnsi" w:cs="Times New Roman"/>
                <w:spacing w:val="-4"/>
                <w:w w:val="110"/>
              </w:rPr>
              <w:t>у</w:t>
            </w:r>
            <w:r w:rsidRPr="009D1249">
              <w:rPr>
                <w:rFonts w:asciiTheme="majorHAnsi" w:hAnsiTheme="majorHAnsi" w:cs="Times New Roman"/>
                <w:w w:val="110"/>
              </w:rPr>
              <w:t>пр</w:t>
            </w: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а</w:t>
            </w:r>
            <w:r w:rsidRPr="009D1249">
              <w:rPr>
                <w:rFonts w:asciiTheme="majorHAnsi" w:hAnsiTheme="majorHAnsi" w:cs="Times New Roman"/>
                <w:w w:val="110"/>
              </w:rPr>
              <w:t>с</w:t>
            </w:r>
            <w:r w:rsidRPr="009D1249">
              <w:rPr>
                <w:rFonts w:asciiTheme="majorHAnsi" w:hAnsiTheme="majorHAnsi" w:cs="Times New Roman"/>
                <w:spacing w:val="1"/>
                <w:w w:val="110"/>
              </w:rPr>
              <w:t>н</w:t>
            </w:r>
            <w:r w:rsidRPr="009D1249">
              <w:rPr>
                <w:rFonts w:asciiTheme="majorHAnsi" w:hAnsiTheme="majorHAnsi" w:cs="Times New Roman"/>
                <w:w w:val="110"/>
              </w:rPr>
              <w:t xml:space="preserve">е </w:t>
            </w:r>
            <w:r w:rsidRPr="009D1249">
              <w:rPr>
                <w:rFonts w:asciiTheme="majorHAnsi" w:hAnsiTheme="majorHAnsi" w:cs="Times New Roman"/>
                <w:spacing w:val="1"/>
                <w:w w:val="110"/>
              </w:rPr>
              <w:t>н</w:t>
            </w:r>
            <w:r w:rsidRPr="009D1249">
              <w:rPr>
                <w:rFonts w:asciiTheme="majorHAnsi" w:hAnsiTheme="majorHAnsi" w:cs="Times New Roman"/>
                <w:w w:val="110"/>
              </w:rPr>
              <w:t>аз</w:t>
            </w:r>
            <w:r w:rsidRPr="009D1249">
              <w:rPr>
                <w:rFonts w:asciiTheme="majorHAnsi" w:hAnsiTheme="majorHAnsi" w:cs="Times New Roman"/>
                <w:spacing w:val="-3"/>
                <w:w w:val="110"/>
              </w:rPr>
              <w:t>и</w:t>
            </w:r>
            <w:r w:rsidRPr="009D1249">
              <w:rPr>
                <w:rFonts w:asciiTheme="majorHAnsi" w:hAnsiTheme="majorHAnsi" w:cs="Times New Roman"/>
                <w:w w:val="110"/>
              </w:rPr>
              <w:t>м</w:t>
            </w:r>
            <w:r w:rsidRPr="009D1249">
              <w:rPr>
                <w:rFonts w:asciiTheme="majorHAnsi" w:hAnsiTheme="majorHAnsi" w:cs="Times New Roman"/>
                <w:spacing w:val="-3"/>
                <w:w w:val="110"/>
              </w:rPr>
              <w:t>и</w:t>
            </w:r>
            <w:r w:rsidRPr="009D1249">
              <w:rPr>
                <w:rFonts w:asciiTheme="majorHAnsi" w:hAnsiTheme="majorHAnsi" w:cs="Times New Roman"/>
                <w:spacing w:val="1"/>
                <w:w w:val="110"/>
              </w:rPr>
              <w:t>ц</w:t>
            </w:r>
            <w:r w:rsidRPr="009D1249">
              <w:rPr>
                <w:rFonts w:asciiTheme="majorHAnsi" w:hAnsiTheme="majorHAnsi" w:cs="Times New Roman"/>
                <w:w w:val="110"/>
              </w:rPr>
              <w:t>е (</w:t>
            </w:r>
            <w:r w:rsidRPr="009D1249">
              <w:rPr>
                <w:rFonts w:asciiTheme="majorHAnsi" w:hAnsiTheme="majorHAnsi" w:cs="Times New Roman"/>
                <w:spacing w:val="-3"/>
                <w:w w:val="110"/>
              </w:rPr>
              <w:t>к</w:t>
            </w: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р</w:t>
            </w:r>
            <w:r w:rsidRPr="009D1249">
              <w:rPr>
                <w:rFonts w:asciiTheme="majorHAnsi" w:hAnsiTheme="majorHAnsi" w:cs="Times New Roman"/>
                <w:spacing w:val="-3"/>
                <w:w w:val="110"/>
              </w:rPr>
              <w:t>м</w:t>
            </w:r>
            <w:r w:rsidRPr="009D1249">
              <w:rPr>
                <w:rFonts w:asciiTheme="majorHAnsi" w:hAnsiTheme="majorHAnsi" w:cs="Times New Roman"/>
                <w:w w:val="110"/>
              </w:rPr>
              <w:t>аче)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5" w:space="0" w:color="000000"/>
              <w:bottom w:val="nil"/>
              <w:right w:val="single" w:sz="4" w:space="0" w:color="000000"/>
            </w:tcBorders>
          </w:tcPr>
          <w:p w:rsidR="0000796D" w:rsidRPr="009D1249" w:rsidRDefault="009F25DC" w:rsidP="009F25DC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ind w:left="274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w w:val="120"/>
                <w:lang w:val="sr-Cyrl-BA"/>
              </w:rPr>
              <w:t xml:space="preserve">          </w:t>
            </w:r>
            <w:r w:rsidR="00D4669E">
              <w:rPr>
                <w:rFonts w:asciiTheme="majorHAnsi" w:hAnsiTheme="majorHAnsi" w:cs="Times New Roman"/>
                <w:w w:val="120"/>
                <w:lang w:val="sr-Latn-RS"/>
              </w:rPr>
              <w:t xml:space="preserve">   </w:t>
            </w:r>
            <w:r w:rsidR="0000796D" w:rsidRPr="009D1249">
              <w:rPr>
                <w:rFonts w:asciiTheme="majorHAnsi" w:hAnsiTheme="majorHAnsi" w:cs="Times New Roman"/>
                <w:w w:val="120"/>
              </w:rPr>
              <w:t>до</w:t>
            </w:r>
            <w:r w:rsidR="0000796D" w:rsidRPr="009D1249">
              <w:rPr>
                <w:rFonts w:asciiTheme="majorHAnsi" w:hAnsiTheme="majorHAnsi" w:cs="Times New Roman"/>
                <w:spacing w:val="-8"/>
                <w:w w:val="120"/>
              </w:rPr>
              <w:t xml:space="preserve"> </w:t>
            </w:r>
            <w:r w:rsidR="0000796D" w:rsidRPr="009D1249">
              <w:rPr>
                <w:rFonts w:asciiTheme="majorHAnsi" w:hAnsiTheme="majorHAnsi" w:cs="Times New Roman"/>
                <w:w w:val="120"/>
              </w:rPr>
              <w:t>5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w w:val="110"/>
              </w:rPr>
              <w:t>1</w:t>
            </w:r>
          </w:p>
        </w:tc>
      </w:tr>
      <w:tr w:rsidR="0000796D" w:rsidRPr="009D1249" w:rsidTr="0011384E">
        <w:trPr>
          <w:trHeight w:hRule="exact" w:val="262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nil"/>
              <w:left w:val="single" w:sz="5" w:space="0" w:color="000000"/>
              <w:bottom w:val="nil"/>
              <w:right w:val="single" w:sz="4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950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w w:val="110"/>
              </w:rPr>
              <w:t>6</w:t>
            </w:r>
            <w:r w:rsidRPr="009D1249">
              <w:rPr>
                <w:rFonts w:asciiTheme="majorHAnsi" w:hAnsiTheme="majorHAnsi" w:cs="Times New Roman"/>
                <w:spacing w:val="3"/>
                <w:w w:val="110"/>
              </w:rPr>
              <w:t xml:space="preserve"> </w:t>
            </w:r>
            <w:r w:rsidRPr="009D1249">
              <w:rPr>
                <w:rFonts w:asciiTheme="majorHAnsi" w:hAnsiTheme="majorHAnsi" w:cs="Times New Roman"/>
                <w:w w:val="110"/>
              </w:rPr>
              <w:t>–</w:t>
            </w:r>
            <w:r w:rsidRPr="009D1249">
              <w:rPr>
                <w:rFonts w:asciiTheme="majorHAnsi" w:hAnsiTheme="majorHAnsi" w:cs="Times New Roman"/>
                <w:spacing w:val="4"/>
                <w:w w:val="110"/>
              </w:rPr>
              <w:t xml:space="preserve"> </w:t>
            </w: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1</w:t>
            </w:r>
            <w:r w:rsidRPr="009D1249">
              <w:rPr>
                <w:rFonts w:asciiTheme="majorHAnsi" w:hAnsiTheme="majorHAnsi" w:cs="Times New Roman"/>
                <w:w w:val="110"/>
              </w:rPr>
              <w:t>0</w:t>
            </w:r>
          </w:p>
        </w:tc>
        <w:tc>
          <w:tcPr>
            <w:tcW w:w="17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w w:val="110"/>
              </w:rPr>
              <w:t>2</w:t>
            </w:r>
          </w:p>
        </w:tc>
      </w:tr>
      <w:tr w:rsidR="0000796D" w:rsidRPr="009D1249" w:rsidTr="0011384E">
        <w:trPr>
          <w:trHeight w:hRule="exact" w:val="264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nil"/>
              <w:left w:val="single" w:sz="5" w:space="0" w:color="000000"/>
              <w:bottom w:val="nil"/>
              <w:right w:val="single" w:sz="4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888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1</w:t>
            </w:r>
            <w:r w:rsidRPr="009D1249">
              <w:rPr>
                <w:rFonts w:asciiTheme="majorHAnsi" w:hAnsiTheme="majorHAnsi" w:cs="Times New Roman"/>
                <w:w w:val="110"/>
              </w:rPr>
              <w:t>1</w:t>
            </w:r>
            <w:r w:rsidRPr="009D1249">
              <w:rPr>
                <w:rFonts w:asciiTheme="majorHAnsi" w:hAnsiTheme="majorHAnsi" w:cs="Times New Roman"/>
                <w:spacing w:val="5"/>
                <w:w w:val="110"/>
              </w:rPr>
              <w:t xml:space="preserve"> </w:t>
            </w:r>
            <w:r w:rsidRPr="009D1249">
              <w:rPr>
                <w:rFonts w:asciiTheme="majorHAnsi" w:hAnsiTheme="majorHAnsi" w:cs="Times New Roman"/>
                <w:w w:val="110"/>
              </w:rPr>
              <w:t>–</w:t>
            </w:r>
            <w:r w:rsidRPr="009D1249">
              <w:rPr>
                <w:rFonts w:asciiTheme="majorHAnsi" w:hAnsiTheme="majorHAnsi" w:cs="Times New Roman"/>
                <w:spacing w:val="4"/>
                <w:w w:val="110"/>
              </w:rPr>
              <w:t xml:space="preserve"> </w:t>
            </w: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1</w:t>
            </w:r>
            <w:r w:rsidRPr="009D1249">
              <w:rPr>
                <w:rFonts w:asciiTheme="majorHAnsi" w:hAnsiTheme="majorHAnsi" w:cs="Times New Roman"/>
                <w:w w:val="110"/>
              </w:rPr>
              <w:t>5</w:t>
            </w:r>
          </w:p>
        </w:tc>
        <w:tc>
          <w:tcPr>
            <w:tcW w:w="17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w w:val="110"/>
              </w:rPr>
              <w:t>3</w:t>
            </w:r>
          </w:p>
        </w:tc>
      </w:tr>
      <w:tr w:rsidR="0000796D" w:rsidRPr="009D1249" w:rsidTr="0011384E">
        <w:trPr>
          <w:trHeight w:hRule="exact" w:val="262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nil"/>
              <w:left w:val="single" w:sz="5" w:space="0" w:color="000000"/>
              <w:bottom w:val="nil"/>
              <w:right w:val="single" w:sz="4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888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1</w:t>
            </w:r>
            <w:r w:rsidRPr="009D1249">
              <w:rPr>
                <w:rFonts w:asciiTheme="majorHAnsi" w:hAnsiTheme="majorHAnsi" w:cs="Times New Roman"/>
                <w:w w:val="110"/>
              </w:rPr>
              <w:t>6</w:t>
            </w:r>
            <w:r w:rsidRPr="009D1249">
              <w:rPr>
                <w:rFonts w:asciiTheme="majorHAnsi" w:hAnsiTheme="majorHAnsi" w:cs="Times New Roman"/>
                <w:spacing w:val="5"/>
                <w:w w:val="110"/>
              </w:rPr>
              <w:t xml:space="preserve"> </w:t>
            </w:r>
            <w:r w:rsidRPr="009D1249">
              <w:rPr>
                <w:rFonts w:asciiTheme="majorHAnsi" w:hAnsiTheme="majorHAnsi" w:cs="Times New Roman"/>
                <w:w w:val="110"/>
              </w:rPr>
              <w:t>–</w:t>
            </w:r>
            <w:r w:rsidRPr="009D1249">
              <w:rPr>
                <w:rFonts w:asciiTheme="majorHAnsi" w:hAnsiTheme="majorHAnsi" w:cs="Times New Roman"/>
                <w:spacing w:val="4"/>
                <w:w w:val="110"/>
              </w:rPr>
              <w:t xml:space="preserve"> </w:t>
            </w: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1</w:t>
            </w:r>
            <w:r w:rsidRPr="009D1249">
              <w:rPr>
                <w:rFonts w:asciiTheme="majorHAnsi" w:hAnsiTheme="majorHAnsi" w:cs="Times New Roman"/>
                <w:w w:val="110"/>
              </w:rPr>
              <w:t>9</w:t>
            </w:r>
          </w:p>
        </w:tc>
        <w:tc>
          <w:tcPr>
            <w:tcW w:w="17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w w:val="110"/>
              </w:rPr>
              <w:t>4</w:t>
            </w:r>
          </w:p>
        </w:tc>
      </w:tr>
      <w:tr w:rsidR="0000796D" w:rsidRPr="009D1249" w:rsidTr="0011384E">
        <w:trPr>
          <w:trHeight w:hRule="exact" w:val="264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nil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3" w:after="0" w:line="240" w:lineRule="auto"/>
              <w:ind w:left="784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spacing w:val="1"/>
                <w:w w:val="115"/>
              </w:rPr>
              <w:t>п</w:t>
            </w:r>
            <w:r w:rsidRPr="009D1249">
              <w:rPr>
                <w:rFonts w:asciiTheme="majorHAnsi" w:hAnsiTheme="majorHAnsi" w:cs="Times New Roman"/>
                <w:w w:val="115"/>
              </w:rPr>
              <w:t>р</w:t>
            </w:r>
            <w:r w:rsidRPr="009D1249">
              <w:rPr>
                <w:rFonts w:asciiTheme="majorHAnsi" w:hAnsiTheme="majorHAnsi" w:cs="Times New Roman"/>
                <w:spacing w:val="-2"/>
                <w:w w:val="115"/>
              </w:rPr>
              <w:t>е</w:t>
            </w:r>
            <w:r w:rsidRPr="009D1249">
              <w:rPr>
                <w:rFonts w:asciiTheme="majorHAnsi" w:hAnsiTheme="majorHAnsi" w:cs="Times New Roman"/>
                <w:w w:val="115"/>
              </w:rPr>
              <w:t>ко</w:t>
            </w:r>
            <w:r w:rsidRPr="009D1249">
              <w:rPr>
                <w:rFonts w:asciiTheme="majorHAnsi" w:hAnsiTheme="majorHAnsi" w:cs="Times New Roman"/>
                <w:spacing w:val="-2"/>
                <w:w w:val="115"/>
              </w:rPr>
              <w:t xml:space="preserve"> </w:t>
            </w:r>
            <w:r w:rsidRPr="009D1249">
              <w:rPr>
                <w:rFonts w:asciiTheme="majorHAnsi" w:hAnsiTheme="majorHAnsi" w:cs="Times New Roman"/>
                <w:w w:val="115"/>
              </w:rPr>
              <w:t>20</w:t>
            </w:r>
          </w:p>
        </w:tc>
        <w:tc>
          <w:tcPr>
            <w:tcW w:w="1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3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w w:val="110"/>
              </w:rPr>
              <w:t>5</w:t>
            </w:r>
          </w:p>
        </w:tc>
      </w:tr>
      <w:tr w:rsidR="0000796D" w:rsidRPr="009D1249" w:rsidTr="0011384E">
        <w:trPr>
          <w:trHeight w:hRule="exact" w:val="264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3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3" w:after="0" w:line="120" w:lineRule="exact"/>
              <w:rPr>
                <w:rFonts w:asciiTheme="majorHAnsi" w:hAnsiTheme="majorHAnsi" w:cs="Times New Roman"/>
                <w:sz w:val="12"/>
                <w:szCs w:val="12"/>
              </w:rPr>
            </w:pPr>
          </w:p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254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w w:val="110"/>
              </w:rPr>
              <w:t>т</w:t>
            </w: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о</w:t>
            </w:r>
            <w:r w:rsidRPr="009D1249">
              <w:rPr>
                <w:rFonts w:asciiTheme="majorHAnsi" w:hAnsiTheme="majorHAnsi" w:cs="Times New Roman"/>
                <w:spacing w:val="1"/>
                <w:w w:val="110"/>
              </w:rPr>
              <w:t>в</w:t>
            </w:r>
            <w:r w:rsidRPr="009D1249">
              <w:rPr>
                <w:rFonts w:asciiTheme="majorHAnsi" w:hAnsiTheme="majorHAnsi" w:cs="Times New Roman"/>
                <w:w w:val="110"/>
              </w:rPr>
              <w:t>не</w:t>
            </w:r>
            <w:r w:rsidRPr="009D1249">
              <w:rPr>
                <w:rFonts w:asciiTheme="majorHAnsi" w:hAnsiTheme="majorHAnsi" w:cs="Times New Roman"/>
                <w:spacing w:val="23"/>
                <w:w w:val="110"/>
              </w:rPr>
              <w:t xml:space="preserve"> </w:t>
            </w:r>
            <w:r w:rsidRPr="009D1249">
              <w:rPr>
                <w:rFonts w:asciiTheme="majorHAnsi" w:hAnsiTheme="majorHAnsi" w:cs="Times New Roman"/>
                <w:w w:val="110"/>
              </w:rPr>
              <w:t>св</w:t>
            </w:r>
            <w:r w:rsidRPr="009D1249">
              <w:rPr>
                <w:rFonts w:asciiTheme="majorHAnsi" w:hAnsiTheme="majorHAnsi" w:cs="Times New Roman"/>
                <w:spacing w:val="-3"/>
                <w:w w:val="110"/>
              </w:rPr>
              <w:t>и</w:t>
            </w:r>
            <w:r w:rsidRPr="009D1249">
              <w:rPr>
                <w:rFonts w:asciiTheme="majorHAnsi" w:hAnsiTheme="majorHAnsi" w:cs="Times New Roman"/>
                <w:w w:val="110"/>
              </w:rPr>
              <w:t>ње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5" w:space="0" w:color="000000"/>
              <w:bottom w:val="nil"/>
              <w:right w:val="single" w:sz="4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ind w:left="936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w w:val="120"/>
              </w:rPr>
              <w:t>до</w:t>
            </w:r>
            <w:r w:rsidRPr="009D1249">
              <w:rPr>
                <w:rFonts w:asciiTheme="majorHAnsi" w:hAnsiTheme="majorHAnsi" w:cs="Times New Roman"/>
                <w:spacing w:val="46"/>
                <w:w w:val="120"/>
              </w:rPr>
              <w:t xml:space="preserve"> </w:t>
            </w:r>
            <w:r w:rsidRPr="009D1249">
              <w:rPr>
                <w:rFonts w:asciiTheme="majorHAnsi" w:hAnsiTheme="majorHAnsi" w:cs="Times New Roman"/>
                <w:spacing w:val="-3"/>
                <w:w w:val="120"/>
              </w:rPr>
              <w:t>1</w:t>
            </w:r>
            <w:r w:rsidRPr="009D1249">
              <w:rPr>
                <w:rFonts w:asciiTheme="majorHAnsi" w:hAnsiTheme="majorHAnsi" w:cs="Times New Roman"/>
                <w:w w:val="120"/>
              </w:rPr>
              <w:t>5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w w:val="110"/>
              </w:rPr>
              <w:t>1</w:t>
            </w:r>
          </w:p>
        </w:tc>
      </w:tr>
      <w:tr w:rsidR="0000796D" w:rsidRPr="009D1249" w:rsidTr="0011384E">
        <w:trPr>
          <w:trHeight w:hRule="exact" w:val="262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nil"/>
              <w:left w:val="single" w:sz="5" w:space="0" w:color="000000"/>
              <w:bottom w:val="nil"/>
              <w:right w:val="single" w:sz="4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888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1</w:t>
            </w:r>
            <w:r w:rsidRPr="009D1249">
              <w:rPr>
                <w:rFonts w:asciiTheme="majorHAnsi" w:hAnsiTheme="majorHAnsi" w:cs="Times New Roman"/>
                <w:w w:val="110"/>
              </w:rPr>
              <w:t>6</w:t>
            </w:r>
            <w:r w:rsidRPr="009D1249">
              <w:rPr>
                <w:rFonts w:asciiTheme="majorHAnsi" w:hAnsiTheme="majorHAnsi" w:cs="Times New Roman"/>
                <w:spacing w:val="5"/>
                <w:w w:val="110"/>
              </w:rPr>
              <w:t xml:space="preserve"> </w:t>
            </w:r>
            <w:r w:rsidRPr="009D1249">
              <w:rPr>
                <w:rFonts w:asciiTheme="majorHAnsi" w:hAnsiTheme="majorHAnsi" w:cs="Times New Roman"/>
                <w:w w:val="110"/>
              </w:rPr>
              <w:t>–</w:t>
            </w:r>
            <w:r w:rsidRPr="009D1249">
              <w:rPr>
                <w:rFonts w:asciiTheme="majorHAnsi" w:hAnsiTheme="majorHAnsi" w:cs="Times New Roman"/>
                <w:spacing w:val="4"/>
                <w:w w:val="110"/>
              </w:rPr>
              <w:t xml:space="preserve"> </w:t>
            </w: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2</w:t>
            </w:r>
            <w:r w:rsidRPr="009D1249">
              <w:rPr>
                <w:rFonts w:asciiTheme="majorHAnsi" w:hAnsiTheme="majorHAnsi" w:cs="Times New Roman"/>
                <w:w w:val="110"/>
              </w:rPr>
              <w:t>0</w:t>
            </w:r>
          </w:p>
        </w:tc>
        <w:tc>
          <w:tcPr>
            <w:tcW w:w="17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w w:val="110"/>
              </w:rPr>
              <w:t>2</w:t>
            </w:r>
          </w:p>
        </w:tc>
      </w:tr>
      <w:tr w:rsidR="0000796D" w:rsidRPr="009D1249" w:rsidTr="0011384E">
        <w:trPr>
          <w:trHeight w:hRule="exact" w:val="264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nil"/>
              <w:left w:val="single" w:sz="5" w:space="0" w:color="000000"/>
              <w:bottom w:val="nil"/>
              <w:right w:val="single" w:sz="4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888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spacing w:val="-1"/>
                <w:w w:val="110"/>
              </w:rPr>
              <w:t>2</w:t>
            </w:r>
            <w:r w:rsidRPr="009D1249">
              <w:rPr>
                <w:rFonts w:asciiTheme="majorHAnsi" w:hAnsiTheme="majorHAnsi" w:cs="Times New Roman"/>
                <w:w w:val="110"/>
              </w:rPr>
              <w:t>1</w:t>
            </w:r>
            <w:r w:rsidRPr="009D1249">
              <w:rPr>
                <w:rFonts w:asciiTheme="majorHAnsi" w:hAnsiTheme="majorHAnsi" w:cs="Times New Roman"/>
                <w:spacing w:val="4"/>
                <w:w w:val="110"/>
              </w:rPr>
              <w:t xml:space="preserve"> </w:t>
            </w:r>
            <w:r w:rsidRPr="009D1249">
              <w:rPr>
                <w:rFonts w:asciiTheme="majorHAnsi" w:hAnsiTheme="majorHAnsi" w:cs="Times New Roman"/>
                <w:w w:val="110"/>
              </w:rPr>
              <w:t>–</w:t>
            </w:r>
            <w:r w:rsidRPr="009D1249">
              <w:rPr>
                <w:rFonts w:asciiTheme="majorHAnsi" w:hAnsiTheme="majorHAnsi" w:cs="Times New Roman"/>
                <w:spacing w:val="4"/>
                <w:w w:val="110"/>
              </w:rPr>
              <w:t xml:space="preserve"> </w:t>
            </w: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3</w:t>
            </w:r>
            <w:r w:rsidRPr="009D1249">
              <w:rPr>
                <w:rFonts w:asciiTheme="majorHAnsi" w:hAnsiTheme="majorHAnsi" w:cs="Times New Roman"/>
                <w:w w:val="110"/>
              </w:rPr>
              <w:t>0</w:t>
            </w:r>
          </w:p>
        </w:tc>
        <w:tc>
          <w:tcPr>
            <w:tcW w:w="17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w w:val="110"/>
              </w:rPr>
              <w:t>3</w:t>
            </w:r>
          </w:p>
        </w:tc>
      </w:tr>
      <w:tr w:rsidR="0000796D" w:rsidRPr="009D1249" w:rsidTr="0011384E">
        <w:trPr>
          <w:trHeight w:hRule="exact" w:val="262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nil"/>
              <w:left w:val="single" w:sz="5" w:space="0" w:color="000000"/>
              <w:bottom w:val="nil"/>
              <w:right w:val="single" w:sz="4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888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3</w:t>
            </w:r>
            <w:r w:rsidRPr="009D1249">
              <w:rPr>
                <w:rFonts w:asciiTheme="majorHAnsi" w:hAnsiTheme="majorHAnsi" w:cs="Times New Roman"/>
                <w:w w:val="110"/>
              </w:rPr>
              <w:t>1</w:t>
            </w:r>
            <w:r w:rsidRPr="009D1249">
              <w:rPr>
                <w:rFonts w:asciiTheme="majorHAnsi" w:hAnsiTheme="majorHAnsi" w:cs="Times New Roman"/>
                <w:spacing w:val="5"/>
                <w:w w:val="110"/>
              </w:rPr>
              <w:t xml:space="preserve"> </w:t>
            </w:r>
            <w:r w:rsidRPr="009D1249">
              <w:rPr>
                <w:rFonts w:asciiTheme="majorHAnsi" w:hAnsiTheme="majorHAnsi" w:cs="Times New Roman"/>
                <w:w w:val="110"/>
              </w:rPr>
              <w:t>–</w:t>
            </w:r>
            <w:r w:rsidRPr="009D1249">
              <w:rPr>
                <w:rFonts w:asciiTheme="majorHAnsi" w:hAnsiTheme="majorHAnsi" w:cs="Times New Roman"/>
                <w:spacing w:val="4"/>
                <w:w w:val="110"/>
              </w:rPr>
              <w:t xml:space="preserve"> </w:t>
            </w: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4</w:t>
            </w:r>
            <w:r w:rsidRPr="009D1249">
              <w:rPr>
                <w:rFonts w:asciiTheme="majorHAnsi" w:hAnsiTheme="majorHAnsi" w:cs="Times New Roman"/>
                <w:w w:val="110"/>
              </w:rPr>
              <w:t>0</w:t>
            </w:r>
          </w:p>
        </w:tc>
        <w:tc>
          <w:tcPr>
            <w:tcW w:w="17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w w:val="110"/>
              </w:rPr>
              <w:t>4</w:t>
            </w:r>
          </w:p>
        </w:tc>
      </w:tr>
      <w:tr w:rsidR="0000796D" w:rsidRPr="009D1249" w:rsidTr="0011384E">
        <w:trPr>
          <w:trHeight w:hRule="exact" w:val="264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nil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3" w:after="0" w:line="240" w:lineRule="auto"/>
              <w:ind w:left="784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spacing w:val="1"/>
                <w:w w:val="115"/>
              </w:rPr>
              <w:t>п</w:t>
            </w:r>
            <w:r w:rsidRPr="009D1249">
              <w:rPr>
                <w:rFonts w:asciiTheme="majorHAnsi" w:hAnsiTheme="majorHAnsi" w:cs="Times New Roman"/>
                <w:w w:val="115"/>
              </w:rPr>
              <w:t>р</w:t>
            </w:r>
            <w:r w:rsidRPr="009D1249">
              <w:rPr>
                <w:rFonts w:asciiTheme="majorHAnsi" w:hAnsiTheme="majorHAnsi" w:cs="Times New Roman"/>
                <w:spacing w:val="-2"/>
                <w:w w:val="115"/>
              </w:rPr>
              <w:t>е</w:t>
            </w:r>
            <w:r w:rsidRPr="009D1249">
              <w:rPr>
                <w:rFonts w:asciiTheme="majorHAnsi" w:hAnsiTheme="majorHAnsi" w:cs="Times New Roman"/>
                <w:w w:val="115"/>
              </w:rPr>
              <w:t>ко</w:t>
            </w:r>
            <w:r w:rsidRPr="009D1249">
              <w:rPr>
                <w:rFonts w:asciiTheme="majorHAnsi" w:hAnsiTheme="majorHAnsi" w:cs="Times New Roman"/>
                <w:spacing w:val="-2"/>
                <w:w w:val="115"/>
              </w:rPr>
              <w:t xml:space="preserve"> </w:t>
            </w:r>
            <w:r w:rsidRPr="009D1249">
              <w:rPr>
                <w:rFonts w:asciiTheme="majorHAnsi" w:hAnsiTheme="majorHAnsi" w:cs="Times New Roman"/>
                <w:w w:val="115"/>
              </w:rPr>
              <w:t>40</w:t>
            </w:r>
          </w:p>
        </w:tc>
        <w:tc>
          <w:tcPr>
            <w:tcW w:w="1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3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w w:val="110"/>
              </w:rPr>
              <w:t>5</w:t>
            </w:r>
          </w:p>
        </w:tc>
      </w:tr>
      <w:tr w:rsidR="0000796D" w:rsidRPr="009D1249" w:rsidTr="0011384E">
        <w:trPr>
          <w:trHeight w:hRule="exact" w:val="264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3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3" w:after="0" w:line="120" w:lineRule="exact"/>
              <w:rPr>
                <w:rFonts w:asciiTheme="majorHAnsi" w:hAnsiTheme="majorHAnsi" w:cs="Times New Roman"/>
                <w:sz w:val="12"/>
                <w:szCs w:val="12"/>
              </w:rPr>
            </w:pPr>
          </w:p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704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spacing w:val="-3"/>
                <w:w w:val="110"/>
              </w:rPr>
              <w:t>к</w:t>
            </w:r>
            <w:r w:rsidRPr="009D1249">
              <w:rPr>
                <w:rFonts w:asciiTheme="majorHAnsi" w:hAnsiTheme="majorHAnsi" w:cs="Times New Roman"/>
                <w:w w:val="110"/>
              </w:rPr>
              <w:t>оке</w:t>
            </w:r>
            <w:r w:rsidRPr="009D1249">
              <w:rPr>
                <w:rFonts w:asciiTheme="majorHAnsi" w:hAnsiTheme="majorHAnsi" w:cs="Times New Roman"/>
                <w:spacing w:val="1"/>
                <w:w w:val="110"/>
              </w:rPr>
              <w:t xml:space="preserve"> </w:t>
            </w:r>
            <w:r w:rsidRPr="009D1249">
              <w:rPr>
                <w:rFonts w:asciiTheme="majorHAnsi" w:hAnsiTheme="majorHAnsi" w:cs="Times New Roman"/>
                <w:w w:val="110"/>
              </w:rPr>
              <w:t>н</w:t>
            </w: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о</w:t>
            </w:r>
            <w:r w:rsidRPr="009D1249">
              <w:rPr>
                <w:rFonts w:asciiTheme="majorHAnsi" w:hAnsiTheme="majorHAnsi" w:cs="Times New Roman"/>
                <w:w w:val="110"/>
              </w:rPr>
              <w:t>си</w:t>
            </w: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љ</w:t>
            </w:r>
            <w:r w:rsidRPr="009D1249">
              <w:rPr>
                <w:rFonts w:asciiTheme="majorHAnsi" w:hAnsiTheme="majorHAnsi" w:cs="Times New Roman"/>
                <w:w w:val="110"/>
              </w:rPr>
              <w:t>е</w:t>
            </w: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 xml:space="preserve"> </w:t>
            </w:r>
            <w:r w:rsidRPr="009D1249">
              <w:rPr>
                <w:rFonts w:asciiTheme="majorHAnsi" w:hAnsiTheme="majorHAnsi" w:cs="Times New Roman"/>
                <w:w w:val="110"/>
              </w:rPr>
              <w:t>/</w:t>
            </w:r>
            <w:r w:rsidRPr="009D1249">
              <w:rPr>
                <w:rFonts w:asciiTheme="majorHAnsi" w:hAnsiTheme="majorHAnsi" w:cs="Times New Roman"/>
                <w:spacing w:val="1"/>
                <w:w w:val="110"/>
              </w:rPr>
              <w:t xml:space="preserve"> </w:t>
            </w:r>
            <w:r w:rsidRPr="009D1249">
              <w:rPr>
                <w:rFonts w:asciiTheme="majorHAnsi" w:hAnsiTheme="majorHAnsi" w:cs="Times New Roman"/>
                <w:w w:val="110"/>
              </w:rPr>
              <w:t>б</w:t>
            </w: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ро</w:t>
            </w:r>
            <w:r w:rsidRPr="009D1249">
              <w:rPr>
                <w:rFonts w:asciiTheme="majorHAnsi" w:hAnsiTheme="majorHAnsi" w:cs="Times New Roman"/>
                <w:w w:val="110"/>
              </w:rPr>
              <w:t>јл</w:t>
            </w: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е</w:t>
            </w:r>
            <w:r w:rsidRPr="009D1249">
              <w:rPr>
                <w:rFonts w:asciiTheme="majorHAnsi" w:hAnsiTheme="majorHAnsi" w:cs="Times New Roman"/>
                <w:w w:val="110"/>
              </w:rPr>
              <w:t>ри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5" w:space="0" w:color="000000"/>
              <w:bottom w:val="nil"/>
              <w:right w:val="single" w:sz="4" w:space="0" w:color="000000"/>
            </w:tcBorders>
          </w:tcPr>
          <w:p w:rsidR="0000796D" w:rsidRPr="009D1249" w:rsidRDefault="00436D43" w:rsidP="0000796D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ind w:left="904"/>
              <w:rPr>
                <w:rFonts w:asciiTheme="majorHAnsi" w:hAnsiTheme="majorHAnsi" w:cs="Times New Roman"/>
                <w:sz w:val="24"/>
                <w:szCs w:val="24"/>
                <w:lang w:val="sr-Cyrl-RS"/>
              </w:rPr>
            </w:pPr>
            <w:r w:rsidRPr="009D1249">
              <w:rPr>
                <w:rFonts w:asciiTheme="majorHAnsi" w:hAnsiTheme="majorHAnsi" w:cs="Times New Roman"/>
                <w:w w:val="120"/>
              </w:rPr>
              <w:t xml:space="preserve">До </w:t>
            </w:r>
            <w:r w:rsidRPr="009D1249">
              <w:rPr>
                <w:rFonts w:asciiTheme="majorHAnsi" w:hAnsiTheme="majorHAnsi" w:cs="Times New Roman"/>
                <w:w w:val="120"/>
                <w:lang w:val="sr-Cyrl-RS"/>
              </w:rPr>
              <w:t>3000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w w:val="110"/>
              </w:rPr>
              <w:t>1</w:t>
            </w:r>
          </w:p>
        </w:tc>
      </w:tr>
      <w:tr w:rsidR="0000796D" w:rsidRPr="009D1249" w:rsidTr="0011384E">
        <w:trPr>
          <w:trHeight w:hRule="exact" w:val="262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nil"/>
              <w:left w:val="single" w:sz="5" w:space="0" w:color="000000"/>
              <w:bottom w:val="nil"/>
              <w:right w:val="single" w:sz="4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765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3</w:t>
            </w:r>
            <w:r w:rsidR="00436D43" w:rsidRPr="009D1249">
              <w:rPr>
                <w:rFonts w:asciiTheme="majorHAnsi" w:hAnsiTheme="majorHAnsi" w:cs="Times New Roman"/>
                <w:w w:val="110"/>
              </w:rPr>
              <w:t>000</w:t>
            </w:r>
            <w:r w:rsidRPr="009D1249">
              <w:rPr>
                <w:rFonts w:asciiTheme="majorHAnsi" w:hAnsiTheme="majorHAnsi" w:cs="Times New Roman"/>
                <w:spacing w:val="5"/>
                <w:w w:val="110"/>
              </w:rPr>
              <w:t xml:space="preserve"> </w:t>
            </w:r>
            <w:r w:rsidRPr="009D1249">
              <w:rPr>
                <w:rFonts w:asciiTheme="majorHAnsi" w:hAnsiTheme="majorHAnsi" w:cs="Times New Roman"/>
                <w:w w:val="110"/>
              </w:rPr>
              <w:t>–</w:t>
            </w:r>
            <w:r w:rsidRPr="009D1249">
              <w:rPr>
                <w:rFonts w:asciiTheme="majorHAnsi" w:hAnsiTheme="majorHAnsi" w:cs="Times New Roman"/>
                <w:spacing w:val="5"/>
                <w:w w:val="110"/>
              </w:rPr>
              <w:t xml:space="preserve"> </w:t>
            </w:r>
            <w:r w:rsidR="00436D43" w:rsidRPr="009D1249">
              <w:rPr>
                <w:rFonts w:asciiTheme="majorHAnsi" w:hAnsiTheme="majorHAnsi" w:cs="Times New Roman"/>
                <w:spacing w:val="-2"/>
                <w:w w:val="110"/>
              </w:rPr>
              <w:t>40</w:t>
            </w:r>
            <w:r w:rsidRPr="009D1249">
              <w:rPr>
                <w:rFonts w:asciiTheme="majorHAnsi" w:hAnsiTheme="majorHAnsi" w:cs="Times New Roman"/>
                <w:w w:val="110"/>
              </w:rPr>
              <w:t>00</w:t>
            </w:r>
          </w:p>
        </w:tc>
        <w:tc>
          <w:tcPr>
            <w:tcW w:w="17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w w:val="110"/>
              </w:rPr>
              <w:t>2</w:t>
            </w:r>
          </w:p>
        </w:tc>
      </w:tr>
      <w:tr w:rsidR="0000796D" w:rsidRPr="009D1249" w:rsidTr="0011384E">
        <w:trPr>
          <w:trHeight w:hRule="exact" w:val="264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nil"/>
              <w:left w:val="single" w:sz="5" w:space="0" w:color="000000"/>
              <w:bottom w:val="nil"/>
              <w:right w:val="single" w:sz="4" w:space="0" w:color="000000"/>
            </w:tcBorders>
          </w:tcPr>
          <w:p w:rsidR="0000796D" w:rsidRPr="009D1249" w:rsidRDefault="00436D43" w:rsidP="00436D43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spacing w:val="-2"/>
                <w:w w:val="110"/>
                <w:lang w:val="sr-Cyrl-RS"/>
              </w:rPr>
              <w:t xml:space="preserve">              4000</w:t>
            </w:r>
            <w:r w:rsidR="0000796D" w:rsidRPr="009D1249">
              <w:rPr>
                <w:rFonts w:asciiTheme="majorHAnsi" w:hAnsiTheme="majorHAnsi" w:cs="Times New Roman"/>
                <w:spacing w:val="5"/>
                <w:w w:val="110"/>
              </w:rPr>
              <w:t xml:space="preserve"> </w:t>
            </w:r>
            <w:r w:rsidR="0000796D" w:rsidRPr="009D1249">
              <w:rPr>
                <w:rFonts w:asciiTheme="majorHAnsi" w:hAnsiTheme="majorHAnsi" w:cs="Times New Roman"/>
                <w:w w:val="110"/>
              </w:rPr>
              <w:t>–</w:t>
            </w:r>
            <w:r w:rsidR="0000796D" w:rsidRPr="009D1249">
              <w:rPr>
                <w:rFonts w:asciiTheme="majorHAnsi" w:hAnsiTheme="majorHAnsi" w:cs="Times New Roman"/>
                <w:spacing w:val="6"/>
                <w:w w:val="110"/>
              </w:rPr>
              <w:t xml:space="preserve"> </w:t>
            </w: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50</w:t>
            </w:r>
            <w:r w:rsidR="0000796D" w:rsidRPr="009D1249">
              <w:rPr>
                <w:rFonts w:asciiTheme="majorHAnsi" w:hAnsiTheme="majorHAnsi" w:cs="Times New Roman"/>
                <w:w w:val="110"/>
              </w:rPr>
              <w:t>00</w:t>
            </w:r>
          </w:p>
        </w:tc>
        <w:tc>
          <w:tcPr>
            <w:tcW w:w="17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w w:val="110"/>
              </w:rPr>
              <w:t>3</w:t>
            </w:r>
          </w:p>
        </w:tc>
      </w:tr>
      <w:tr w:rsidR="0000796D" w:rsidRPr="009D1249" w:rsidTr="0011384E">
        <w:trPr>
          <w:trHeight w:hRule="exact" w:val="262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nil"/>
              <w:left w:val="single" w:sz="5" w:space="0" w:color="000000"/>
              <w:bottom w:val="nil"/>
              <w:right w:val="single" w:sz="4" w:space="0" w:color="000000"/>
            </w:tcBorders>
          </w:tcPr>
          <w:p w:rsidR="0000796D" w:rsidRPr="009D1249" w:rsidRDefault="00436D43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614"/>
              <w:rPr>
                <w:rFonts w:asciiTheme="majorHAnsi" w:hAnsiTheme="majorHAnsi" w:cs="Times New Roman"/>
                <w:sz w:val="24"/>
                <w:szCs w:val="24"/>
                <w:lang w:val="sr-Cyrl-RS"/>
              </w:rPr>
            </w:pPr>
            <w:r w:rsidRPr="009D1249">
              <w:rPr>
                <w:rFonts w:asciiTheme="majorHAnsi" w:hAnsiTheme="majorHAnsi" w:cs="Times New Roman"/>
                <w:spacing w:val="-2"/>
                <w:w w:val="110"/>
                <w:lang w:val="sr-Cyrl-RS"/>
              </w:rPr>
              <w:t xml:space="preserve">    </w:t>
            </w: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 xml:space="preserve">5000 </w:t>
            </w:r>
            <w:r w:rsidRPr="009D1249">
              <w:rPr>
                <w:rFonts w:asciiTheme="majorHAnsi" w:hAnsiTheme="majorHAnsi" w:cs="Times New Roman"/>
                <w:spacing w:val="-2"/>
                <w:w w:val="110"/>
                <w:lang w:val="sr-Cyrl-RS"/>
              </w:rPr>
              <w:t>-6000</w:t>
            </w:r>
          </w:p>
        </w:tc>
        <w:tc>
          <w:tcPr>
            <w:tcW w:w="17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w w:val="110"/>
              </w:rPr>
              <w:t>4</w:t>
            </w:r>
          </w:p>
        </w:tc>
      </w:tr>
      <w:tr w:rsidR="0000796D" w:rsidRPr="009D1249" w:rsidTr="0011384E">
        <w:trPr>
          <w:trHeight w:hRule="exact" w:val="264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nil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633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spacing w:val="1"/>
                <w:w w:val="115"/>
              </w:rPr>
              <w:t>п</w:t>
            </w:r>
            <w:r w:rsidRPr="009D1249">
              <w:rPr>
                <w:rFonts w:asciiTheme="majorHAnsi" w:hAnsiTheme="majorHAnsi" w:cs="Times New Roman"/>
                <w:w w:val="115"/>
              </w:rPr>
              <w:t>р</w:t>
            </w:r>
            <w:r w:rsidRPr="009D1249">
              <w:rPr>
                <w:rFonts w:asciiTheme="majorHAnsi" w:hAnsiTheme="majorHAnsi" w:cs="Times New Roman"/>
                <w:spacing w:val="-2"/>
                <w:w w:val="115"/>
              </w:rPr>
              <w:t>е</w:t>
            </w:r>
            <w:r w:rsidRPr="009D1249">
              <w:rPr>
                <w:rFonts w:asciiTheme="majorHAnsi" w:hAnsiTheme="majorHAnsi" w:cs="Times New Roman"/>
                <w:w w:val="115"/>
              </w:rPr>
              <w:t>ко</w:t>
            </w:r>
            <w:r w:rsidRPr="009D1249">
              <w:rPr>
                <w:rFonts w:asciiTheme="majorHAnsi" w:hAnsiTheme="majorHAnsi" w:cs="Times New Roman"/>
                <w:spacing w:val="-11"/>
                <w:w w:val="115"/>
              </w:rPr>
              <w:t xml:space="preserve"> </w:t>
            </w:r>
            <w:r w:rsidR="00436D43" w:rsidRPr="009D1249">
              <w:rPr>
                <w:rFonts w:asciiTheme="majorHAnsi" w:hAnsiTheme="majorHAnsi" w:cs="Times New Roman"/>
                <w:spacing w:val="-3"/>
                <w:w w:val="115"/>
              </w:rPr>
              <w:t>6</w:t>
            </w:r>
            <w:r w:rsidRPr="009D1249">
              <w:rPr>
                <w:rFonts w:asciiTheme="majorHAnsi" w:hAnsiTheme="majorHAnsi" w:cs="Times New Roman"/>
                <w:w w:val="115"/>
              </w:rPr>
              <w:t>.0</w:t>
            </w:r>
            <w:r w:rsidRPr="009D1249">
              <w:rPr>
                <w:rFonts w:asciiTheme="majorHAnsi" w:hAnsiTheme="majorHAnsi" w:cs="Times New Roman"/>
                <w:spacing w:val="-3"/>
                <w:w w:val="115"/>
              </w:rPr>
              <w:t>0</w:t>
            </w:r>
            <w:r w:rsidRPr="009D1249">
              <w:rPr>
                <w:rFonts w:asciiTheme="majorHAnsi" w:hAnsiTheme="majorHAnsi" w:cs="Times New Roman"/>
                <w:w w:val="115"/>
              </w:rPr>
              <w:t>0</w:t>
            </w:r>
          </w:p>
        </w:tc>
        <w:tc>
          <w:tcPr>
            <w:tcW w:w="1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w w:val="110"/>
              </w:rPr>
              <w:t>5</w:t>
            </w:r>
          </w:p>
        </w:tc>
      </w:tr>
      <w:tr w:rsidR="0000796D" w:rsidRPr="009D1249" w:rsidTr="0011384E">
        <w:trPr>
          <w:trHeight w:hRule="exact" w:val="262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4" w:after="0" w:line="190" w:lineRule="exact"/>
              <w:rPr>
                <w:rFonts w:asciiTheme="majorHAnsi" w:hAnsiTheme="majorHAnsi" w:cs="Times New Roman"/>
                <w:sz w:val="19"/>
                <w:szCs w:val="19"/>
              </w:rPr>
            </w:pPr>
          </w:p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11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р</w:t>
            </w:r>
            <w:r w:rsidRPr="009D1249">
              <w:rPr>
                <w:rFonts w:asciiTheme="majorHAnsi" w:hAnsiTheme="majorHAnsi" w:cs="Times New Roman"/>
                <w:w w:val="110"/>
              </w:rPr>
              <w:t>и</w:t>
            </w:r>
            <w:r w:rsidRPr="009D1249">
              <w:rPr>
                <w:rFonts w:asciiTheme="majorHAnsi" w:hAnsiTheme="majorHAnsi" w:cs="Times New Roman"/>
                <w:spacing w:val="-1"/>
                <w:w w:val="110"/>
              </w:rPr>
              <w:t>б</w:t>
            </w:r>
            <w:r w:rsidRPr="009D1249">
              <w:rPr>
                <w:rFonts w:asciiTheme="majorHAnsi" w:hAnsiTheme="majorHAnsi" w:cs="Times New Roman"/>
                <w:w w:val="110"/>
              </w:rPr>
              <w:t>њ</w:t>
            </w: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а</w:t>
            </w:r>
            <w:r w:rsidRPr="009D1249">
              <w:rPr>
                <w:rFonts w:asciiTheme="majorHAnsi" w:hAnsiTheme="majorHAnsi" w:cs="Times New Roman"/>
                <w:w w:val="110"/>
              </w:rPr>
              <w:t>к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8" w:after="0" w:line="110" w:lineRule="exact"/>
              <w:rPr>
                <w:rFonts w:asciiTheme="majorHAnsi" w:hAnsiTheme="majorHAnsi" w:cs="Times New Roman"/>
                <w:sz w:val="11"/>
                <w:szCs w:val="11"/>
              </w:rPr>
            </w:pPr>
          </w:p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244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w w:val="110"/>
              </w:rPr>
              <w:t>површин</w:t>
            </w:r>
            <w:r w:rsidRPr="009D1249">
              <w:rPr>
                <w:rFonts w:asciiTheme="majorHAnsi" w:hAnsiTheme="majorHAnsi" w:cs="Times New Roman"/>
                <w:spacing w:val="-4"/>
                <w:w w:val="110"/>
              </w:rPr>
              <w:t>е</w:t>
            </w:r>
            <w:r w:rsidRPr="009D1249">
              <w:rPr>
                <w:rFonts w:asciiTheme="majorHAnsi" w:hAnsiTheme="majorHAnsi" w:cs="Times New Roman"/>
                <w:spacing w:val="2"/>
                <w:w w:val="110"/>
              </w:rPr>
              <w:t>/</w:t>
            </w:r>
            <w:r w:rsidRPr="009D1249">
              <w:rPr>
                <w:rFonts w:asciiTheme="majorHAnsi" w:hAnsiTheme="majorHAnsi" w:cs="Times New Roman"/>
                <w:spacing w:val="-3"/>
                <w:w w:val="110"/>
              </w:rPr>
              <w:t>м</w:t>
            </w:r>
            <w:r w:rsidRPr="009D1249">
              <w:rPr>
                <w:rFonts w:asciiTheme="majorHAnsi" w:hAnsiTheme="majorHAnsi" w:cs="Times New Roman"/>
                <w:w w:val="110"/>
                <w:position w:val="8"/>
                <w:sz w:val="14"/>
                <w:szCs w:val="14"/>
              </w:rPr>
              <w:t>2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5" w:space="0" w:color="000000"/>
              <w:bottom w:val="nil"/>
              <w:right w:val="single" w:sz="4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ind w:left="765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1</w:t>
            </w:r>
            <w:r w:rsidRPr="009D1249">
              <w:rPr>
                <w:rFonts w:asciiTheme="majorHAnsi" w:hAnsiTheme="majorHAnsi" w:cs="Times New Roman"/>
                <w:w w:val="110"/>
              </w:rPr>
              <w:t>00</w:t>
            </w:r>
            <w:r w:rsidRPr="009D1249">
              <w:rPr>
                <w:rFonts w:asciiTheme="majorHAnsi" w:hAnsiTheme="majorHAnsi" w:cs="Times New Roman"/>
                <w:spacing w:val="5"/>
                <w:w w:val="110"/>
              </w:rPr>
              <w:t xml:space="preserve"> </w:t>
            </w:r>
            <w:r w:rsidRPr="009D1249">
              <w:rPr>
                <w:rFonts w:asciiTheme="majorHAnsi" w:hAnsiTheme="majorHAnsi" w:cs="Times New Roman"/>
                <w:w w:val="110"/>
              </w:rPr>
              <w:t>–</w:t>
            </w:r>
            <w:r w:rsidRPr="009D1249">
              <w:rPr>
                <w:rFonts w:asciiTheme="majorHAnsi" w:hAnsiTheme="majorHAnsi" w:cs="Times New Roman"/>
                <w:spacing w:val="5"/>
                <w:w w:val="110"/>
              </w:rPr>
              <w:t xml:space="preserve"> </w:t>
            </w: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3</w:t>
            </w:r>
            <w:r w:rsidRPr="009D1249">
              <w:rPr>
                <w:rFonts w:asciiTheme="majorHAnsi" w:hAnsiTheme="majorHAnsi" w:cs="Times New Roman"/>
                <w:w w:val="110"/>
              </w:rPr>
              <w:t>00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w w:val="110"/>
              </w:rPr>
              <w:t>1</w:t>
            </w:r>
          </w:p>
        </w:tc>
      </w:tr>
      <w:tr w:rsidR="0000796D" w:rsidRPr="009D1249" w:rsidTr="0011384E">
        <w:trPr>
          <w:trHeight w:hRule="exact" w:val="264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nil"/>
              <w:left w:val="single" w:sz="5" w:space="0" w:color="000000"/>
              <w:bottom w:val="nil"/>
              <w:right w:val="single" w:sz="4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3" w:after="0" w:line="240" w:lineRule="auto"/>
              <w:ind w:left="765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3</w:t>
            </w:r>
            <w:r w:rsidRPr="009D1249">
              <w:rPr>
                <w:rFonts w:asciiTheme="majorHAnsi" w:hAnsiTheme="majorHAnsi" w:cs="Times New Roman"/>
                <w:w w:val="110"/>
              </w:rPr>
              <w:t>01</w:t>
            </w:r>
            <w:r w:rsidRPr="009D1249">
              <w:rPr>
                <w:rFonts w:asciiTheme="majorHAnsi" w:hAnsiTheme="majorHAnsi" w:cs="Times New Roman"/>
                <w:spacing w:val="5"/>
                <w:w w:val="110"/>
              </w:rPr>
              <w:t xml:space="preserve"> </w:t>
            </w:r>
            <w:r w:rsidRPr="009D1249">
              <w:rPr>
                <w:rFonts w:asciiTheme="majorHAnsi" w:hAnsiTheme="majorHAnsi" w:cs="Times New Roman"/>
                <w:w w:val="110"/>
              </w:rPr>
              <w:t>–</w:t>
            </w:r>
            <w:r w:rsidRPr="009D1249">
              <w:rPr>
                <w:rFonts w:asciiTheme="majorHAnsi" w:hAnsiTheme="majorHAnsi" w:cs="Times New Roman"/>
                <w:spacing w:val="5"/>
                <w:w w:val="110"/>
              </w:rPr>
              <w:t xml:space="preserve"> </w:t>
            </w: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5</w:t>
            </w:r>
            <w:r w:rsidRPr="009D1249">
              <w:rPr>
                <w:rFonts w:asciiTheme="majorHAnsi" w:hAnsiTheme="majorHAnsi" w:cs="Times New Roman"/>
                <w:w w:val="110"/>
              </w:rPr>
              <w:t>00</w:t>
            </w:r>
          </w:p>
        </w:tc>
        <w:tc>
          <w:tcPr>
            <w:tcW w:w="17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3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w w:val="110"/>
              </w:rPr>
              <w:t>2</w:t>
            </w:r>
          </w:p>
        </w:tc>
      </w:tr>
      <w:tr w:rsidR="0000796D" w:rsidRPr="009D1249" w:rsidTr="0011384E">
        <w:trPr>
          <w:trHeight w:hRule="exact" w:val="264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3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3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nil"/>
              <w:left w:val="single" w:sz="5" w:space="0" w:color="000000"/>
              <w:bottom w:val="nil"/>
              <w:right w:val="single" w:sz="4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705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5</w:t>
            </w:r>
            <w:r w:rsidRPr="009D1249">
              <w:rPr>
                <w:rFonts w:asciiTheme="majorHAnsi" w:hAnsiTheme="majorHAnsi" w:cs="Times New Roman"/>
                <w:w w:val="110"/>
              </w:rPr>
              <w:t>01</w:t>
            </w:r>
            <w:r w:rsidRPr="009D1249">
              <w:rPr>
                <w:rFonts w:asciiTheme="majorHAnsi" w:hAnsiTheme="majorHAnsi" w:cs="Times New Roman"/>
                <w:spacing w:val="5"/>
                <w:w w:val="110"/>
              </w:rPr>
              <w:t xml:space="preserve"> </w:t>
            </w:r>
            <w:r w:rsidRPr="009D1249">
              <w:rPr>
                <w:rFonts w:asciiTheme="majorHAnsi" w:hAnsiTheme="majorHAnsi" w:cs="Times New Roman"/>
                <w:w w:val="110"/>
              </w:rPr>
              <w:t>–</w:t>
            </w:r>
            <w:r w:rsidRPr="009D1249">
              <w:rPr>
                <w:rFonts w:asciiTheme="majorHAnsi" w:hAnsiTheme="majorHAnsi" w:cs="Times New Roman"/>
                <w:spacing w:val="6"/>
                <w:w w:val="110"/>
              </w:rPr>
              <w:t xml:space="preserve"> </w:t>
            </w: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1</w:t>
            </w:r>
            <w:r w:rsidRPr="009D1249">
              <w:rPr>
                <w:rFonts w:asciiTheme="majorHAnsi" w:hAnsiTheme="majorHAnsi" w:cs="Times New Roman"/>
                <w:w w:val="110"/>
              </w:rPr>
              <w:t>000</w:t>
            </w:r>
          </w:p>
        </w:tc>
        <w:tc>
          <w:tcPr>
            <w:tcW w:w="17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w w:val="110"/>
              </w:rPr>
              <w:t>3</w:t>
            </w:r>
          </w:p>
        </w:tc>
      </w:tr>
      <w:tr w:rsidR="0000796D" w:rsidRPr="009D1249" w:rsidTr="0011384E">
        <w:trPr>
          <w:trHeight w:hRule="exact" w:val="262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nil"/>
              <w:left w:val="single" w:sz="5" w:space="0" w:color="000000"/>
              <w:bottom w:val="nil"/>
              <w:right w:val="single" w:sz="4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643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1</w:t>
            </w:r>
            <w:r w:rsidRPr="009D1249">
              <w:rPr>
                <w:rFonts w:asciiTheme="majorHAnsi" w:hAnsiTheme="majorHAnsi" w:cs="Times New Roman"/>
                <w:w w:val="110"/>
              </w:rPr>
              <w:t>001</w:t>
            </w:r>
            <w:r w:rsidRPr="009D1249">
              <w:rPr>
                <w:rFonts w:asciiTheme="majorHAnsi" w:hAnsiTheme="majorHAnsi" w:cs="Times New Roman"/>
                <w:spacing w:val="6"/>
                <w:w w:val="110"/>
              </w:rPr>
              <w:t xml:space="preserve"> </w:t>
            </w:r>
            <w:r w:rsidRPr="009D1249">
              <w:rPr>
                <w:rFonts w:asciiTheme="majorHAnsi" w:hAnsiTheme="majorHAnsi" w:cs="Times New Roman"/>
                <w:w w:val="110"/>
              </w:rPr>
              <w:t>–</w:t>
            </w:r>
            <w:r w:rsidRPr="009D1249">
              <w:rPr>
                <w:rFonts w:asciiTheme="majorHAnsi" w:hAnsiTheme="majorHAnsi" w:cs="Times New Roman"/>
                <w:spacing w:val="6"/>
                <w:w w:val="110"/>
              </w:rPr>
              <w:t xml:space="preserve"> </w:t>
            </w:r>
            <w:r w:rsidRPr="009D1249">
              <w:rPr>
                <w:rFonts w:asciiTheme="majorHAnsi" w:hAnsiTheme="majorHAnsi" w:cs="Times New Roman"/>
                <w:spacing w:val="-2"/>
                <w:w w:val="110"/>
              </w:rPr>
              <w:t>3</w:t>
            </w:r>
            <w:r w:rsidRPr="009D1249">
              <w:rPr>
                <w:rFonts w:asciiTheme="majorHAnsi" w:hAnsiTheme="majorHAnsi" w:cs="Times New Roman"/>
                <w:w w:val="110"/>
              </w:rPr>
              <w:t>000</w:t>
            </w:r>
          </w:p>
        </w:tc>
        <w:tc>
          <w:tcPr>
            <w:tcW w:w="17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w w:val="110"/>
              </w:rPr>
              <w:t>4</w:t>
            </w:r>
          </w:p>
        </w:tc>
      </w:tr>
      <w:tr w:rsidR="0000796D" w:rsidRPr="009D1249" w:rsidTr="0011384E">
        <w:trPr>
          <w:trHeight w:hRule="exact" w:val="264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5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nil"/>
              <w:left w:val="single" w:sz="5" w:space="0" w:color="000000"/>
              <w:bottom w:val="single" w:sz="4" w:space="0" w:color="auto"/>
              <w:right w:val="single" w:sz="4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662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spacing w:val="1"/>
                <w:w w:val="115"/>
              </w:rPr>
              <w:t>п</w:t>
            </w:r>
            <w:r w:rsidRPr="009D1249">
              <w:rPr>
                <w:rFonts w:asciiTheme="majorHAnsi" w:hAnsiTheme="majorHAnsi" w:cs="Times New Roman"/>
                <w:w w:val="115"/>
              </w:rPr>
              <w:t>р</w:t>
            </w:r>
            <w:r w:rsidRPr="009D1249">
              <w:rPr>
                <w:rFonts w:asciiTheme="majorHAnsi" w:hAnsiTheme="majorHAnsi" w:cs="Times New Roman"/>
                <w:spacing w:val="-2"/>
                <w:w w:val="115"/>
              </w:rPr>
              <w:t>е</w:t>
            </w:r>
            <w:r w:rsidRPr="009D1249">
              <w:rPr>
                <w:rFonts w:asciiTheme="majorHAnsi" w:hAnsiTheme="majorHAnsi" w:cs="Times New Roman"/>
                <w:w w:val="115"/>
              </w:rPr>
              <w:t>ко</w:t>
            </w:r>
            <w:r w:rsidRPr="009D1249">
              <w:rPr>
                <w:rFonts w:asciiTheme="majorHAnsi" w:hAnsiTheme="majorHAnsi" w:cs="Times New Roman"/>
                <w:spacing w:val="-9"/>
                <w:w w:val="115"/>
              </w:rPr>
              <w:t xml:space="preserve"> </w:t>
            </w:r>
            <w:r w:rsidRPr="009D1249">
              <w:rPr>
                <w:rFonts w:asciiTheme="majorHAnsi" w:hAnsiTheme="majorHAnsi" w:cs="Times New Roman"/>
                <w:w w:val="115"/>
              </w:rPr>
              <w:t>30</w:t>
            </w:r>
            <w:r w:rsidRPr="009D1249">
              <w:rPr>
                <w:rFonts w:asciiTheme="majorHAnsi" w:hAnsiTheme="majorHAnsi" w:cs="Times New Roman"/>
                <w:spacing w:val="-3"/>
                <w:w w:val="115"/>
              </w:rPr>
              <w:t>0</w:t>
            </w:r>
            <w:r w:rsidRPr="009D1249">
              <w:rPr>
                <w:rFonts w:asciiTheme="majorHAnsi" w:hAnsiTheme="majorHAnsi" w:cs="Times New Roman"/>
                <w:w w:val="115"/>
              </w:rPr>
              <w:t>0</w:t>
            </w:r>
          </w:p>
        </w:tc>
        <w:tc>
          <w:tcPr>
            <w:tcW w:w="170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0796D" w:rsidRPr="009D1249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9D1249">
              <w:rPr>
                <w:rFonts w:asciiTheme="majorHAnsi" w:hAnsiTheme="majorHAnsi" w:cs="Times New Roman"/>
                <w:w w:val="110"/>
              </w:rPr>
              <w:t>5</w:t>
            </w:r>
          </w:p>
        </w:tc>
      </w:tr>
      <w:tr w:rsidR="00043056" w:rsidRPr="009D1249" w:rsidTr="00043056">
        <w:trPr>
          <w:trHeight w:hRule="exact" w:val="977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</w:tcPr>
          <w:p w:rsidR="00043056" w:rsidRPr="009D1249" w:rsidRDefault="00043056" w:rsidP="006A482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  <w:lang w:val="sr-Cyrl-BA"/>
              </w:rPr>
            </w:pPr>
            <w:r w:rsidRPr="009D1249">
              <w:rPr>
                <w:rFonts w:asciiTheme="majorHAnsi" w:hAnsiTheme="majorHAnsi" w:cs="Times New Roman"/>
                <w:sz w:val="24"/>
                <w:szCs w:val="24"/>
                <w:lang w:val="sr-Cyrl-BA"/>
              </w:rPr>
              <w:t>Пословни план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5" w:space="0" w:color="000000"/>
            </w:tcBorders>
          </w:tcPr>
          <w:p w:rsidR="00043056" w:rsidRPr="009D1249" w:rsidRDefault="00043056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lang w:val="sr-Cyrl-BA"/>
              </w:rPr>
            </w:pPr>
            <w:r w:rsidRPr="009D1249">
              <w:rPr>
                <w:rFonts w:asciiTheme="majorHAnsi" w:hAnsiTheme="majorHAnsi" w:cs="Times New Roman"/>
                <w:lang w:val="sr-Cyrl-BA"/>
              </w:rPr>
              <w:t>Оцјена пословног плана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4" w:space="0" w:color="000000"/>
            </w:tcBorders>
          </w:tcPr>
          <w:p w:rsidR="00043056" w:rsidRPr="009D1249" w:rsidRDefault="00043056" w:rsidP="00D7046F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271"/>
              <w:rPr>
                <w:rFonts w:asciiTheme="majorHAnsi" w:hAnsiTheme="majorHAnsi" w:cs="Times New Roman"/>
                <w:spacing w:val="1"/>
                <w:w w:val="115"/>
                <w:lang w:val="sr-Cyrl-BA"/>
              </w:rPr>
            </w:pPr>
            <w:r w:rsidRPr="009D1249">
              <w:rPr>
                <w:rFonts w:asciiTheme="majorHAnsi" w:hAnsiTheme="majorHAnsi" w:cs="Times New Roman"/>
                <w:spacing w:val="1"/>
                <w:w w:val="115"/>
                <w:lang w:val="sr-Cyrl-BA"/>
              </w:rPr>
              <w:t>Одличан</w:t>
            </w:r>
          </w:p>
          <w:p w:rsidR="00043056" w:rsidRPr="009D1249" w:rsidRDefault="00043056" w:rsidP="00D7046F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rPr>
                <w:rFonts w:asciiTheme="majorHAnsi" w:hAnsiTheme="majorHAnsi" w:cs="Times New Roman"/>
                <w:spacing w:val="1"/>
                <w:w w:val="115"/>
                <w:lang w:val="sr-Cyrl-BA"/>
              </w:rPr>
            </w:pPr>
            <w:r w:rsidRPr="009D1249">
              <w:rPr>
                <w:rFonts w:asciiTheme="majorHAnsi" w:hAnsiTheme="majorHAnsi" w:cs="Times New Roman"/>
                <w:spacing w:val="1"/>
                <w:w w:val="115"/>
                <w:lang w:val="sr-Cyrl-BA"/>
              </w:rPr>
              <w:t xml:space="preserve">    Добар</w:t>
            </w:r>
          </w:p>
          <w:p w:rsidR="00043056" w:rsidRPr="009D1249" w:rsidRDefault="00043056" w:rsidP="00D7046F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rPr>
                <w:rFonts w:asciiTheme="majorHAnsi" w:hAnsiTheme="majorHAnsi" w:cs="Times New Roman"/>
                <w:spacing w:val="1"/>
                <w:w w:val="115"/>
                <w:lang w:val="sr-Cyrl-BA"/>
              </w:rPr>
            </w:pPr>
            <w:r w:rsidRPr="009D1249">
              <w:rPr>
                <w:rFonts w:asciiTheme="majorHAnsi" w:hAnsiTheme="majorHAnsi" w:cs="Times New Roman"/>
                <w:spacing w:val="1"/>
                <w:w w:val="115"/>
                <w:lang w:val="sr-Cyrl-BA"/>
              </w:rPr>
              <w:t xml:space="preserve">    Условно добар</w:t>
            </w:r>
          </w:p>
          <w:p w:rsidR="00043056" w:rsidRPr="009D1249" w:rsidRDefault="00043056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662"/>
              <w:rPr>
                <w:rFonts w:asciiTheme="majorHAnsi" w:hAnsiTheme="majorHAnsi" w:cs="Times New Roman"/>
                <w:spacing w:val="1"/>
                <w:w w:val="115"/>
                <w:lang w:val="sr-Cyrl-BA"/>
              </w:rPr>
            </w:pPr>
          </w:p>
          <w:p w:rsidR="00043056" w:rsidRPr="009D1249" w:rsidRDefault="00043056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662"/>
              <w:rPr>
                <w:rFonts w:asciiTheme="majorHAnsi" w:hAnsiTheme="majorHAnsi" w:cs="Times New Roman"/>
                <w:spacing w:val="1"/>
                <w:w w:val="115"/>
                <w:lang w:val="sr-Cyrl-BA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43056" w:rsidRPr="009D1249" w:rsidRDefault="00043056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w w:val="110"/>
                <w:lang w:val="sr-Cyrl-BA"/>
              </w:rPr>
            </w:pPr>
            <w:r w:rsidRPr="009D1249">
              <w:rPr>
                <w:rFonts w:asciiTheme="majorHAnsi" w:hAnsiTheme="majorHAnsi" w:cs="Times New Roman"/>
                <w:w w:val="110"/>
                <w:lang w:val="sr-Cyrl-BA"/>
              </w:rPr>
              <w:t>10</w:t>
            </w:r>
          </w:p>
          <w:p w:rsidR="00043056" w:rsidRPr="009D1249" w:rsidRDefault="00043056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w w:val="110"/>
                <w:lang w:val="sr-Cyrl-BA"/>
              </w:rPr>
            </w:pPr>
            <w:r w:rsidRPr="009D1249">
              <w:rPr>
                <w:rFonts w:asciiTheme="majorHAnsi" w:hAnsiTheme="majorHAnsi" w:cs="Times New Roman"/>
                <w:w w:val="110"/>
                <w:lang w:val="sr-Cyrl-BA"/>
              </w:rPr>
              <w:t>5</w:t>
            </w:r>
          </w:p>
          <w:p w:rsidR="00043056" w:rsidRPr="009D1249" w:rsidRDefault="00043056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w w:val="110"/>
                <w:lang w:val="sr-Cyrl-BA"/>
              </w:rPr>
            </w:pPr>
            <w:r w:rsidRPr="009D1249">
              <w:rPr>
                <w:rFonts w:asciiTheme="majorHAnsi" w:hAnsiTheme="majorHAnsi" w:cs="Times New Roman"/>
                <w:w w:val="110"/>
                <w:lang w:val="sr-Cyrl-BA"/>
              </w:rPr>
              <w:t>2</w:t>
            </w:r>
          </w:p>
          <w:p w:rsidR="00043056" w:rsidRPr="009D1249" w:rsidRDefault="00043056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w w:val="110"/>
                <w:lang w:val="sr-Cyrl-BA"/>
              </w:rPr>
            </w:pPr>
          </w:p>
        </w:tc>
      </w:tr>
      <w:tr w:rsidR="00043056" w:rsidRPr="009D1249" w:rsidTr="00043056">
        <w:trPr>
          <w:trHeight w:hRule="exact" w:val="2267"/>
        </w:trPr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043056" w:rsidRPr="009D1249" w:rsidRDefault="00043056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5" w:space="0" w:color="000000"/>
            </w:tcBorders>
          </w:tcPr>
          <w:p w:rsidR="00043056" w:rsidRPr="009D1249" w:rsidRDefault="00043056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  <w:lang w:val="sr-Cyrl-BA"/>
              </w:rPr>
            </w:pPr>
            <w:r w:rsidRPr="009D1249">
              <w:rPr>
                <w:rFonts w:asciiTheme="majorHAnsi" w:hAnsiTheme="majorHAnsi" w:cs="Times New Roman"/>
                <w:sz w:val="24"/>
                <w:szCs w:val="24"/>
                <w:lang w:val="sr-Cyrl-BA"/>
              </w:rPr>
              <w:t>Извори финансирања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4" w:space="0" w:color="000000"/>
            </w:tcBorders>
          </w:tcPr>
          <w:p w:rsidR="00043056" w:rsidRPr="009D1249" w:rsidRDefault="00043056" w:rsidP="002967D8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rPr>
                <w:rFonts w:asciiTheme="majorHAnsi" w:hAnsiTheme="majorHAnsi" w:cs="Times New Roman"/>
                <w:spacing w:val="1"/>
                <w:w w:val="115"/>
              </w:rPr>
            </w:pPr>
            <w:r w:rsidRPr="009D1249">
              <w:rPr>
                <w:rFonts w:asciiTheme="majorHAnsi" w:hAnsiTheme="majorHAnsi" w:cs="Times New Roman"/>
                <w:spacing w:val="1"/>
                <w:w w:val="115"/>
              </w:rPr>
              <w:t xml:space="preserve">Мјешовити (властита и </w:t>
            </w:r>
            <w:r w:rsidRPr="009D1249">
              <w:rPr>
                <w:rFonts w:asciiTheme="majorHAnsi" w:hAnsiTheme="majorHAnsi" w:cs="Times New Roman"/>
                <w:spacing w:val="1"/>
                <w:w w:val="115"/>
                <w:lang w:val="sr-Cyrl-BA"/>
              </w:rPr>
              <w:t xml:space="preserve">подст. </w:t>
            </w:r>
            <w:r w:rsidRPr="009D1249">
              <w:rPr>
                <w:rFonts w:asciiTheme="majorHAnsi" w:hAnsiTheme="majorHAnsi" w:cs="Times New Roman"/>
                <w:spacing w:val="1"/>
                <w:w w:val="115"/>
              </w:rPr>
              <w:t>средства)</w:t>
            </w:r>
          </w:p>
          <w:p w:rsidR="00043056" w:rsidRPr="009D1249" w:rsidRDefault="00043056" w:rsidP="002967D8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rPr>
                <w:rFonts w:asciiTheme="majorHAnsi" w:hAnsiTheme="majorHAnsi" w:cs="Times New Roman"/>
                <w:spacing w:val="1"/>
                <w:w w:val="115"/>
                <w:lang w:val="sr-Cyrl-BA"/>
              </w:rPr>
            </w:pPr>
          </w:p>
          <w:p w:rsidR="00043056" w:rsidRPr="009D1249" w:rsidRDefault="00043056" w:rsidP="002967D8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rPr>
                <w:rFonts w:asciiTheme="majorHAnsi" w:hAnsiTheme="majorHAnsi" w:cs="Times New Roman"/>
                <w:spacing w:val="1"/>
                <w:w w:val="115"/>
              </w:rPr>
            </w:pPr>
            <w:r w:rsidRPr="009D1249">
              <w:rPr>
                <w:rFonts w:asciiTheme="majorHAnsi" w:hAnsiTheme="majorHAnsi" w:cs="Times New Roman"/>
                <w:spacing w:val="1"/>
                <w:w w:val="115"/>
              </w:rPr>
              <w:t>Мјешовити (властита</w:t>
            </w:r>
            <w:r w:rsidRPr="009D1249">
              <w:rPr>
                <w:rFonts w:asciiTheme="majorHAnsi" w:hAnsiTheme="majorHAnsi" w:cs="Times New Roman"/>
                <w:spacing w:val="1"/>
                <w:w w:val="115"/>
                <w:lang w:val="sr-Cyrl-BA"/>
              </w:rPr>
              <w:t xml:space="preserve"> подстицајна </w:t>
            </w:r>
            <w:r w:rsidRPr="009D1249">
              <w:rPr>
                <w:rFonts w:asciiTheme="majorHAnsi" w:hAnsiTheme="majorHAnsi" w:cs="Times New Roman"/>
                <w:spacing w:val="1"/>
                <w:w w:val="115"/>
              </w:rPr>
              <w:t>и туђа средства)</w:t>
            </w:r>
          </w:p>
          <w:p w:rsidR="00043056" w:rsidRPr="009D1249" w:rsidRDefault="00043056" w:rsidP="002967D8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rPr>
                <w:rFonts w:asciiTheme="majorHAnsi" w:hAnsiTheme="majorHAnsi" w:cs="Times New Roman"/>
                <w:spacing w:val="1"/>
                <w:w w:val="115"/>
                <w:lang w:val="sr-Cyrl-BA"/>
              </w:rPr>
            </w:pPr>
          </w:p>
          <w:p w:rsidR="00043056" w:rsidRPr="009D1249" w:rsidRDefault="00043056" w:rsidP="002967D8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rPr>
                <w:rFonts w:asciiTheme="majorHAnsi" w:hAnsiTheme="majorHAnsi" w:cs="Times New Roman"/>
                <w:spacing w:val="1"/>
                <w:w w:val="115"/>
                <w:lang w:val="sr-Cyrl-BA"/>
              </w:rPr>
            </w:pPr>
            <w:r w:rsidRPr="009D1249">
              <w:rPr>
                <w:rFonts w:asciiTheme="majorHAnsi" w:hAnsiTheme="majorHAnsi" w:cs="Times New Roman"/>
                <w:spacing w:val="1"/>
                <w:w w:val="115"/>
                <w:lang w:val="sr-Cyrl-BA"/>
              </w:rPr>
              <w:t>Подстицајна средства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43056" w:rsidRPr="009D1249" w:rsidRDefault="00043056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w w:val="110"/>
                <w:lang w:val="sr-Cyrl-BA"/>
              </w:rPr>
            </w:pPr>
            <w:r w:rsidRPr="009D1249">
              <w:rPr>
                <w:rFonts w:asciiTheme="majorHAnsi" w:hAnsiTheme="majorHAnsi" w:cs="Times New Roman"/>
                <w:w w:val="110"/>
                <w:lang w:val="sr-Cyrl-BA"/>
              </w:rPr>
              <w:t>5</w:t>
            </w:r>
          </w:p>
          <w:p w:rsidR="00043056" w:rsidRPr="009D1249" w:rsidRDefault="00043056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w w:val="110"/>
                <w:lang w:val="sr-Cyrl-BA"/>
              </w:rPr>
            </w:pPr>
          </w:p>
          <w:p w:rsidR="00043056" w:rsidRPr="009D1249" w:rsidRDefault="00043056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w w:val="110"/>
                <w:lang w:val="sr-Cyrl-BA"/>
              </w:rPr>
            </w:pPr>
          </w:p>
          <w:p w:rsidR="00043056" w:rsidRPr="009D1249" w:rsidRDefault="00043056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w w:val="110"/>
                <w:lang w:val="sr-Cyrl-BA"/>
              </w:rPr>
            </w:pPr>
            <w:r w:rsidRPr="009D1249">
              <w:rPr>
                <w:rFonts w:asciiTheme="majorHAnsi" w:hAnsiTheme="majorHAnsi" w:cs="Times New Roman"/>
                <w:w w:val="110"/>
                <w:lang w:val="sr-Cyrl-BA"/>
              </w:rPr>
              <w:t>3</w:t>
            </w:r>
          </w:p>
          <w:p w:rsidR="00043056" w:rsidRPr="009D1249" w:rsidRDefault="00043056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w w:val="110"/>
                <w:lang w:val="sr-Cyrl-BA"/>
              </w:rPr>
            </w:pPr>
          </w:p>
          <w:p w:rsidR="00043056" w:rsidRPr="009D1249" w:rsidRDefault="00043056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w w:val="110"/>
                <w:lang w:val="sr-Cyrl-BA"/>
              </w:rPr>
            </w:pPr>
          </w:p>
          <w:p w:rsidR="00043056" w:rsidRPr="009D1249" w:rsidRDefault="00043056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w w:val="110"/>
                <w:lang w:val="sr-Cyrl-BA"/>
              </w:rPr>
            </w:pPr>
          </w:p>
          <w:p w:rsidR="00043056" w:rsidRPr="009D1249" w:rsidRDefault="00043056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w w:val="110"/>
                <w:lang w:val="sr-Cyrl-BA"/>
              </w:rPr>
            </w:pPr>
            <w:r w:rsidRPr="009D1249">
              <w:rPr>
                <w:rFonts w:asciiTheme="majorHAnsi" w:hAnsiTheme="majorHAnsi" w:cs="Times New Roman"/>
                <w:w w:val="110"/>
                <w:lang w:val="sr-Cyrl-BA"/>
              </w:rPr>
              <w:t>0</w:t>
            </w:r>
          </w:p>
        </w:tc>
      </w:tr>
      <w:tr w:rsidR="00043056" w:rsidRPr="009D1249" w:rsidTr="000B0C32">
        <w:trPr>
          <w:trHeight w:hRule="exact" w:val="995"/>
        </w:trPr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043056" w:rsidRPr="009D1249" w:rsidRDefault="00043056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5" w:space="0" w:color="000000"/>
            </w:tcBorders>
          </w:tcPr>
          <w:p w:rsidR="00043056" w:rsidRPr="009D1249" w:rsidRDefault="00043056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  <w:lang w:val="sr-Cyrl-BA"/>
              </w:rPr>
            </w:pPr>
            <w:r w:rsidRPr="009D1249">
              <w:rPr>
                <w:rFonts w:asciiTheme="majorHAnsi" w:hAnsiTheme="majorHAnsi" w:cs="Times New Roman"/>
                <w:sz w:val="24"/>
                <w:szCs w:val="24"/>
                <w:lang w:val="sr-Cyrl-BA"/>
              </w:rPr>
              <w:t>Властито учешће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4" w:space="0" w:color="000000"/>
            </w:tcBorders>
          </w:tcPr>
          <w:p w:rsidR="00043056" w:rsidRPr="009D1249" w:rsidRDefault="00043056" w:rsidP="0011384E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rPr>
                <w:rFonts w:asciiTheme="majorHAnsi" w:hAnsiTheme="majorHAnsi" w:cs="Times New Roman"/>
                <w:spacing w:val="1"/>
                <w:w w:val="115"/>
              </w:rPr>
            </w:pPr>
            <w:r w:rsidRPr="009D1249">
              <w:rPr>
                <w:rFonts w:asciiTheme="majorHAnsi" w:hAnsiTheme="majorHAnsi" w:cs="Times New Roman"/>
                <w:spacing w:val="1"/>
                <w:w w:val="115"/>
              </w:rPr>
              <w:t>50% и више</w:t>
            </w:r>
          </w:p>
          <w:p w:rsidR="00043056" w:rsidRPr="009D1249" w:rsidRDefault="00043056" w:rsidP="0011384E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rPr>
                <w:rFonts w:asciiTheme="majorHAnsi" w:hAnsiTheme="majorHAnsi" w:cs="Times New Roman"/>
                <w:spacing w:val="1"/>
                <w:w w:val="115"/>
              </w:rPr>
            </w:pPr>
            <w:r w:rsidRPr="009D1249">
              <w:rPr>
                <w:rFonts w:asciiTheme="majorHAnsi" w:hAnsiTheme="majorHAnsi" w:cs="Times New Roman"/>
                <w:spacing w:val="1"/>
                <w:w w:val="115"/>
              </w:rPr>
              <w:t>25% и више</w:t>
            </w:r>
          </w:p>
          <w:p w:rsidR="00043056" w:rsidRPr="009D1249" w:rsidRDefault="00043056" w:rsidP="0011384E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rPr>
                <w:rFonts w:asciiTheme="majorHAnsi" w:hAnsiTheme="majorHAnsi" w:cs="Times New Roman"/>
                <w:spacing w:val="1"/>
                <w:w w:val="115"/>
              </w:rPr>
            </w:pPr>
            <w:r w:rsidRPr="009D1249">
              <w:rPr>
                <w:rFonts w:asciiTheme="majorHAnsi" w:hAnsiTheme="majorHAnsi" w:cs="Times New Roman"/>
                <w:spacing w:val="1"/>
                <w:w w:val="115"/>
              </w:rPr>
              <w:t>Без учешћа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43056" w:rsidRPr="009D1249" w:rsidRDefault="00043056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w w:val="110"/>
                <w:lang w:val="sr-Cyrl-BA"/>
              </w:rPr>
            </w:pPr>
            <w:r w:rsidRPr="009D1249">
              <w:rPr>
                <w:rFonts w:asciiTheme="majorHAnsi" w:hAnsiTheme="majorHAnsi" w:cs="Times New Roman"/>
                <w:w w:val="110"/>
                <w:lang w:val="sr-Cyrl-BA"/>
              </w:rPr>
              <w:t>5</w:t>
            </w:r>
          </w:p>
          <w:p w:rsidR="00043056" w:rsidRPr="009D1249" w:rsidRDefault="00043056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w w:val="110"/>
                <w:lang w:val="sr-Cyrl-BA"/>
              </w:rPr>
            </w:pPr>
            <w:r w:rsidRPr="009D1249">
              <w:rPr>
                <w:rFonts w:asciiTheme="majorHAnsi" w:hAnsiTheme="majorHAnsi" w:cs="Times New Roman"/>
                <w:w w:val="110"/>
                <w:lang w:val="sr-Cyrl-BA"/>
              </w:rPr>
              <w:t>3</w:t>
            </w:r>
          </w:p>
          <w:p w:rsidR="00043056" w:rsidRPr="009D1249" w:rsidRDefault="00043056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w w:val="110"/>
                <w:lang w:val="sr-Cyrl-BA"/>
              </w:rPr>
            </w:pPr>
            <w:r w:rsidRPr="009D1249">
              <w:rPr>
                <w:rFonts w:asciiTheme="majorHAnsi" w:hAnsiTheme="majorHAnsi" w:cs="Times New Roman"/>
                <w:w w:val="110"/>
                <w:lang w:val="sr-Cyrl-BA"/>
              </w:rPr>
              <w:t>0</w:t>
            </w:r>
          </w:p>
        </w:tc>
      </w:tr>
      <w:tr w:rsidR="00043056" w:rsidRPr="009D1249" w:rsidTr="000B0C32">
        <w:trPr>
          <w:trHeight w:hRule="exact" w:val="1153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43056" w:rsidRPr="009D1249" w:rsidRDefault="00043056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043056" w:rsidRPr="009D1249" w:rsidRDefault="00043056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  <w:lang w:val="sr-Cyrl-BA"/>
              </w:rPr>
            </w:pPr>
            <w:r w:rsidRPr="009D1249">
              <w:rPr>
                <w:rFonts w:asciiTheme="majorHAnsi" w:hAnsiTheme="majorHAnsi" w:cs="Times New Roman"/>
                <w:sz w:val="24"/>
                <w:szCs w:val="24"/>
                <w:lang w:val="sr-Cyrl-BA"/>
              </w:rPr>
              <w:t>Инвестиција (вриједност постојећег и новог улагања)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:rsidR="00043056" w:rsidRPr="009D1249" w:rsidRDefault="00043056" w:rsidP="005019AE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rPr>
                <w:rFonts w:asciiTheme="majorHAnsi" w:hAnsiTheme="majorHAnsi" w:cs="Times New Roman"/>
                <w:spacing w:val="1"/>
                <w:w w:val="115"/>
              </w:rPr>
            </w:pPr>
            <w:r w:rsidRPr="009D1249">
              <w:rPr>
                <w:rFonts w:asciiTheme="majorHAnsi" w:hAnsiTheme="majorHAnsi" w:cs="Times New Roman"/>
                <w:spacing w:val="1"/>
                <w:w w:val="115"/>
              </w:rPr>
              <w:t>15.000,00 КМ</w:t>
            </w:r>
          </w:p>
          <w:p w:rsidR="00043056" w:rsidRPr="009D1249" w:rsidRDefault="00043056" w:rsidP="005019AE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rPr>
                <w:rFonts w:asciiTheme="majorHAnsi" w:hAnsiTheme="majorHAnsi" w:cs="Times New Roman"/>
                <w:spacing w:val="1"/>
                <w:w w:val="115"/>
              </w:rPr>
            </w:pPr>
            <w:r w:rsidRPr="009D1249">
              <w:rPr>
                <w:rFonts w:asciiTheme="majorHAnsi" w:hAnsiTheme="majorHAnsi" w:cs="Times New Roman"/>
                <w:spacing w:val="1"/>
                <w:w w:val="115"/>
              </w:rPr>
              <w:t xml:space="preserve">5 – </w:t>
            </w:r>
            <w:r w:rsidRPr="009D1249">
              <w:rPr>
                <w:rFonts w:asciiTheme="majorHAnsi" w:hAnsiTheme="majorHAnsi" w:cs="Times New Roman"/>
                <w:spacing w:val="1"/>
                <w:w w:val="115"/>
                <w:lang w:val="sr-Cyrl-RS"/>
              </w:rPr>
              <w:t>1</w:t>
            </w:r>
            <w:r w:rsidRPr="009D1249">
              <w:rPr>
                <w:rFonts w:asciiTheme="majorHAnsi" w:hAnsiTheme="majorHAnsi" w:cs="Times New Roman"/>
                <w:spacing w:val="1"/>
                <w:w w:val="115"/>
              </w:rPr>
              <w:t>5.000,00 КМ</w:t>
            </w:r>
          </w:p>
          <w:p w:rsidR="00043056" w:rsidRPr="009D1249" w:rsidRDefault="00043056" w:rsidP="005019AE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rPr>
                <w:rFonts w:asciiTheme="majorHAnsi" w:hAnsiTheme="majorHAnsi" w:cs="Times New Roman"/>
                <w:spacing w:val="1"/>
                <w:w w:val="115"/>
              </w:rPr>
            </w:pPr>
            <w:r w:rsidRPr="009D1249">
              <w:rPr>
                <w:rFonts w:asciiTheme="majorHAnsi" w:hAnsiTheme="majorHAnsi" w:cs="Times New Roman"/>
                <w:spacing w:val="1"/>
                <w:w w:val="115"/>
              </w:rPr>
              <w:t>&gt;5.000,00 КМ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056" w:rsidRPr="009D1249" w:rsidRDefault="00043056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w w:val="110"/>
                <w:lang w:val="sr-Cyrl-BA"/>
              </w:rPr>
            </w:pPr>
            <w:r w:rsidRPr="009D1249">
              <w:rPr>
                <w:rFonts w:asciiTheme="majorHAnsi" w:hAnsiTheme="majorHAnsi" w:cs="Times New Roman"/>
                <w:w w:val="110"/>
                <w:lang w:val="sr-Cyrl-BA"/>
              </w:rPr>
              <w:t>10</w:t>
            </w:r>
          </w:p>
          <w:p w:rsidR="00043056" w:rsidRPr="009D1249" w:rsidRDefault="00043056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w w:val="110"/>
                <w:lang w:val="sr-Cyrl-BA"/>
              </w:rPr>
            </w:pPr>
            <w:r w:rsidRPr="009D1249">
              <w:rPr>
                <w:rFonts w:asciiTheme="majorHAnsi" w:hAnsiTheme="majorHAnsi" w:cs="Times New Roman"/>
                <w:w w:val="110"/>
                <w:lang w:val="sr-Cyrl-BA"/>
              </w:rPr>
              <w:t>5</w:t>
            </w:r>
          </w:p>
          <w:p w:rsidR="00043056" w:rsidRPr="009D1249" w:rsidRDefault="00043056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w w:val="110"/>
                <w:lang w:val="sr-Cyrl-BA"/>
              </w:rPr>
            </w:pPr>
            <w:r w:rsidRPr="009D1249">
              <w:rPr>
                <w:rFonts w:asciiTheme="majorHAnsi" w:hAnsiTheme="majorHAnsi" w:cs="Times New Roman"/>
                <w:w w:val="110"/>
                <w:lang w:val="sr-Cyrl-BA"/>
              </w:rPr>
              <w:t>1</w:t>
            </w:r>
          </w:p>
        </w:tc>
      </w:tr>
    </w:tbl>
    <w:p w:rsidR="00D7046F" w:rsidRPr="00043056" w:rsidRDefault="00D7046F" w:rsidP="008162E0">
      <w:pPr>
        <w:spacing w:line="240" w:lineRule="auto"/>
        <w:jc w:val="both"/>
        <w:rPr>
          <w:rFonts w:asciiTheme="majorHAnsi" w:hAnsiTheme="majorHAnsi"/>
          <w:sz w:val="24"/>
          <w:szCs w:val="24"/>
          <w:lang w:val="sr-Latn-RS"/>
        </w:rPr>
      </w:pPr>
    </w:p>
    <w:p w:rsidR="00D7046F" w:rsidRPr="009D1249" w:rsidRDefault="006B24B4" w:rsidP="006B24B4">
      <w:pPr>
        <w:spacing w:line="240" w:lineRule="auto"/>
        <w:jc w:val="center"/>
        <w:rPr>
          <w:rFonts w:asciiTheme="majorHAnsi" w:hAnsiTheme="majorHAnsi"/>
          <w:sz w:val="24"/>
          <w:szCs w:val="24"/>
          <w:lang w:val="sr-Cyrl-BA"/>
        </w:rPr>
      </w:pPr>
      <w:r w:rsidRPr="009D1249">
        <w:rPr>
          <w:rFonts w:asciiTheme="majorHAnsi" w:hAnsiTheme="majorHAnsi"/>
          <w:sz w:val="24"/>
          <w:szCs w:val="24"/>
          <w:lang w:val="sr-Cyrl-BA"/>
        </w:rPr>
        <w:t>Члан 20.</w:t>
      </w:r>
    </w:p>
    <w:p w:rsidR="008162E0" w:rsidRPr="009D1249" w:rsidRDefault="008162E0" w:rsidP="008162E0">
      <w:pPr>
        <w:spacing w:line="240" w:lineRule="auto"/>
        <w:jc w:val="both"/>
        <w:rPr>
          <w:rFonts w:asciiTheme="majorHAnsi" w:hAnsiTheme="majorHAnsi"/>
          <w:sz w:val="24"/>
          <w:szCs w:val="24"/>
          <w:lang w:val="sr-Cyrl-BA"/>
        </w:rPr>
      </w:pPr>
      <w:r w:rsidRPr="009D1249">
        <w:rPr>
          <w:rFonts w:asciiTheme="majorHAnsi" w:hAnsiTheme="majorHAnsi"/>
          <w:sz w:val="24"/>
          <w:szCs w:val="24"/>
          <w:lang w:val="sr-Cyrl-BA"/>
        </w:rPr>
        <w:t>Комисија је дужна да након спроведеног поступка одабира сачинити извјештај и коначну ранг листу са приједлогом одлуке о расподјели</w:t>
      </w:r>
      <w:r w:rsidR="001D32EE" w:rsidRPr="009D1249">
        <w:rPr>
          <w:rFonts w:asciiTheme="majorHAnsi" w:hAnsiTheme="majorHAnsi"/>
          <w:sz w:val="24"/>
          <w:szCs w:val="24"/>
          <w:lang w:val="sr-Cyrl-BA"/>
        </w:rPr>
        <w:t xml:space="preserve"> средстава подстицаја  достави</w:t>
      </w:r>
      <w:r w:rsidRPr="009D1249">
        <w:rPr>
          <w:rFonts w:asciiTheme="majorHAnsi" w:hAnsiTheme="majorHAnsi"/>
          <w:sz w:val="24"/>
          <w:szCs w:val="24"/>
          <w:lang w:val="sr-Cyrl-BA"/>
        </w:rPr>
        <w:t xml:space="preserve"> Начелнику.</w:t>
      </w:r>
    </w:p>
    <w:p w:rsidR="00E52137" w:rsidRDefault="00E52137" w:rsidP="00E52137">
      <w:pPr>
        <w:pStyle w:val="NoSpacing"/>
        <w:spacing w:line="276" w:lineRule="auto"/>
        <w:jc w:val="both"/>
        <w:rPr>
          <w:rFonts w:asciiTheme="majorHAnsi" w:hAnsiTheme="majorHAnsi"/>
          <w:bCs/>
          <w:sz w:val="24"/>
          <w:szCs w:val="24"/>
          <w:lang w:val="sr-Latn-RS"/>
        </w:rPr>
      </w:pPr>
    </w:p>
    <w:p w:rsidR="005D31F6" w:rsidRDefault="005D31F6" w:rsidP="00E52137">
      <w:pPr>
        <w:pStyle w:val="NoSpacing"/>
        <w:spacing w:line="276" w:lineRule="auto"/>
        <w:jc w:val="both"/>
        <w:rPr>
          <w:rFonts w:asciiTheme="majorHAnsi" w:hAnsiTheme="majorHAnsi"/>
          <w:bCs/>
          <w:sz w:val="24"/>
          <w:szCs w:val="24"/>
          <w:lang w:val="sr-Latn-RS"/>
        </w:rPr>
      </w:pPr>
    </w:p>
    <w:p w:rsidR="005D31F6" w:rsidRDefault="005D31F6" w:rsidP="00E52137">
      <w:pPr>
        <w:pStyle w:val="NoSpacing"/>
        <w:spacing w:line="276" w:lineRule="auto"/>
        <w:jc w:val="both"/>
        <w:rPr>
          <w:rFonts w:asciiTheme="majorHAnsi" w:hAnsiTheme="majorHAnsi"/>
          <w:bCs/>
          <w:sz w:val="24"/>
          <w:szCs w:val="24"/>
          <w:lang w:val="sr-Latn-RS"/>
        </w:rPr>
      </w:pPr>
    </w:p>
    <w:p w:rsidR="005D31F6" w:rsidRPr="005D31F6" w:rsidRDefault="005D31F6" w:rsidP="00E52137">
      <w:pPr>
        <w:pStyle w:val="NoSpacing"/>
        <w:spacing w:line="276" w:lineRule="auto"/>
        <w:jc w:val="both"/>
        <w:rPr>
          <w:rFonts w:asciiTheme="majorHAnsi" w:hAnsiTheme="majorHAnsi"/>
          <w:bCs/>
          <w:sz w:val="24"/>
          <w:szCs w:val="24"/>
          <w:lang w:val="sr-Latn-RS"/>
        </w:rPr>
      </w:pPr>
    </w:p>
    <w:p w:rsidR="00E52137" w:rsidRPr="009D1249" w:rsidRDefault="00E52137" w:rsidP="00E52137">
      <w:pPr>
        <w:pStyle w:val="NoSpacing"/>
        <w:spacing w:line="276" w:lineRule="auto"/>
        <w:jc w:val="center"/>
        <w:rPr>
          <w:rFonts w:asciiTheme="majorHAnsi" w:hAnsiTheme="majorHAnsi"/>
          <w:bCs/>
          <w:sz w:val="24"/>
          <w:szCs w:val="24"/>
          <w:lang w:val="sr-Cyrl-BA"/>
        </w:rPr>
      </w:pPr>
      <w:r w:rsidRPr="009D1249">
        <w:rPr>
          <w:rFonts w:asciiTheme="majorHAnsi" w:hAnsiTheme="majorHAnsi"/>
          <w:bCs/>
          <w:sz w:val="24"/>
          <w:szCs w:val="24"/>
        </w:rPr>
        <w:lastRenderedPageBreak/>
        <w:t xml:space="preserve">Члан </w:t>
      </w:r>
      <w:r w:rsidR="00440D58" w:rsidRPr="009D1249">
        <w:rPr>
          <w:rFonts w:asciiTheme="majorHAnsi" w:hAnsiTheme="majorHAnsi"/>
          <w:bCs/>
          <w:sz w:val="24"/>
          <w:szCs w:val="24"/>
          <w:lang w:val="sr-Cyrl-BA"/>
        </w:rPr>
        <w:t>2</w:t>
      </w:r>
      <w:r w:rsidRPr="009D1249">
        <w:rPr>
          <w:rFonts w:asciiTheme="majorHAnsi" w:hAnsiTheme="majorHAnsi"/>
          <w:bCs/>
          <w:sz w:val="24"/>
          <w:szCs w:val="24"/>
          <w:lang w:val="sr-Cyrl-CS"/>
        </w:rPr>
        <w:t>1</w:t>
      </w:r>
      <w:r w:rsidRPr="009D1249">
        <w:rPr>
          <w:rFonts w:asciiTheme="majorHAnsi" w:hAnsiTheme="majorHAnsi"/>
          <w:bCs/>
          <w:sz w:val="24"/>
          <w:szCs w:val="24"/>
        </w:rPr>
        <w:t>.</w:t>
      </w:r>
    </w:p>
    <w:p w:rsidR="00DD5F94" w:rsidRPr="009D1249" w:rsidRDefault="00E52137" w:rsidP="00432E43">
      <w:pPr>
        <w:pStyle w:val="NoSpacing"/>
        <w:jc w:val="both"/>
        <w:rPr>
          <w:rFonts w:asciiTheme="majorHAnsi" w:hAnsiTheme="majorHAnsi"/>
          <w:sz w:val="24"/>
          <w:szCs w:val="24"/>
          <w:lang w:val="sr-Cyrl-BA"/>
        </w:rPr>
      </w:pPr>
      <w:r w:rsidRPr="009D1249">
        <w:rPr>
          <w:rFonts w:asciiTheme="majorHAnsi" w:hAnsiTheme="majorHAnsi"/>
          <w:sz w:val="24"/>
          <w:szCs w:val="24"/>
        </w:rPr>
        <w:t>Комисиј</w:t>
      </w:r>
      <w:r w:rsidRPr="009D1249">
        <w:rPr>
          <w:rFonts w:asciiTheme="majorHAnsi" w:hAnsiTheme="majorHAnsi"/>
          <w:sz w:val="24"/>
          <w:szCs w:val="24"/>
          <w:lang w:val="sr-Cyrl-BA"/>
        </w:rPr>
        <w:t xml:space="preserve">а утврђује ранг листу која се објављује на огласној табли и </w:t>
      </w:r>
      <w:r w:rsidRPr="009D1249">
        <w:rPr>
          <w:rFonts w:asciiTheme="majorHAnsi" w:hAnsiTheme="majorHAnsi"/>
          <w:sz w:val="24"/>
          <w:szCs w:val="24"/>
        </w:rPr>
        <w:t>web страни</w:t>
      </w:r>
      <w:r w:rsidRPr="009D1249">
        <w:rPr>
          <w:rFonts w:asciiTheme="majorHAnsi" w:hAnsiTheme="majorHAnsi"/>
          <w:sz w:val="24"/>
          <w:szCs w:val="24"/>
          <w:lang w:val="sr-Cyrl-BA"/>
        </w:rPr>
        <w:t xml:space="preserve"> Општине, на коју </w:t>
      </w:r>
      <w:r w:rsidR="00432E43" w:rsidRPr="009D1249">
        <w:rPr>
          <w:rFonts w:asciiTheme="majorHAnsi" w:hAnsiTheme="majorHAnsi"/>
          <w:sz w:val="24"/>
          <w:szCs w:val="24"/>
          <w:lang w:val="sr-Cyrl-BA"/>
        </w:rPr>
        <w:t>кандидати</w:t>
      </w:r>
      <w:r w:rsidR="00E17623" w:rsidRPr="009D1249">
        <w:rPr>
          <w:rFonts w:asciiTheme="majorHAnsi" w:hAnsiTheme="majorHAnsi"/>
          <w:sz w:val="24"/>
          <w:szCs w:val="24"/>
          <w:lang w:val="sr-Cyrl-BA"/>
        </w:rPr>
        <w:t xml:space="preserve"> имају право жалбе у року од 8</w:t>
      </w:r>
      <w:r w:rsidRPr="009D1249">
        <w:rPr>
          <w:rFonts w:asciiTheme="majorHAnsi" w:hAnsiTheme="majorHAnsi"/>
          <w:sz w:val="24"/>
          <w:szCs w:val="24"/>
          <w:lang w:val="sr-Cyrl-BA"/>
        </w:rPr>
        <w:t xml:space="preserve"> дана од дана објаве исте.</w:t>
      </w:r>
    </w:p>
    <w:p w:rsidR="003F72F4" w:rsidRPr="009D1249" w:rsidRDefault="0079783D" w:rsidP="00647893">
      <w:pPr>
        <w:pStyle w:val="NoSpacing"/>
        <w:spacing w:line="276" w:lineRule="auto"/>
        <w:jc w:val="center"/>
        <w:rPr>
          <w:rFonts w:asciiTheme="majorHAnsi" w:hAnsiTheme="majorHAnsi"/>
          <w:sz w:val="24"/>
          <w:szCs w:val="24"/>
          <w:lang w:val="sr-Cyrl-CS"/>
        </w:rPr>
      </w:pPr>
      <w:r w:rsidRPr="009D1249">
        <w:rPr>
          <w:rFonts w:asciiTheme="majorHAnsi" w:hAnsiTheme="majorHAnsi"/>
          <w:sz w:val="24"/>
          <w:szCs w:val="24"/>
          <w:lang w:val="sr-Cyrl-CS"/>
        </w:rPr>
        <w:t>Члан</w:t>
      </w:r>
      <w:r w:rsidR="0097282D" w:rsidRPr="009D1249">
        <w:rPr>
          <w:rFonts w:asciiTheme="majorHAnsi" w:hAnsiTheme="majorHAnsi"/>
          <w:sz w:val="24"/>
          <w:szCs w:val="24"/>
          <w:lang w:val="sr-Cyrl-CS"/>
        </w:rPr>
        <w:t xml:space="preserve"> </w:t>
      </w:r>
      <w:r w:rsidR="00440D58" w:rsidRPr="009D1249">
        <w:rPr>
          <w:rFonts w:asciiTheme="majorHAnsi" w:hAnsiTheme="majorHAnsi"/>
          <w:sz w:val="24"/>
          <w:szCs w:val="24"/>
          <w:lang w:val="sr-Cyrl-CS"/>
        </w:rPr>
        <w:t>22</w:t>
      </w:r>
      <w:r w:rsidR="0097282D" w:rsidRPr="009D1249">
        <w:rPr>
          <w:rFonts w:asciiTheme="majorHAnsi" w:hAnsiTheme="majorHAnsi"/>
          <w:sz w:val="24"/>
          <w:szCs w:val="24"/>
          <w:lang w:val="sr-Cyrl-CS"/>
        </w:rPr>
        <w:t>.</w:t>
      </w:r>
    </w:p>
    <w:p w:rsidR="0079783D" w:rsidRPr="009D1249" w:rsidRDefault="0079783D" w:rsidP="00432E43">
      <w:pPr>
        <w:pStyle w:val="NoSpacing"/>
        <w:jc w:val="both"/>
        <w:rPr>
          <w:rFonts w:asciiTheme="majorHAnsi" w:hAnsiTheme="majorHAnsi"/>
          <w:sz w:val="24"/>
          <w:szCs w:val="24"/>
          <w:lang w:val="sr-Cyrl-BA"/>
        </w:rPr>
      </w:pPr>
      <w:r w:rsidRPr="009D1249">
        <w:rPr>
          <w:rFonts w:asciiTheme="majorHAnsi" w:hAnsiTheme="majorHAnsi"/>
          <w:sz w:val="24"/>
          <w:szCs w:val="24"/>
          <w:lang w:val="sr-Cyrl-BA"/>
        </w:rPr>
        <w:t>По окончању жалбеног поступка</w:t>
      </w:r>
      <w:r w:rsidRPr="009D1249">
        <w:rPr>
          <w:rFonts w:asciiTheme="majorHAnsi" w:hAnsiTheme="majorHAnsi"/>
          <w:color w:val="FF0000"/>
          <w:sz w:val="24"/>
          <w:szCs w:val="24"/>
          <w:lang w:val="sr-Cyrl-BA"/>
        </w:rPr>
        <w:t xml:space="preserve"> </w:t>
      </w:r>
      <w:r w:rsidRPr="009D1249">
        <w:rPr>
          <w:rFonts w:asciiTheme="majorHAnsi" w:hAnsiTheme="majorHAnsi"/>
          <w:sz w:val="24"/>
          <w:szCs w:val="24"/>
          <w:lang w:val="sr-Cyrl-BA"/>
        </w:rPr>
        <w:t>Начелник</w:t>
      </w:r>
      <w:r w:rsidR="00135D9A" w:rsidRPr="009D1249">
        <w:rPr>
          <w:rFonts w:asciiTheme="majorHAnsi" w:hAnsiTheme="majorHAnsi"/>
          <w:sz w:val="24"/>
          <w:szCs w:val="24"/>
          <w:lang w:val="sr-Cyrl-BA"/>
        </w:rPr>
        <w:t xml:space="preserve"> утврђује коначну ранг листу и </w:t>
      </w:r>
      <w:r w:rsidRPr="009D1249">
        <w:rPr>
          <w:rFonts w:asciiTheme="majorHAnsi" w:hAnsiTheme="majorHAnsi"/>
          <w:sz w:val="24"/>
          <w:szCs w:val="24"/>
          <w:lang w:val="sr-Cyrl-BA"/>
        </w:rPr>
        <w:t xml:space="preserve"> </w:t>
      </w:r>
      <w:r w:rsidRPr="009D1249">
        <w:rPr>
          <w:rFonts w:asciiTheme="majorHAnsi" w:hAnsiTheme="majorHAnsi"/>
          <w:sz w:val="24"/>
          <w:szCs w:val="24"/>
        </w:rPr>
        <w:t xml:space="preserve">доноси одлуку о </w:t>
      </w:r>
      <w:r w:rsidR="008162E0" w:rsidRPr="009D1249">
        <w:rPr>
          <w:rFonts w:asciiTheme="majorHAnsi" w:hAnsiTheme="majorHAnsi"/>
          <w:sz w:val="24"/>
          <w:szCs w:val="24"/>
          <w:lang w:val="sr-Cyrl-BA"/>
        </w:rPr>
        <w:t>расподјели</w:t>
      </w:r>
      <w:r w:rsidRPr="009D1249">
        <w:rPr>
          <w:rFonts w:asciiTheme="majorHAnsi" w:hAnsiTheme="majorHAnsi"/>
          <w:sz w:val="24"/>
          <w:szCs w:val="24"/>
        </w:rPr>
        <w:t xml:space="preserve"> </w:t>
      </w:r>
      <w:r w:rsidRPr="009D1249">
        <w:rPr>
          <w:rFonts w:asciiTheme="majorHAnsi" w:hAnsiTheme="majorHAnsi"/>
          <w:sz w:val="24"/>
          <w:szCs w:val="24"/>
          <w:lang w:val="sr-Cyrl-BA"/>
        </w:rPr>
        <w:t xml:space="preserve">подстицајних средстава. </w:t>
      </w:r>
    </w:p>
    <w:p w:rsidR="008162E0" w:rsidRPr="009D1249" w:rsidRDefault="009E147C" w:rsidP="00432E43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9D1249">
        <w:rPr>
          <w:rFonts w:asciiTheme="majorHAnsi" w:hAnsiTheme="majorHAnsi"/>
          <w:sz w:val="24"/>
          <w:szCs w:val="24"/>
        </w:rPr>
        <w:t>Након доношења одлуке о расподјели средстава, Начелник закључуј</w:t>
      </w:r>
      <w:r w:rsidRPr="009D1249">
        <w:rPr>
          <w:rFonts w:asciiTheme="majorHAnsi" w:hAnsiTheme="majorHAnsi"/>
          <w:sz w:val="24"/>
          <w:szCs w:val="24"/>
          <w:lang w:val="sr-Cyrl-BA"/>
        </w:rPr>
        <w:t>у</w:t>
      </w:r>
      <w:r w:rsidRPr="009D1249">
        <w:rPr>
          <w:rFonts w:asciiTheme="majorHAnsi" w:hAnsiTheme="majorHAnsi"/>
          <w:sz w:val="24"/>
          <w:szCs w:val="24"/>
        </w:rPr>
        <w:t xml:space="preserve"> уговор са субјектима из</w:t>
      </w:r>
      <w:r w:rsidRPr="009D1249">
        <w:rPr>
          <w:rFonts w:asciiTheme="majorHAnsi" w:hAnsiTheme="majorHAnsi"/>
          <w:sz w:val="24"/>
          <w:szCs w:val="24"/>
          <w:lang w:val="sr-Cyrl-BA"/>
        </w:rPr>
        <w:t xml:space="preserve"> члана</w:t>
      </w:r>
      <w:r w:rsidRPr="009D1249">
        <w:rPr>
          <w:rFonts w:asciiTheme="majorHAnsi" w:hAnsiTheme="majorHAnsi"/>
          <w:sz w:val="24"/>
          <w:szCs w:val="24"/>
        </w:rPr>
        <w:t xml:space="preserve">. </w:t>
      </w:r>
      <w:r w:rsidR="00FB5D2C" w:rsidRPr="009D1249">
        <w:rPr>
          <w:rFonts w:asciiTheme="majorHAnsi" w:hAnsiTheme="majorHAnsi"/>
          <w:sz w:val="24"/>
          <w:szCs w:val="24"/>
          <w:lang w:val="sr-Cyrl-BA"/>
        </w:rPr>
        <w:t>6</w:t>
      </w:r>
      <w:r w:rsidRPr="009D1249">
        <w:rPr>
          <w:rFonts w:asciiTheme="majorHAnsi" w:hAnsiTheme="majorHAnsi"/>
          <w:sz w:val="24"/>
          <w:szCs w:val="24"/>
        </w:rPr>
        <w:t>. Правилника, који садржи</w:t>
      </w:r>
      <w:r w:rsidR="00135D9A" w:rsidRPr="009D1249">
        <w:rPr>
          <w:rFonts w:asciiTheme="majorHAnsi" w:hAnsiTheme="majorHAnsi"/>
          <w:sz w:val="24"/>
          <w:szCs w:val="24"/>
        </w:rPr>
        <w:t xml:space="preserve"> права, обавезе и одговорности</w:t>
      </w:r>
      <w:r w:rsidR="00135D9A" w:rsidRPr="009D1249">
        <w:rPr>
          <w:rFonts w:asciiTheme="majorHAnsi" w:hAnsiTheme="majorHAnsi"/>
          <w:sz w:val="24"/>
          <w:szCs w:val="24"/>
          <w:lang w:val="sr-Cyrl-BA"/>
        </w:rPr>
        <w:t xml:space="preserve"> и </w:t>
      </w:r>
      <w:r w:rsidRPr="009D1249">
        <w:rPr>
          <w:rFonts w:asciiTheme="majorHAnsi" w:hAnsiTheme="majorHAnsi"/>
          <w:sz w:val="24"/>
          <w:szCs w:val="24"/>
        </w:rPr>
        <w:t xml:space="preserve"> начин праће</w:t>
      </w:r>
      <w:r w:rsidR="00135D9A" w:rsidRPr="009D1249">
        <w:rPr>
          <w:rFonts w:asciiTheme="majorHAnsi" w:hAnsiTheme="majorHAnsi"/>
          <w:sz w:val="24"/>
          <w:szCs w:val="24"/>
        </w:rPr>
        <w:t>ња намјенског трошења средстава</w:t>
      </w:r>
      <w:r w:rsidR="00FB5D2C" w:rsidRPr="009D1249">
        <w:rPr>
          <w:rFonts w:asciiTheme="majorHAnsi" w:hAnsiTheme="majorHAnsi"/>
          <w:sz w:val="24"/>
          <w:szCs w:val="24"/>
          <w:lang w:val="sr-Cyrl-BA"/>
        </w:rPr>
        <w:t>.</w:t>
      </w:r>
    </w:p>
    <w:p w:rsidR="0059045B" w:rsidRPr="009D1249" w:rsidRDefault="0059045B" w:rsidP="00432E43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</w:p>
    <w:p w:rsidR="0059045B" w:rsidRPr="009D1249" w:rsidRDefault="00806812" w:rsidP="0059045B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 w:rsidRPr="009D1249">
        <w:rPr>
          <w:rFonts w:asciiTheme="majorHAnsi" w:hAnsiTheme="majorHAnsi"/>
          <w:sz w:val="24"/>
          <w:szCs w:val="24"/>
        </w:rPr>
        <w:t>Члан</w:t>
      </w:r>
      <w:r w:rsidR="0059045B" w:rsidRPr="009D1249">
        <w:rPr>
          <w:rFonts w:asciiTheme="majorHAnsi" w:hAnsiTheme="majorHAnsi"/>
          <w:sz w:val="24"/>
          <w:szCs w:val="24"/>
        </w:rPr>
        <w:t xml:space="preserve"> 23.</w:t>
      </w:r>
    </w:p>
    <w:p w:rsidR="0059045B" w:rsidRPr="009D1249" w:rsidRDefault="0059045B" w:rsidP="00432E43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</w:p>
    <w:p w:rsidR="0059045B" w:rsidRPr="009D1249" w:rsidRDefault="00FB5D2C" w:rsidP="00432E43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9D1249">
        <w:rPr>
          <w:rFonts w:asciiTheme="majorHAnsi" w:hAnsiTheme="majorHAnsi"/>
          <w:sz w:val="24"/>
          <w:szCs w:val="24"/>
          <w:lang w:val="sr-Cyrl-BA"/>
        </w:rPr>
        <w:t>Пољопривредни произвођач који оствари право на подстицајна средства дужан је доставити доказ о намјенском улагању влас</w:t>
      </w:r>
      <w:r w:rsidR="007B52CC" w:rsidRPr="009D1249">
        <w:rPr>
          <w:rFonts w:asciiTheme="majorHAnsi" w:hAnsiTheme="majorHAnsi"/>
          <w:sz w:val="24"/>
          <w:szCs w:val="24"/>
          <w:lang w:val="sr-Cyrl-BA"/>
        </w:rPr>
        <w:t xml:space="preserve">титих средстава за одобрени вид </w:t>
      </w:r>
      <w:r w:rsidRPr="009D1249">
        <w:rPr>
          <w:rFonts w:asciiTheme="majorHAnsi" w:hAnsiTheme="majorHAnsi"/>
          <w:sz w:val="24"/>
          <w:szCs w:val="24"/>
          <w:lang w:val="sr-Cyrl-BA"/>
        </w:rPr>
        <w:t>подстицаја</w:t>
      </w:r>
      <w:r w:rsidR="0043191E" w:rsidRPr="009D1249">
        <w:rPr>
          <w:rFonts w:asciiTheme="majorHAnsi" w:hAnsiTheme="majorHAnsi"/>
          <w:sz w:val="24"/>
          <w:szCs w:val="24"/>
          <w:lang w:val="sr-Cyrl-BA"/>
        </w:rPr>
        <w:t xml:space="preserve"> и то:</w:t>
      </w:r>
    </w:p>
    <w:p w:rsidR="00AB7B74" w:rsidRDefault="0059045B" w:rsidP="0059045B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1) </w:t>
      </w:r>
      <w:r w:rsidRPr="0059045B">
        <w:rPr>
          <w:rFonts w:asciiTheme="majorHAnsi" w:hAnsiTheme="majorHAnsi"/>
          <w:sz w:val="24"/>
          <w:szCs w:val="24"/>
        </w:rPr>
        <w:t>уговор  о  изв</w:t>
      </w:r>
      <w:r>
        <w:rPr>
          <w:rFonts w:asciiTheme="majorHAnsi" w:hAnsiTheme="majorHAnsi"/>
          <w:sz w:val="24"/>
          <w:szCs w:val="24"/>
        </w:rPr>
        <w:t>ођењу  радова  са  привременом или окончан</w:t>
      </w:r>
      <w:r w:rsidR="00BA3240">
        <w:rPr>
          <w:rFonts w:asciiTheme="majorHAnsi" w:hAnsiTheme="majorHAnsi"/>
          <w:sz w:val="24"/>
          <w:szCs w:val="24"/>
        </w:rPr>
        <w:t xml:space="preserve">оm </w:t>
      </w:r>
      <w:r>
        <w:rPr>
          <w:rFonts w:asciiTheme="majorHAnsi" w:hAnsiTheme="majorHAnsi"/>
          <w:sz w:val="24"/>
          <w:szCs w:val="24"/>
        </w:rPr>
        <w:t>ситуацијом</w:t>
      </w:r>
      <w:r w:rsidR="00BA3240">
        <w:rPr>
          <w:rFonts w:asciiTheme="majorHAnsi" w:hAnsiTheme="majorHAnsi"/>
          <w:sz w:val="24"/>
          <w:szCs w:val="24"/>
        </w:rPr>
        <w:t xml:space="preserve"> са </w:t>
      </w:r>
      <w:r>
        <w:rPr>
          <w:rFonts w:asciiTheme="majorHAnsi" w:hAnsiTheme="majorHAnsi"/>
          <w:sz w:val="24"/>
          <w:szCs w:val="24"/>
        </w:rPr>
        <w:t>спецификацијом извршених радова</w:t>
      </w:r>
      <w:r w:rsidR="00BA3240"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</w:rPr>
        <w:t>и</w:t>
      </w:r>
      <w:r w:rsidR="00BA3240">
        <w:rPr>
          <w:rFonts w:asciiTheme="majorHAnsi" w:hAnsiTheme="majorHAnsi"/>
          <w:sz w:val="24"/>
          <w:szCs w:val="24"/>
        </w:rPr>
        <w:t xml:space="preserve"> </w:t>
      </w:r>
      <w:r w:rsidRPr="0059045B">
        <w:rPr>
          <w:rFonts w:asciiTheme="majorHAnsi" w:hAnsiTheme="majorHAnsi"/>
          <w:sz w:val="24"/>
          <w:szCs w:val="24"/>
        </w:rPr>
        <w:t>до</w:t>
      </w:r>
      <w:r>
        <w:rPr>
          <w:rFonts w:asciiTheme="majorHAnsi" w:hAnsiTheme="majorHAnsi"/>
          <w:sz w:val="24"/>
          <w:szCs w:val="24"/>
        </w:rPr>
        <w:t>каз о уплати путем жиро рачуна и</w:t>
      </w:r>
      <w:r w:rsidR="00BA3240">
        <w:rPr>
          <w:rFonts w:asciiTheme="majorHAnsi" w:hAnsiTheme="majorHAnsi"/>
          <w:sz w:val="24"/>
          <w:szCs w:val="24"/>
        </w:rPr>
        <w:t xml:space="preserve"> за пословне субјекте, али и за физичка лица </w:t>
      </w:r>
      <w:r w:rsidRPr="0059045B">
        <w:rPr>
          <w:rFonts w:asciiTheme="majorHAnsi" w:hAnsiTheme="majorHAnsi"/>
          <w:sz w:val="24"/>
          <w:szCs w:val="24"/>
        </w:rPr>
        <w:t>или</w:t>
      </w:r>
    </w:p>
    <w:p w:rsidR="0059045B" w:rsidRPr="00AB7B74" w:rsidRDefault="00BA3240" w:rsidP="0059045B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2)</w:t>
      </w:r>
      <w:r w:rsidR="0059045B" w:rsidRPr="0059045B">
        <w:rPr>
          <w:rFonts w:asciiTheme="majorHAnsi" w:hAnsiTheme="majorHAnsi"/>
          <w:sz w:val="24"/>
          <w:szCs w:val="24"/>
        </w:rPr>
        <w:t xml:space="preserve">потписана  и  овјерена  велепродајна  </w:t>
      </w:r>
      <w:r>
        <w:rPr>
          <w:rFonts w:asciiTheme="majorHAnsi" w:hAnsiTheme="majorHAnsi"/>
          <w:sz w:val="24"/>
          <w:szCs w:val="24"/>
        </w:rPr>
        <w:t>фактура</w:t>
      </w:r>
      <w:r w:rsidR="00436D43">
        <w:rPr>
          <w:rFonts w:asciiTheme="majorHAnsi" w:hAnsiTheme="majorHAnsi"/>
          <w:sz w:val="24"/>
          <w:szCs w:val="24"/>
          <w:lang w:val="sr-Cyrl-RS"/>
        </w:rPr>
        <w:t xml:space="preserve"> или профактура</w:t>
      </w:r>
      <w:r>
        <w:rPr>
          <w:rFonts w:asciiTheme="majorHAnsi" w:hAnsiTheme="majorHAnsi"/>
          <w:sz w:val="24"/>
          <w:szCs w:val="24"/>
        </w:rPr>
        <w:t xml:space="preserve">  на  којој  је  назначено  име </w:t>
      </w:r>
      <w:r>
        <w:rPr>
          <w:rFonts w:asciiTheme="majorHAnsi" w:hAnsiTheme="majorHAnsi"/>
          <w:noProof/>
          <w:sz w:val="24"/>
          <w:szCs w:val="24"/>
          <w:lang w:val="sr-Cyrl-CS"/>
        </w:rPr>
        <w:t>пољопривредног</w:t>
      </w:r>
      <w:r w:rsidRPr="00BA3240">
        <w:rPr>
          <w:rFonts w:asciiTheme="majorHAnsi" w:hAnsiTheme="majorHAnsi"/>
          <w:noProof/>
          <w:sz w:val="24"/>
          <w:szCs w:val="24"/>
          <w:lang w:val="sr-Cyrl-CS"/>
        </w:rPr>
        <w:t xml:space="preserve"> </w:t>
      </w:r>
      <w:r>
        <w:rPr>
          <w:rFonts w:asciiTheme="majorHAnsi" w:hAnsiTheme="majorHAnsi"/>
          <w:noProof/>
          <w:sz w:val="24"/>
          <w:szCs w:val="24"/>
          <w:lang w:val="sr-Cyrl-CS"/>
        </w:rPr>
        <w:t>произвођача</w:t>
      </w:r>
      <w:r w:rsidRPr="00BA3240">
        <w:rPr>
          <w:rFonts w:asciiTheme="majorHAnsi" w:hAnsiTheme="majorHAnsi"/>
          <w:noProof/>
          <w:sz w:val="24"/>
          <w:szCs w:val="24"/>
          <w:lang w:val="sr-Cyrl-CS"/>
        </w:rPr>
        <w:t xml:space="preserve"> </w:t>
      </w:r>
      <w:r>
        <w:rPr>
          <w:rFonts w:asciiTheme="majorHAnsi" w:hAnsiTheme="majorHAnsi"/>
          <w:noProof/>
          <w:sz w:val="24"/>
          <w:szCs w:val="24"/>
          <w:lang w:val="sr-Cyrl-CS"/>
        </w:rPr>
        <w:t>који</w:t>
      </w:r>
      <w:r w:rsidRPr="00BA3240">
        <w:rPr>
          <w:rFonts w:asciiTheme="majorHAnsi" w:hAnsiTheme="majorHAnsi"/>
          <w:noProof/>
          <w:sz w:val="24"/>
          <w:szCs w:val="24"/>
          <w:lang w:val="sr-Cyrl-CS"/>
        </w:rPr>
        <w:t xml:space="preserve"> </w:t>
      </w:r>
      <w:r>
        <w:rPr>
          <w:rFonts w:asciiTheme="majorHAnsi" w:hAnsiTheme="majorHAnsi"/>
          <w:noProof/>
          <w:sz w:val="24"/>
          <w:szCs w:val="24"/>
          <w:lang w:val="sr-Cyrl-CS"/>
        </w:rPr>
        <w:t>је</w:t>
      </w:r>
      <w:r w:rsidRPr="00BA3240">
        <w:rPr>
          <w:rFonts w:asciiTheme="majorHAnsi" w:hAnsiTheme="majorHAnsi"/>
          <w:noProof/>
          <w:sz w:val="24"/>
          <w:szCs w:val="24"/>
          <w:lang w:val="sr-Cyrl-CS"/>
        </w:rPr>
        <w:t xml:space="preserve"> </w:t>
      </w:r>
      <w:r>
        <w:rPr>
          <w:rFonts w:asciiTheme="majorHAnsi" w:hAnsiTheme="majorHAnsi"/>
          <w:noProof/>
          <w:sz w:val="24"/>
          <w:szCs w:val="24"/>
          <w:lang w:val="sr-Cyrl-CS"/>
        </w:rPr>
        <w:t>остварио</w:t>
      </w:r>
      <w:r w:rsidRPr="00BA3240">
        <w:rPr>
          <w:rFonts w:asciiTheme="majorHAnsi" w:hAnsiTheme="majorHAnsi"/>
          <w:noProof/>
          <w:sz w:val="24"/>
          <w:szCs w:val="24"/>
          <w:lang w:val="sr-Cyrl-CS"/>
        </w:rPr>
        <w:t xml:space="preserve"> </w:t>
      </w:r>
      <w:r>
        <w:rPr>
          <w:rFonts w:asciiTheme="majorHAnsi" w:hAnsiTheme="majorHAnsi"/>
          <w:noProof/>
          <w:sz w:val="24"/>
          <w:szCs w:val="24"/>
          <w:lang w:val="sr-Cyrl-CS"/>
        </w:rPr>
        <w:t>право</w:t>
      </w:r>
      <w:r w:rsidRPr="00BA3240">
        <w:rPr>
          <w:rFonts w:asciiTheme="majorHAnsi" w:hAnsiTheme="majorHAnsi"/>
          <w:noProof/>
          <w:sz w:val="24"/>
          <w:szCs w:val="24"/>
          <w:lang w:val="sr-Cyrl-CS"/>
        </w:rPr>
        <w:t xml:space="preserve"> </w:t>
      </w:r>
      <w:r>
        <w:rPr>
          <w:rFonts w:asciiTheme="majorHAnsi" w:hAnsiTheme="majorHAnsi"/>
          <w:noProof/>
          <w:sz w:val="24"/>
          <w:szCs w:val="24"/>
          <w:lang w:val="sr-Cyrl-CS"/>
        </w:rPr>
        <w:t>на</w:t>
      </w:r>
      <w:r w:rsidRPr="00BA3240">
        <w:rPr>
          <w:rFonts w:asciiTheme="majorHAnsi" w:hAnsiTheme="majorHAnsi"/>
          <w:noProof/>
          <w:sz w:val="24"/>
          <w:szCs w:val="24"/>
          <w:lang w:val="sr-Cyrl-CS"/>
        </w:rPr>
        <w:t xml:space="preserve"> </w:t>
      </w:r>
      <w:r>
        <w:rPr>
          <w:rFonts w:asciiTheme="majorHAnsi" w:hAnsiTheme="majorHAnsi"/>
          <w:noProof/>
          <w:sz w:val="24"/>
          <w:szCs w:val="24"/>
          <w:lang w:val="sr-Cyrl-CS"/>
        </w:rPr>
        <w:t>подстицај</w:t>
      </w:r>
      <w:r w:rsidR="0059045B" w:rsidRPr="00BA3240">
        <w:rPr>
          <w:rFonts w:asciiTheme="majorHAnsi" w:hAnsiTheme="majorHAnsi"/>
          <w:sz w:val="24"/>
          <w:szCs w:val="24"/>
          <w:lang w:val="sr-Cyrl-CS"/>
        </w:rPr>
        <w:t xml:space="preserve"> </w:t>
      </w:r>
      <w:r w:rsidR="0059045B" w:rsidRPr="0059045B">
        <w:rPr>
          <w:rFonts w:asciiTheme="majorHAnsi" w:hAnsiTheme="majorHAnsi"/>
          <w:sz w:val="24"/>
          <w:szCs w:val="24"/>
        </w:rPr>
        <w:t>уз назначен ЈИБ за пословне субјек</w:t>
      </w:r>
      <w:r w:rsidR="00436D43">
        <w:rPr>
          <w:rFonts w:asciiTheme="majorHAnsi" w:hAnsiTheme="majorHAnsi"/>
          <w:sz w:val="24"/>
          <w:szCs w:val="24"/>
        </w:rPr>
        <w:t>те и број РПГ за физичка лица</w:t>
      </w:r>
      <w:r w:rsidR="00717D2C">
        <w:rPr>
          <w:rFonts w:asciiTheme="majorHAnsi" w:hAnsiTheme="majorHAnsi"/>
          <w:sz w:val="24"/>
          <w:szCs w:val="24"/>
        </w:rPr>
        <w:t xml:space="preserve">, </w:t>
      </w:r>
      <w:r w:rsidR="00717D2C">
        <w:rPr>
          <w:rFonts w:asciiTheme="majorHAnsi" w:hAnsiTheme="majorHAnsi"/>
          <w:sz w:val="24"/>
          <w:szCs w:val="24"/>
          <w:lang w:val="sr-Cyrl-RS"/>
        </w:rPr>
        <w:t>или</w:t>
      </w:r>
    </w:p>
    <w:p w:rsidR="0059045B" w:rsidRPr="0059045B" w:rsidRDefault="00BA3240" w:rsidP="0059045B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3)малопродајни</w:t>
      </w:r>
      <w:r>
        <w:rPr>
          <w:rFonts w:asciiTheme="majorHAnsi" w:hAnsiTheme="majorHAnsi"/>
          <w:sz w:val="24"/>
          <w:szCs w:val="24"/>
          <w:lang w:val="sr-Cyrl-BA"/>
        </w:rPr>
        <w:t xml:space="preserve"> </w:t>
      </w:r>
      <w:r w:rsidR="0059045B" w:rsidRPr="0059045B">
        <w:rPr>
          <w:rFonts w:asciiTheme="majorHAnsi" w:hAnsiTheme="majorHAnsi"/>
          <w:sz w:val="24"/>
          <w:szCs w:val="24"/>
        </w:rPr>
        <w:t xml:space="preserve"> рачун, уз потписану и овјерену фактуру која гласи на </w:t>
      </w:r>
    </w:p>
    <w:p w:rsidR="0059045B" w:rsidRPr="0059045B" w:rsidRDefault="0059045B" w:rsidP="0059045B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59045B">
        <w:rPr>
          <w:rFonts w:asciiTheme="majorHAnsi" w:hAnsiTheme="majorHAnsi"/>
          <w:sz w:val="24"/>
          <w:szCs w:val="24"/>
        </w:rPr>
        <w:t xml:space="preserve">име </w:t>
      </w:r>
      <w:r w:rsidR="00131123">
        <w:rPr>
          <w:rFonts w:asciiTheme="majorHAnsi" w:hAnsiTheme="majorHAnsi"/>
          <w:noProof/>
          <w:sz w:val="24"/>
          <w:szCs w:val="24"/>
          <w:lang w:val="sr-Cyrl-CS"/>
        </w:rPr>
        <w:t>пољопривредног</w:t>
      </w:r>
      <w:r w:rsidR="00131123" w:rsidRPr="00BA3240">
        <w:rPr>
          <w:rFonts w:asciiTheme="majorHAnsi" w:hAnsiTheme="majorHAnsi"/>
          <w:noProof/>
          <w:sz w:val="24"/>
          <w:szCs w:val="24"/>
          <w:lang w:val="sr-Cyrl-CS"/>
        </w:rPr>
        <w:t xml:space="preserve"> </w:t>
      </w:r>
      <w:r w:rsidR="00131123">
        <w:rPr>
          <w:rFonts w:asciiTheme="majorHAnsi" w:hAnsiTheme="majorHAnsi"/>
          <w:noProof/>
          <w:sz w:val="24"/>
          <w:szCs w:val="24"/>
          <w:lang w:val="sr-Cyrl-CS"/>
        </w:rPr>
        <w:t>произвођача</w:t>
      </w:r>
      <w:r w:rsidR="00131123" w:rsidRPr="00BA3240">
        <w:rPr>
          <w:rFonts w:asciiTheme="majorHAnsi" w:hAnsiTheme="majorHAnsi"/>
          <w:noProof/>
          <w:sz w:val="24"/>
          <w:szCs w:val="24"/>
          <w:lang w:val="sr-Cyrl-CS"/>
        </w:rPr>
        <w:t xml:space="preserve"> </w:t>
      </w:r>
      <w:r w:rsidR="00131123">
        <w:rPr>
          <w:rFonts w:asciiTheme="majorHAnsi" w:hAnsiTheme="majorHAnsi"/>
          <w:noProof/>
          <w:sz w:val="24"/>
          <w:szCs w:val="24"/>
          <w:lang w:val="sr-Cyrl-CS"/>
        </w:rPr>
        <w:t>који</w:t>
      </w:r>
      <w:r w:rsidR="00131123" w:rsidRPr="00BA3240">
        <w:rPr>
          <w:rFonts w:asciiTheme="majorHAnsi" w:hAnsiTheme="majorHAnsi"/>
          <w:noProof/>
          <w:sz w:val="24"/>
          <w:szCs w:val="24"/>
          <w:lang w:val="sr-Cyrl-CS"/>
        </w:rPr>
        <w:t xml:space="preserve"> </w:t>
      </w:r>
      <w:r w:rsidR="00131123">
        <w:rPr>
          <w:rFonts w:asciiTheme="majorHAnsi" w:hAnsiTheme="majorHAnsi"/>
          <w:noProof/>
          <w:sz w:val="24"/>
          <w:szCs w:val="24"/>
          <w:lang w:val="sr-Cyrl-CS"/>
        </w:rPr>
        <w:t>је</w:t>
      </w:r>
      <w:r w:rsidR="00131123" w:rsidRPr="00BA3240">
        <w:rPr>
          <w:rFonts w:asciiTheme="majorHAnsi" w:hAnsiTheme="majorHAnsi"/>
          <w:noProof/>
          <w:sz w:val="24"/>
          <w:szCs w:val="24"/>
          <w:lang w:val="sr-Cyrl-CS"/>
        </w:rPr>
        <w:t xml:space="preserve"> </w:t>
      </w:r>
      <w:r w:rsidR="00131123">
        <w:rPr>
          <w:rFonts w:asciiTheme="majorHAnsi" w:hAnsiTheme="majorHAnsi"/>
          <w:noProof/>
          <w:sz w:val="24"/>
          <w:szCs w:val="24"/>
          <w:lang w:val="sr-Cyrl-CS"/>
        </w:rPr>
        <w:t>остварио</w:t>
      </w:r>
      <w:r w:rsidR="00131123" w:rsidRPr="00BA3240">
        <w:rPr>
          <w:rFonts w:asciiTheme="majorHAnsi" w:hAnsiTheme="majorHAnsi"/>
          <w:noProof/>
          <w:sz w:val="24"/>
          <w:szCs w:val="24"/>
          <w:lang w:val="sr-Cyrl-CS"/>
        </w:rPr>
        <w:t xml:space="preserve"> </w:t>
      </w:r>
      <w:r w:rsidR="00131123">
        <w:rPr>
          <w:rFonts w:asciiTheme="majorHAnsi" w:hAnsiTheme="majorHAnsi"/>
          <w:noProof/>
          <w:sz w:val="24"/>
          <w:szCs w:val="24"/>
          <w:lang w:val="sr-Cyrl-CS"/>
        </w:rPr>
        <w:t>право</w:t>
      </w:r>
      <w:r w:rsidR="00131123" w:rsidRPr="00BA3240">
        <w:rPr>
          <w:rFonts w:asciiTheme="majorHAnsi" w:hAnsiTheme="majorHAnsi"/>
          <w:noProof/>
          <w:sz w:val="24"/>
          <w:szCs w:val="24"/>
          <w:lang w:val="sr-Cyrl-CS"/>
        </w:rPr>
        <w:t xml:space="preserve"> </w:t>
      </w:r>
      <w:r w:rsidR="00131123">
        <w:rPr>
          <w:rFonts w:asciiTheme="majorHAnsi" w:hAnsiTheme="majorHAnsi"/>
          <w:noProof/>
          <w:sz w:val="24"/>
          <w:szCs w:val="24"/>
          <w:lang w:val="sr-Cyrl-CS"/>
        </w:rPr>
        <w:t>на</w:t>
      </w:r>
      <w:r w:rsidR="00131123" w:rsidRPr="00BA3240">
        <w:rPr>
          <w:rFonts w:asciiTheme="majorHAnsi" w:hAnsiTheme="majorHAnsi"/>
          <w:noProof/>
          <w:sz w:val="24"/>
          <w:szCs w:val="24"/>
          <w:lang w:val="sr-Cyrl-CS"/>
        </w:rPr>
        <w:t xml:space="preserve"> </w:t>
      </w:r>
      <w:r w:rsidR="00131123">
        <w:rPr>
          <w:rFonts w:asciiTheme="majorHAnsi" w:hAnsiTheme="majorHAnsi"/>
          <w:noProof/>
          <w:sz w:val="24"/>
          <w:szCs w:val="24"/>
          <w:lang w:val="sr-Cyrl-CS"/>
        </w:rPr>
        <w:t>подстицај</w:t>
      </w:r>
      <w:r w:rsidR="00131123">
        <w:rPr>
          <w:rFonts w:asciiTheme="majorHAnsi" w:hAnsiTheme="majorHAnsi"/>
          <w:sz w:val="24"/>
          <w:szCs w:val="24"/>
        </w:rPr>
        <w:t>, тако</w:t>
      </w:r>
      <w:r w:rsidR="00565491">
        <w:rPr>
          <w:rFonts w:asciiTheme="majorHAnsi" w:hAnsiTheme="majorHAnsi"/>
          <w:sz w:val="24"/>
          <w:szCs w:val="24"/>
          <w:lang w:val="sr-Cyrl-RS"/>
        </w:rPr>
        <w:t xml:space="preserve"> </w:t>
      </w:r>
      <w:r w:rsidRPr="0059045B">
        <w:rPr>
          <w:rFonts w:asciiTheme="majorHAnsi" w:hAnsiTheme="majorHAnsi"/>
          <w:sz w:val="24"/>
          <w:szCs w:val="24"/>
        </w:rPr>
        <w:t>да се фактура одн</w:t>
      </w:r>
      <w:r w:rsidR="00436D43">
        <w:rPr>
          <w:rFonts w:asciiTheme="majorHAnsi" w:hAnsiTheme="majorHAnsi"/>
          <w:sz w:val="24"/>
          <w:szCs w:val="24"/>
        </w:rPr>
        <w:t xml:space="preserve">оси само на један </w:t>
      </w:r>
      <w:r w:rsidR="00131123">
        <w:rPr>
          <w:rFonts w:asciiTheme="majorHAnsi" w:hAnsiTheme="majorHAnsi"/>
          <w:sz w:val="24"/>
          <w:szCs w:val="24"/>
        </w:rPr>
        <w:t xml:space="preserve"> рачун,</w:t>
      </w:r>
      <w:r w:rsidR="00131123">
        <w:rPr>
          <w:rFonts w:asciiTheme="majorHAnsi" w:hAnsiTheme="majorHAnsi"/>
          <w:sz w:val="24"/>
          <w:szCs w:val="24"/>
          <w:lang w:val="sr-Cyrl-BA"/>
        </w:rPr>
        <w:t xml:space="preserve"> </w:t>
      </w:r>
      <w:r w:rsidR="00131123">
        <w:rPr>
          <w:rFonts w:asciiTheme="majorHAnsi" w:hAnsiTheme="majorHAnsi"/>
          <w:sz w:val="24"/>
          <w:szCs w:val="24"/>
        </w:rPr>
        <w:t xml:space="preserve">уз </w:t>
      </w:r>
      <w:r w:rsidRPr="0059045B">
        <w:rPr>
          <w:rFonts w:asciiTheme="majorHAnsi" w:hAnsiTheme="majorHAnsi"/>
          <w:sz w:val="24"/>
          <w:szCs w:val="24"/>
        </w:rPr>
        <w:t>на</w:t>
      </w:r>
      <w:r w:rsidR="00131123">
        <w:rPr>
          <w:rFonts w:asciiTheme="majorHAnsi" w:hAnsiTheme="majorHAnsi"/>
          <w:sz w:val="24"/>
          <w:szCs w:val="24"/>
        </w:rPr>
        <w:t>значен ЈИБ за пословне субјекте</w:t>
      </w:r>
      <w:r w:rsidR="00565491">
        <w:rPr>
          <w:rFonts w:asciiTheme="majorHAnsi" w:hAnsiTheme="majorHAnsi"/>
          <w:sz w:val="24"/>
          <w:szCs w:val="24"/>
          <w:lang w:val="sr-Cyrl-RS"/>
        </w:rPr>
        <w:t xml:space="preserve"> или број РПГ за физичка лица</w:t>
      </w:r>
      <w:r w:rsidR="00131123">
        <w:rPr>
          <w:rFonts w:asciiTheme="majorHAnsi" w:hAnsiTheme="majorHAnsi"/>
          <w:sz w:val="24"/>
          <w:szCs w:val="24"/>
          <w:lang w:val="sr-Cyrl-BA"/>
        </w:rPr>
        <w:t xml:space="preserve"> </w:t>
      </w:r>
      <w:r w:rsidRPr="0059045B">
        <w:rPr>
          <w:rFonts w:asciiTheme="majorHAnsi" w:hAnsiTheme="majorHAnsi"/>
          <w:sz w:val="24"/>
          <w:szCs w:val="24"/>
        </w:rPr>
        <w:t xml:space="preserve">и доказ о уплати у складу са обавезним пословањем </w:t>
      </w:r>
    </w:p>
    <w:p w:rsidR="00565491" w:rsidRPr="00565491" w:rsidRDefault="00131123" w:rsidP="00432E43">
      <w:pPr>
        <w:spacing w:after="0" w:line="240" w:lineRule="auto"/>
        <w:jc w:val="both"/>
        <w:rPr>
          <w:rFonts w:asciiTheme="majorHAnsi" w:hAnsiTheme="majorHAnsi"/>
          <w:sz w:val="24"/>
          <w:szCs w:val="24"/>
          <w:lang w:val="sr-Cyrl-RS"/>
        </w:rPr>
      </w:pPr>
      <w:r>
        <w:rPr>
          <w:rFonts w:asciiTheme="majorHAnsi" w:hAnsiTheme="majorHAnsi"/>
          <w:sz w:val="24"/>
          <w:szCs w:val="24"/>
        </w:rPr>
        <w:t>путем жиро рачуна,а за</w:t>
      </w:r>
      <w:r>
        <w:rPr>
          <w:rFonts w:asciiTheme="majorHAnsi" w:hAnsiTheme="majorHAnsi"/>
          <w:sz w:val="24"/>
          <w:szCs w:val="24"/>
          <w:lang w:val="sr-Cyrl-BA"/>
        </w:rPr>
        <w:t xml:space="preserve"> </w:t>
      </w:r>
      <w:r>
        <w:rPr>
          <w:rFonts w:asciiTheme="majorHAnsi" w:hAnsiTheme="majorHAnsi"/>
          <w:sz w:val="24"/>
          <w:szCs w:val="24"/>
        </w:rPr>
        <w:t>физичка</w:t>
      </w:r>
      <w:r>
        <w:rPr>
          <w:rFonts w:asciiTheme="majorHAnsi" w:hAnsiTheme="majorHAnsi"/>
          <w:sz w:val="24"/>
          <w:szCs w:val="24"/>
          <w:lang w:val="sr-Cyrl-BA"/>
        </w:rPr>
        <w:t xml:space="preserve"> </w:t>
      </w:r>
      <w:r>
        <w:rPr>
          <w:rFonts w:asciiTheme="majorHAnsi" w:hAnsiTheme="majorHAnsi"/>
          <w:sz w:val="24"/>
          <w:szCs w:val="24"/>
        </w:rPr>
        <w:t>лица</w:t>
      </w:r>
      <w:r w:rsidR="00565491">
        <w:rPr>
          <w:rFonts w:asciiTheme="majorHAnsi" w:hAnsiTheme="majorHAnsi"/>
          <w:sz w:val="24"/>
          <w:szCs w:val="24"/>
          <w:lang w:val="sr-Cyrl-RS"/>
        </w:rPr>
        <w:t xml:space="preserve"> или</w:t>
      </w:r>
    </w:p>
    <w:p w:rsidR="00FB5D2C" w:rsidRPr="00565491" w:rsidRDefault="00565491" w:rsidP="00432E43">
      <w:pPr>
        <w:spacing w:after="0" w:line="240" w:lineRule="auto"/>
        <w:jc w:val="both"/>
        <w:rPr>
          <w:rFonts w:asciiTheme="majorHAnsi" w:hAnsiTheme="majorHAnsi"/>
          <w:sz w:val="24"/>
          <w:szCs w:val="24"/>
          <w:lang w:val="sr-Cyrl-RS"/>
        </w:rPr>
      </w:pPr>
      <w:r>
        <w:rPr>
          <w:rFonts w:asciiTheme="majorHAnsi" w:hAnsiTheme="majorHAnsi"/>
          <w:sz w:val="24"/>
          <w:szCs w:val="24"/>
          <w:lang w:val="sr-Cyrl-RS"/>
        </w:rPr>
        <w:t>4)</w:t>
      </w:r>
      <w:r>
        <w:rPr>
          <w:rFonts w:asciiTheme="majorHAnsi" w:hAnsiTheme="majorHAnsi"/>
          <w:sz w:val="24"/>
          <w:szCs w:val="24"/>
        </w:rPr>
        <w:t xml:space="preserve"> записник</w:t>
      </w:r>
      <w:r w:rsidR="000A6401">
        <w:rPr>
          <w:rFonts w:asciiTheme="majorHAnsi" w:hAnsiTheme="majorHAnsi"/>
          <w:sz w:val="24"/>
          <w:szCs w:val="24"/>
          <w:lang w:val="sr-Cyrl-RS"/>
        </w:rPr>
        <w:t xml:space="preserve"> са са фотодокументацијом</w:t>
      </w:r>
      <w:r>
        <w:rPr>
          <w:rFonts w:asciiTheme="majorHAnsi" w:hAnsiTheme="majorHAnsi"/>
          <w:sz w:val="24"/>
          <w:szCs w:val="24"/>
        </w:rPr>
        <w:t xml:space="preserve"> Комисије за подстицаје</w:t>
      </w:r>
      <w:r w:rsidR="00FB5D2C" w:rsidRPr="00FB5D2C">
        <w:rPr>
          <w:rFonts w:asciiTheme="majorHAnsi" w:hAnsiTheme="majorHAnsi"/>
          <w:sz w:val="24"/>
          <w:szCs w:val="24"/>
          <w:lang w:val="sr-Cyrl-BA"/>
        </w:rPr>
        <w:t xml:space="preserve"> из којих се несумњиво може закључити да су</w:t>
      </w:r>
      <w:r w:rsidR="00FB5D2C">
        <w:rPr>
          <w:rFonts w:asciiTheme="majorHAnsi" w:hAnsiTheme="majorHAnsi"/>
          <w:sz w:val="24"/>
          <w:szCs w:val="24"/>
          <w:lang w:val="sr-Cyrl-BA"/>
        </w:rPr>
        <w:t xml:space="preserve"> средства </w:t>
      </w:r>
      <w:r w:rsidR="00FB5D2C" w:rsidRPr="00FB5D2C">
        <w:rPr>
          <w:rFonts w:asciiTheme="majorHAnsi" w:hAnsiTheme="majorHAnsi"/>
          <w:sz w:val="24"/>
          <w:szCs w:val="24"/>
          <w:lang w:val="sr-Cyrl-BA"/>
        </w:rPr>
        <w:t>уложена у предмет подстицаја</w:t>
      </w:r>
      <w:r w:rsidR="00FB5D2C">
        <w:rPr>
          <w:rFonts w:asciiTheme="majorHAnsi" w:hAnsiTheme="majorHAnsi"/>
          <w:sz w:val="24"/>
          <w:szCs w:val="24"/>
          <w:lang w:val="sr-Cyrl-BA"/>
        </w:rPr>
        <w:t xml:space="preserve"> </w:t>
      </w:r>
      <w:r w:rsidR="000A6401">
        <w:rPr>
          <w:rFonts w:asciiTheme="majorHAnsi" w:hAnsiTheme="majorHAnsi"/>
          <w:sz w:val="24"/>
          <w:szCs w:val="24"/>
          <w:lang w:val="sr-Cyrl-BA"/>
        </w:rPr>
        <w:t>и овјереном Изјавом Корисника о тачности података о врсти и висини трошка.</w:t>
      </w:r>
    </w:p>
    <w:p w:rsidR="009E147C" w:rsidRDefault="009E147C" w:rsidP="008162E0">
      <w:pPr>
        <w:spacing w:after="0" w:line="240" w:lineRule="auto"/>
        <w:jc w:val="both"/>
        <w:rPr>
          <w:rFonts w:asciiTheme="majorHAnsi" w:hAnsiTheme="majorHAnsi"/>
          <w:sz w:val="24"/>
          <w:szCs w:val="24"/>
          <w:lang w:val="sr-Cyrl-BA"/>
        </w:rPr>
      </w:pPr>
      <w:r w:rsidRPr="003F72F4">
        <w:rPr>
          <w:rFonts w:asciiTheme="majorHAnsi" w:hAnsiTheme="majorHAnsi"/>
          <w:sz w:val="24"/>
          <w:szCs w:val="24"/>
        </w:rPr>
        <w:t xml:space="preserve">Средства ће бити дозначена </w:t>
      </w:r>
      <w:r w:rsidR="00545144">
        <w:rPr>
          <w:rFonts w:asciiTheme="majorHAnsi" w:hAnsiTheme="majorHAnsi"/>
          <w:sz w:val="24"/>
          <w:szCs w:val="24"/>
          <w:lang w:val="sr-Cyrl-BA"/>
        </w:rPr>
        <w:t xml:space="preserve">у </w:t>
      </w:r>
      <w:r w:rsidR="007B52CC">
        <w:rPr>
          <w:rFonts w:asciiTheme="majorHAnsi" w:hAnsiTheme="majorHAnsi"/>
          <w:sz w:val="24"/>
          <w:szCs w:val="24"/>
          <w:lang w:val="sr-Cyrl-BA"/>
        </w:rPr>
        <w:t xml:space="preserve">року од </w:t>
      </w:r>
      <w:r w:rsidR="000A6401" w:rsidRPr="000A6401">
        <w:rPr>
          <w:rFonts w:asciiTheme="majorHAnsi" w:hAnsiTheme="majorHAnsi"/>
          <w:sz w:val="24"/>
          <w:szCs w:val="24"/>
          <w:lang w:val="sr-Cyrl-BA"/>
        </w:rPr>
        <w:t>6</w:t>
      </w:r>
      <w:r w:rsidR="007B52CC" w:rsidRPr="000A6401">
        <w:rPr>
          <w:rFonts w:asciiTheme="majorHAnsi" w:hAnsiTheme="majorHAnsi"/>
          <w:sz w:val="24"/>
          <w:szCs w:val="24"/>
          <w:lang w:val="sr-Cyrl-BA"/>
        </w:rPr>
        <w:t>0 дана</w:t>
      </w:r>
      <w:r w:rsidR="007B52CC">
        <w:rPr>
          <w:rFonts w:asciiTheme="majorHAnsi" w:hAnsiTheme="majorHAnsi"/>
          <w:sz w:val="24"/>
          <w:szCs w:val="24"/>
          <w:lang w:val="sr-Cyrl-BA"/>
        </w:rPr>
        <w:t xml:space="preserve"> од дана доставе потребне документације. </w:t>
      </w:r>
    </w:p>
    <w:p w:rsidR="008162E0" w:rsidRDefault="008162E0" w:rsidP="008162E0">
      <w:pPr>
        <w:spacing w:after="0" w:line="240" w:lineRule="auto"/>
        <w:jc w:val="both"/>
        <w:rPr>
          <w:rFonts w:asciiTheme="majorHAnsi" w:hAnsiTheme="majorHAnsi"/>
          <w:sz w:val="24"/>
          <w:szCs w:val="24"/>
          <w:lang w:val="sr-Cyrl-BA"/>
        </w:rPr>
      </w:pPr>
    </w:p>
    <w:p w:rsidR="00545144" w:rsidRDefault="00545144" w:rsidP="00545144">
      <w:pPr>
        <w:pStyle w:val="NoSpacing"/>
        <w:spacing w:line="276" w:lineRule="auto"/>
        <w:jc w:val="center"/>
        <w:rPr>
          <w:rFonts w:asciiTheme="majorHAnsi" w:hAnsiTheme="majorHAnsi"/>
          <w:sz w:val="24"/>
          <w:szCs w:val="24"/>
          <w:lang w:val="sr-Cyrl-CS"/>
        </w:rPr>
      </w:pPr>
      <w:r>
        <w:rPr>
          <w:rFonts w:asciiTheme="majorHAnsi" w:hAnsiTheme="majorHAnsi"/>
          <w:bCs/>
          <w:sz w:val="24"/>
          <w:szCs w:val="24"/>
        </w:rPr>
        <w:t xml:space="preserve">Члан </w:t>
      </w:r>
      <w:r w:rsidR="00440D58">
        <w:rPr>
          <w:rFonts w:asciiTheme="majorHAnsi" w:hAnsiTheme="majorHAnsi"/>
          <w:bCs/>
          <w:sz w:val="24"/>
          <w:szCs w:val="24"/>
          <w:lang w:val="sr-Cyrl-BA"/>
        </w:rPr>
        <w:t>2</w:t>
      </w:r>
      <w:r w:rsidR="003E1386">
        <w:rPr>
          <w:rFonts w:asciiTheme="majorHAnsi" w:hAnsiTheme="majorHAnsi"/>
          <w:bCs/>
          <w:sz w:val="24"/>
          <w:szCs w:val="24"/>
          <w:lang w:val="sr-Latn-RS"/>
        </w:rPr>
        <w:t>4</w:t>
      </w:r>
      <w:r>
        <w:rPr>
          <w:rFonts w:asciiTheme="majorHAnsi" w:hAnsiTheme="majorHAnsi"/>
          <w:bCs/>
          <w:sz w:val="24"/>
          <w:szCs w:val="24"/>
        </w:rPr>
        <w:t>.</w:t>
      </w:r>
    </w:p>
    <w:p w:rsidR="00165599" w:rsidRDefault="00440D58" w:rsidP="00AB7B74">
      <w:pPr>
        <w:pStyle w:val="NoSpacing"/>
        <w:jc w:val="both"/>
        <w:rPr>
          <w:rFonts w:asciiTheme="majorHAnsi" w:hAnsiTheme="majorHAnsi"/>
          <w:sz w:val="24"/>
          <w:szCs w:val="24"/>
          <w:lang w:val="sr-Cyrl-RS"/>
        </w:rPr>
      </w:pPr>
      <w:r>
        <w:rPr>
          <w:rFonts w:asciiTheme="majorHAnsi" w:hAnsiTheme="majorHAnsi"/>
          <w:sz w:val="24"/>
          <w:szCs w:val="24"/>
        </w:rPr>
        <w:t xml:space="preserve"> </w:t>
      </w:r>
      <w:r w:rsidR="00545144">
        <w:rPr>
          <w:rFonts w:asciiTheme="majorHAnsi" w:hAnsiTheme="majorHAnsi"/>
          <w:sz w:val="24"/>
          <w:szCs w:val="24"/>
        </w:rPr>
        <w:t xml:space="preserve">У случају да неко од корисника </w:t>
      </w:r>
      <w:r w:rsidR="001B472B">
        <w:rPr>
          <w:rFonts w:asciiTheme="majorHAnsi" w:hAnsiTheme="majorHAnsi"/>
          <w:sz w:val="24"/>
          <w:szCs w:val="24"/>
          <w:lang w:val="sr-Cyrl-BA"/>
        </w:rPr>
        <w:t>подстицаја</w:t>
      </w:r>
      <w:r w:rsidR="00545144">
        <w:rPr>
          <w:rFonts w:asciiTheme="majorHAnsi" w:hAnsiTheme="majorHAnsi"/>
          <w:sz w:val="24"/>
          <w:szCs w:val="24"/>
        </w:rPr>
        <w:t xml:space="preserve"> одустане од захтјева, право на </w:t>
      </w:r>
      <w:r w:rsidR="001B472B">
        <w:rPr>
          <w:rFonts w:asciiTheme="majorHAnsi" w:hAnsiTheme="majorHAnsi"/>
          <w:sz w:val="24"/>
          <w:szCs w:val="24"/>
          <w:lang w:val="sr-Cyrl-BA"/>
        </w:rPr>
        <w:t xml:space="preserve">подстицај </w:t>
      </w:r>
      <w:r w:rsidR="00545144">
        <w:rPr>
          <w:rFonts w:asciiTheme="majorHAnsi" w:hAnsiTheme="majorHAnsi"/>
          <w:sz w:val="24"/>
          <w:szCs w:val="24"/>
        </w:rPr>
        <w:t>оствариће подносиоци пријава према редосљеду на претходно утврђеној ранг листи.</w:t>
      </w:r>
    </w:p>
    <w:p w:rsidR="00771BCA" w:rsidRPr="00771BCA" w:rsidRDefault="00771BCA" w:rsidP="00AB7B74">
      <w:pPr>
        <w:pStyle w:val="NoSpacing"/>
        <w:jc w:val="both"/>
        <w:rPr>
          <w:rFonts w:asciiTheme="majorHAnsi" w:hAnsiTheme="majorHAnsi"/>
          <w:sz w:val="24"/>
          <w:szCs w:val="24"/>
          <w:lang w:val="sr-Cyrl-RS"/>
        </w:rPr>
      </w:pPr>
    </w:p>
    <w:p w:rsidR="008118E5" w:rsidRPr="00CA5514" w:rsidRDefault="008118E5" w:rsidP="008118E5">
      <w:pPr>
        <w:pStyle w:val="NoSpacing"/>
        <w:spacing w:line="276" w:lineRule="auto"/>
        <w:jc w:val="both"/>
        <w:rPr>
          <w:rFonts w:asciiTheme="majorHAnsi" w:hAnsiTheme="majorHAnsi"/>
          <w:b/>
          <w:bCs/>
          <w:sz w:val="24"/>
          <w:szCs w:val="24"/>
          <w:lang w:val="sr-Cyrl-BA"/>
        </w:rPr>
      </w:pPr>
      <w:r w:rsidRPr="0025062F">
        <w:rPr>
          <w:rFonts w:asciiTheme="majorHAnsi" w:hAnsiTheme="majorHAnsi"/>
          <w:b/>
          <w:bCs/>
          <w:sz w:val="24"/>
          <w:szCs w:val="24"/>
        </w:rPr>
        <w:t>НАД</w:t>
      </w:r>
      <w:r w:rsidR="00CA5514">
        <w:rPr>
          <w:rFonts w:asciiTheme="majorHAnsi" w:hAnsiTheme="majorHAnsi"/>
          <w:b/>
          <w:bCs/>
          <w:sz w:val="24"/>
          <w:szCs w:val="24"/>
        </w:rPr>
        <w:t xml:space="preserve">ЗОР НАД НАМЈЕНСКИМ КОРИШЋЕЊЕМ </w:t>
      </w:r>
      <w:r w:rsidR="00CA5514">
        <w:rPr>
          <w:rFonts w:asciiTheme="majorHAnsi" w:hAnsiTheme="majorHAnsi"/>
          <w:b/>
          <w:bCs/>
          <w:sz w:val="24"/>
          <w:szCs w:val="24"/>
          <w:lang w:val="sr-Cyrl-BA"/>
        </w:rPr>
        <w:t>ПОДСТИЦАЈА</w:t>
      </w:r>
    </w:p>
    <w:p w:rsidR="0097282D" w:rsidRPr="0097282D" w:rsidRDefault="0097282D" w:rsidP="0097282D">
      <w:pPr>
        <w:pStyle w:val="NoSpacing"/>
        <w:spacing w:line="276" w:lineRule="auto"/>
        <w:jc w:val="center"/>
        <w:rPr>
          <w:rFonts w:asciiTheme="majorHAnsi" w:hAnsiTheme="majorHAnsi"/>
          <w:bCs/>
          <w:sz w:val="24"/>
          <w:szCs w:val="24"/>
          <w:lang w:val="sr-Cyrl-BA"/>
        </w:rPr>
      </w:pPr>
      <w:r>
        <w:rPr>
          <w:rFonts w:asciiTheme="majorHAnsi" w:hAnsiTheme="majorHAnsi"/>
          <w:bCs/>
          <w:sz w:val="24"/>
          <w:szCs w:val="24"/>
          <w:lang w:val="sr-Cyrl-BA"/>
        </w:rPr>
        <w:t xml:space="preserve">Члан </w:t>
      </w:r>
      <w:r w:rsidR="00440D58">
        <w:rPr>
          <w:rFonts w:asciiTheme="majorHAnsi" w:hAnsiTheme="majorHAnsi"/>
          <w:bCs/>
          <w:sz w:val="24"/>
          <w:szCs w:val="24"/>
          <w:lang w:val="sr-Cyrl-BA"/>
        </w:rPr>
        <w:t>2</w:t>
      </w:r>
      <w:r w:rsidR="003E1386">
        <w:rPr>
          <w:rFonts w:asciiTheme="majorHAnsi" w:hAnsiTheme="majorHAnsi"/>
          <w:bCs/>
          <w:sz w:val="24"/>
          <w:szCs w:val="24"/>
          <w:lang w:val="sr-Latn-RS"/>
        </w:rPr>
        <w:t>5</w:t>
      </w:r>
      <w:r>
        <w:rPr>
          <w:rFonts w:asciiTheme="majorHAnsi" w:hAnsiTheme="majorHAnsi"/>
          <w:bCs/>
          <w:sz w:val="24"/>
          <w:szCs w:val="24"/>
          <w:lang w:val="sr-Cyrl-BA"/>
        </w:rPr>
        <w:t>.</w:t>
      </w:r>
    </w:p>
    <w:p w:rsidR="0025062F" w:rsidRDefault="00B36628" w:rsidP="00432E43">
      <w:pPr>
        <w:spacing w:after="0" w:line="240" w:lineRule="auto"/>
        <w:jc w:val="both"/>
        <w:rPr>
          <w:rFonts w:asciiTheme="majorHAnsi" w:hAnsiTheme="majorHAnsi"/>
          <w:bCs/>
          <w:sz w:val="24"/>
          <w:szCs w:val="24"/>
          <w:lang w:val="sr-Cyrl-BA"/>
        </w:rPr>
      </w:pPr>
      <w:r>
        <w:rPr>
          <w:rFonts w:asciiTheme="majorHAnsi" w:hAnsiTheme="majorHAnsi"/>
          <w:sz w:val="24"/>
          <w:szCs w:val="24"/>
        </w:rPr>
        <w:t xml:space="preserve">Провођење закључених уговора </w:t>
      </w:r>
      <w:r w:rsidR="0097282D" w:rsidRPr="003F72F4">
        <w:rPr>
          <w:rFonts w:asciiTheme="majorHAnsi" w:hAnsiTheme="majorHAnsi"/>
          <w:sz w:val="24"/>
          <w:szCs w:val="24"/>
        </w:rPr>
        <w:t xml:space="preserve">из Члана </w:t>
      </w:r>
      <w:r w:rsidR="00AC4F36">
        <w:rPr>
          <w:rFonts w:asciiTheme="majorHAnsi" w:hAnsiTheme="majorHAnsi"/>
          <w:sz w:val="24"/>
          <w:szCs w:val="24"/>
          <w:lang w:val="sr-Cyrl-BA"/>
        </w:rPr>
        <w:t>22.</w:t>
      </w:r>
      <w:r w:rsidR="0097282D" w:rsidRPr="003F72F4">
        <w:rPr>
          <w:rFonts w:asciiTheme="majorHAnsi" w:hAnsiTheme="majorHAnsi"/>
          <w:sz w:val="24"/>
          <w:szCs w:val="24"/>
        </w:rPr>
        <w:t xml:space="preserve"> Правилник</w:t>
      </w:r>
      <w:r w:rsidR="0097282D">
        <w:rPr>
          <w:rFonts w:asciiTheme="majorHAnsi" w:hAnsiTheme="majorHAnsi"/>
          <w:sz w:val="24"/>
          <w:szCs w:val="24"/>
          <w:lang w:val="sr-Cyrl-BA"/>
        </w:rPr>
        <w:t>а</w:t>
      </w:r>
      <w:r w:rsidR="0097282D" w:rsidRPr="003F72F4">
        <w:rPr>
          <w:rFonts w:asciiTheme="majorHAnsi" w:hAnsiTheme="majorHAnsi"/>
          <w:sz w:val="24"/>
          <w:szCs w:val="24"/>
        </w:rPr>
        <w:t xml:space="preserve"> и  контролу утрошка средстава обавља </w:t>
      </w:r>
      <w:r w:rsidR="00AC4F36" w:rsidRPr="00C6331F">
        <w:rPr>
          <w:rFonts w:asciiTheme="majorHAnsi" w:hAnsiTheme="majorHAnsi"/>
          <w:bCs/>
          <w:sz w:val="24"/>
          <w:szCs w:val="24"/>
          <w:lang w:val="sr-Cyrl-BA"/>
        </w:rPr>
        <w:t>Комиси</w:t>
      </w:r>
      <w:r w:rsidR="00055AD9">
        <w:rPr>
          <w:rFonts w:asciiTheme="majorHAnsi" w:hAnsiTheme="majorHAnsi"/>
          <w:bCs/>
          <w:sz w:val="24"/>
          <w:szCs w:val="24"/>
          <w:lang w:val="sr-Cyrl-BA"/>
        </w:rPr>
        <w:t>ја за подстицаје у пољопривреди</w:t>
      </w:r>
      <w:r w:rsidR="00100C2A">
        <w:rPr>
          <w:rFonts w:asciiTheme="majorHAnsi" w:hAnsiTheme="majorHAnsi"/>
          <w:bCs/>
          <w:sz w:val="24"/>
          <w:szCs w:val="24"/>
          <w:lang w:val="sr-Cyrl-BA"/>
        </w:rPr>
        <w:t xml:space="preserve"> о чему се сачињава записник.</w:t>
      </w:r>
    </w:p>
    <w:p w:rsidR="00D660F6" w:rsidRDefault="00D660F6" w:rsidP="00432E43">
      <w:pPr>
        <w:spacing w:after="0" w:line="240" w:lineRule="auto"/>
        <w:jc w:val="both"/>
        <w:rPr>
          <w:rFonts w:asciiTheme="majorHAnsi" w:hAnsiTheme="majorHAnsi"/>
          <w:bCs/>
          <w:sz w:val="24"/>
          <w:szCs w:val="24"/>
          <w:lang w:val="sr-Cyrl-BA"/>
        </w:rPr>
      </w:pPr>
      <w:r w:rsidRPr="00D660F6">
        <w:rPr>
          <w:rFonts w:asciiTheme="majorHAnsi" w:hAnsiTheme="majorHAnsi"/>
          <w:bCs/>
          <w:sz w:val="24"/>
          <w:szCs w:val="24"/>
          <w:lang w:val="sr-Cyrl-BA"/>
        </w:rPr>
        <w:t xml:space="preserve">Правна или физичка лица код којих </w:t>
      </w:r>
      <w:r>
        <w:rPr>
          <w:rFonts w:asciiTheme="majorHAnsi" w:hAnsiTheme="majorHAnsi"/>
          <w:bCs/>
          <w:sz w:val="24"/>
          <w:szCs w:val="24"/>
          <w:lang w:val="sr-Cyrl-BA"/>
        </w:rPr>
        <w:t xml:space="preserve">Комисија утврди </w:t>
      </w:r>
      <w:r w:rsidRPr="00D660F6">
        <w:rPr>
          <w:rFonts w:asciiTheme="majorHAnsi" w:hAnsiTheme="majorHAnsi"/>
          <w:bCs/>
          <w:sz w:val="24"/>
          <w:szCs w:val="24"/>
          <w:lang w:val="sr-Cyrl-BA"/>
        </w:rPr>
        <w:t xml:space="preserve">ненамјенско кориштење подстицајних средстава дужни су да </w:t>
      </w:r>
      <w:r>
        <w:rPr>
          <w:rFonts w:asciiTheme="majorHAnsi" w:hAnsiTheme="majorHAnsi"/>
          <w:bCs/>
          <w:sz w:val="24"/>
          <w:szCs w:val="24"/>
          <w:lang w:val="sr-Cyrl-BA"/>
        </w:rPr>
        <w:t xml:space="preserve">изврше поврат </w:t>
      </w:r>
      <w:r w:rsidRPr="00D660F6">
        <w:rPr>
          <w:rFonts w:asciiTheme="majorHAnsi" w:hAnsiTheme="majorHAnsi"/>
          <w:bCs/>
          <w:sz w:val="24"/>
          <w:szCs w:val="24"/>
          <w:lang w:val="sr-Cyrl-BA"/>
        </w:rPr>
        <w:t>добијених подстицајн</w:t>
      </w:r>
      <w:r>
        <w:rPr>
          <w:rFonts w:asciiTheme="majorHAnsi" w:hAnsiTheme="majorHAnsi"/>
          <w:bCs/>
          <w:sz w:val="24"/>
          <w:szCs w:val="24"/>
          <w:lang w:val="sr-Cyrl-BA"/>
        </w:rPr>
        <w:t>их средства уз законску камату.</w:t>
      </w:r>
    </w:p>
    <w:p w:rsidR="00AB7B74" w:rsidRPr="005D31F6" w:rsidRDefault="00D660F6" w:rsidP="005D31F6">
      <w:pPr>
        <w:spacing w:after="0" w:line="240" w:lineRule="auto"/>
        <w:jc w:val="both"/>
        <w:rPr>
          <w:rFonts w:asciiTheme="majorHAnsi" w:hAnsiTheme="majorHAnsi"/>
          <w:bCs/>
          <w:sz w:val="24"/>
          <w:szCs w:val="24"/>
          <w:lang w:val="sr-Latn-RS"/>
        </w:rPr>
      </w:pPr>
      <w:r w:rsidRPr="00D660F6">
        <w:rPr>
          <w:rFonts w:asciiTheme="majorHAnsi" w:hAnsiTheme="majorHAnsi"/>
          <w:bCs/>
          <w:sz w:val="24"/>
          <w:szCs w:val="24"/>
          <w:lang w:val="sr-Cyrl-BA"/>
        </w:rPr>
        <w:t xml:space="preserve">Правна или физичка лица код којих </w:t>
      </w:r>
      <w:r>
        <w:rPr>
          <w:rFonts w:asciiTheme="majorHAnsi" w:hAnsiTheme="majorHAnsi"/>
          <w:bCs/>
          <w:sz w:val="24"/>
          <w:szCs w:val="24"/>
          <w:lang w:val="sr-Cyrl-BA"/>
        </w:rPr>
        <w:t xml:space="preserve">Комисија утврди </w:t>
      </w:r>
      <w:r w:rsidRPr="00D660F6">
        <w:rPr>
          <w:rFonts w:asciiTheme="majorHAnsi" w:hAnsiTheme="majorHAnsi"/>
          <w:bCs/>
          <w:sz w:val="24"/>
          <w:szCs w:val="24"/>
          <w:lang w:val="sr-Cyrl-BA"/>
        </w:rPr>
        <w:t>ненамјенско кориштење подстицајних средстава изгубиће право</w:t>
      </w:r>
      <w:r>
        <w:rPr>
          <w:rFonts w:asciiTheme="majorHAnsi" w:hAnsiTheme="majorHAnsi"/>
          <w:bCs/>
          <w:sz w:val="24"/>
          <w:szCs w:val="24"/>
          <w:lang w:val="sr-Cyrl-BA"/>
        </w:rPr>
        <w:t xml:space="preserve"> да конкуришу на </w:t>
      </w:r>
      <w:r w:rsidRPr="00D660F6">
        <w:rPr>
          <w:rFonts w:asciiTheme="majorHAnsi" w:hAnsiTheme="majorHAnsi"/>
          <w:bCs/>
          <w:sz w:val="24"/>
          <w:szCs w:val="24"/>
          <w:lang w:val="sr-Cyrl-BA"/>
        </w:rPr>
        <w:t xml:space="preserve">подстицаје и субвенције </w:t>
      </w:r>
      <w:r>
        <w:rPr>
          <w:rFonts w:asciiTheme="majorHAnsi" w:hAnsiTheme="majorHAnsi"/>
          <w:bCs/>
          <w:sz w:val="24"/>
          <w:szCs w:val="24"/>
          <w:lang w:val="sr-Cyrl-BA"/>
        </w:rPr>
        <w:t>Општине  у наредних 5 (пет</w:t>
      </w:r>
      <w:r w:rsidRPr="00D660F6">
        <w:rPr>
          <w:rFonts w:asciiTheme="majorHAnsi" w:hAnsiTheme="majorHAnsi"/>
          <w:bCs/>
          <w:sz w:val="24"/>
          <w:szCs w:val="24"/>
          <w:lang w:val="sr-Cyrl-BA"/>
        </w:rPr>
        <w:t>) година.</w:t>
      </w:r>
    </w:p>
    <w:p w:rsidR="002461AF" w:rsidRPr="00AB7B74" w:rsidRDefault="000D1BB9" w:rsidP="00AB7B74">
      <w:pPr>
        <w:spacing w:line="240" w:lineRule="auto"/>
        <w:rPr>
          <w:rFonts w:asciiTheme="majorHAnsi" w:hAnsiTheme="majorHAnsi"/>
          <w:b/>
          <w:sz w:val="24"/>
          <w:szCs w:val="24"/>
        </w:rPr>
      </w:pPr>
      <w:r w:rsidRPr="00AD015A">
        <w:rPr>
          <w:rFonts w:asciiTheme="majorHAnsi" w:hAnsiTheme="majorHAnsi"/>
          <w:b/>
          <w:sz w:val="24"/>
          <w:szCs w:val="24"/>
        </w:rPr>
        <w:lastRenderedPageBreak/>
        <w:t>ПОГЛАВЉЕ VI</w:t>
      </w:r>
      <w:r w:rsidR="009503F1">
        <w:rPr>
          <w:rFonts w:asciiTheme="majorHAnsi" w:hAnsiTheme="majorHAnsi"/>
          <w:b/>
          <w:sz w:val="24"/>
          <w:szCs w:val="24"/>
        </w:rPr>
        <w:t xml:space="preserve"> – ЗАВРШНЕ ОДРЕДБЕ</w:t>
      </w:r>
    </w:p>
    <w:p w:rsidR="002461AF" w:rsidRDefault="002461AF" w:rsidP="002461AF">
      <w:pPr>
        <w:pStyle w:val="NoSpacing"/>
        <w:spacing w:line="276" w:lineRule="auto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bCs/>
          <w:sz w:val="24"/>
          <w:szCs w:val="24"/>
        </w:rPr>
        <w:t>Члан 2</w:t>
      </w:r>
      <w:r w:rsidR="003E1386">
        <w:rPr>
          <w:rFonts w:asciiTheme="majorHAnsi" w:hAnsiTheme="majorHAnsi"/>
          <w:bCs/>
          <w:sz w:val="24"/>
          <w:szCs w:val="24"/>
          <w:lang w:val="sr-Latn-RS"/>
        </w:rPr>
        <w:t>6</w:t>
      </w:r>
      <w:r>
        <w:rPr>
          <w:rFonts w:asciiTheme="majorHAnsi" w:hAnsiTheme="majorHAnsi"/>
          <w:bCs/>
          <w:sz w:val="24"/>
          <w:szCs w:val="24"/>
        </w:rPr>
        <w:t>.</w:t>
      </w:r>
    </w:p>
    <w:p w:rsidR="009503F1" w:rsidRPr="001E6DE9" w:rsidRDefault="00184ACC" w:rsidP="001E6DE9">
      <w:pPr>
        <w:pStyle w:val="NoSpacing"/>
        <w:spacing w:line="276" w:lineRule="auto"/>
        <w:jc w:val="both"/>
        <w:rPr>
          <w:rFonts w:asciiTheme="majorHAnsi" w:hAnsiTheme="majorHAnsi"/>
          <w:sz w:val="24"/>
          <w:szCs w:val="24"/>
          <w:lang w:val="sr-Cyrl-CS"/>
        </w:rPr>
      </w:pPr>
      <w:r>
        <w:rPr>
          <w:rFonts w:asciiTheme="majorHAnsi" w:hAnsiTheme="majorHAnsi"/>
          <w:sz w:val="24"/>
          <w:szCs w:val="24"/>
          <w:lang w:val="sr-Cyrl-CS"/>
        </w:rPr>
        <w:t xml:space="preserve">Комисија за подстицаје </w:t>
      </w:r>
      <w:r w:rsidR="002461AF">
        <w:rPr>
          <w:rFonts w:asciiTheme="majorHAnsi" w:hAnsiTheme="majorHAnsi"/>
          <w:sz w:val="24"/>
          <w:szCs w:val="24"/>
          <w:lang w:val="sr-Cyrl-CS"/>
        </w:rPr>
        <w:t>ће прије расписив</w:t>
      </w:r>
      <w:r>
        <w:rPr>
          <w:rFonts w:asciiTheme="majorHAnsi" w:hAnsiTheme="majorHAnsi"/>
          <w:sz w:val="24"/>
          <w:szCs w:val="24"/>
          <w:lang w:val="sr-Cyrl-CS"/>
        </w:rPr>
        <w:t>ања јавног огласа израдити образ</w:t>
      </w:r>
      <w:r w:rsidR="002461AF">
        <w:rPr>
          <w:rFonts w:asciiTheme="majorHAnsi" w:hAnsiTheme="majorHAnsi"/>
          <w:sz w:val="24"/>
          <w:szCs w:val="24"/>
          <w:lang w:val="sr-Cyrl-CS"/>
        </w:rPr>
        <w:t xml:space="preserve">ац </w:t>
      </w:r>
      <w:r>
        <w:rPr>
          <w:rFonts w:asciiTheme="majorHAnsi" w:hAnsiTheme="majorHAnsi"/>
          <w:sz w:val="24"/>
          <w:szCs w:val="24"/>
          <w:lang w:val="sr-Cyrl-CS"/>
        </w:rPr>
        <w:t xml:space="preserve">захтјева </w:t>
      </w:r>
      <w:r w:rsidR="002461AF">
        <w:rPr>
          <w:rFonts w:asciiTheme="majorHAnsi" w:hAnsiTheme="majorHAnsi"/>
          <w:sz w:val="24"/>
          <w:szCs w:val="24"/>
          <w:lang w:val="sr-Cyrl-CS"/>
        </w:rPr>
        <w:t xml:space="preserve"> за додјелу подстицаја </w:t>
      </w:r>
      <w:r>
        <w:rPr>
          <w:rFonts w:asciiTheme="majorHAnsi" w:hAnsiTheme="majorHAnsi"/>
          <w:sz w:val="24"/>
          <w:szCs w:val="24"/>
          <w:lang w:val="sr-Cyrl-CS"/>
        </w:rPr>
        <w:t xml:space="preserve">и пословни план </w:t>
      </w:r>
      <w:r w:rsidR="002461AF">
        <w:rPr>
          <w:rFonts w:asciiTheme="majorHAnsi" w:hAnsiTheme="majorHAnsi"/>
          <w:sz w:val="24"/>
          <w:szCs w:val="24"/>
          <w:lang w:val="sr-Cyrl-CS"/>
        </w:rPr>
        <w:t>који је обавезујући дио пријаве за све апликанте.</w:t>
      </w:r>
    </w:p>
    <w:p w:rsidR="003F72F4" w:rsidRPr="003F72F4" w:rsidRDefault="003F72F4" w:rsidP="000D1BB9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 w:rsidRPr="003F72F4">
        <w:rPr>
          <w:rFonts w:asciiTheme="majorHAnsi" w:hAnsiTheme="majorHAnsi"/>
          <w:sz w:val="24"/>
          <w:szCs w:val="24"/>
        </w:rPr>
        <w:t xml:space="preserve">Члан </w:t>
      </w:r>
      <w:r w:rsidR="001E6DE9">
        <w:rPr>
          <w:rFonts w:asciiTheme="majorHAnsi" w:hAnsiTheme="majorHAnsi"/>
          <w:sz w:val="24"/>
          <w:szCs w:val="24"/>
          <w:lang w:val="sr-Cyrl-BA"/>
        </w:rPr>
        <w:t>2</w:t>
      </w:r>
      <w:r w:rsidR="003E1386">
        <w:rPr>
          <w:rFonts w:asciiTheme="majorHAnsi" w:hAnsiTheme="majorHAnsi"/>
          <w:sz w:val="24"/>
          <w:szCs w:val="24"/>
          <w:lang w:val="sr-Latn-RS"/>
        </w:rPr>
        <w:t>7</w:t>
      </w:r>
      <w:r w:rsidRPr="003F72F4">
        <w:rPr>
          <w:rFonts w:asciiTheme="majorHAnsi" w:hAnsiTheme="majorHAnsi"/>
          <w:sz w:val="24"/>
          <w:szCs w:val="24"/>
        </w:rPr>
        <w:t>.</w:t>
      </w:r>
    </w:p>
    <w:p w:rsidR="00184ACC" w:rsidRDefault="00184ACC" w:rsidP="00184ACC">
      <w:pPr>
        <w:spacing w:line="240" w:lineRule="auto"/>
        <w:jc w:val="both"/>
        <w:rPr>
          <w:rFonts w:asciiTheme="majorHAnsi" w:hAnsiTheme="majorHAnsi"/>
          <w:sz w:val="24"/>
          <w:szCs w:val="24"/>
          <w:lang w:val="sr-Cyrl-BA"/>
        </w:rPr>
      </w:pPr>
      <w:r w:rsidRPr="00184ACC">
        <w:rPr>
          <w:rFonts w:asciiTheme="majorHAnsi" w:hAnsiTheme="majorHAnsi"/>
          <w:sz w:val="24"/>
          <w:szCs w:val="24"/>
        </w:rPr>
        <w:t>На основу исказаних потреба пољопривред</w:t>
      </w:r>
      <w:r>
        <w:rPr>
          <w:rFonts w:asciiTheme="majorHAnsi" w:hAnsiTheme="majorHAnsi"/>
          <w:sz w:val="24"/>
          <w:szCs w:val="24"/>
        </w:rPr>
        <w:t>них произвођача након завршетка</w:t>
      </w:r>
      <w:r>
        <w:rPr>
          <w:rFonts w:asciiTheme="majorHAnsi" w:hAnsiTheme="majorHAnsi"/>
          <w:sz w:val="24"/>
          <w:szCs w:val="24"/>
          <w:lang w:val="sr-Cyrl-BA"/>
        </w:rPr>
        <w:t xml:space="preserve"> </w:t>
      </w:r>
      <w:r w:rsidRPr="00184ACC">
        <w:rPr>
          <w:rFonts w:asciiTheme="majorHAnsi" w:hAnsiTheme="majorHAnsi"/>
          <w:sz w:val="24"/>
          <w:szCs w:val="24"/>
        </w:rPr>
        <w:t xml:space="preserve">јавног огласа, </w:t>
      </w:r>
      <w:r>
        <w:rPr>
          <w:rFonts w:asciiTheme="majorHAnsi" w:hAnsiTheme="majorHAnsi"/>
          <w:sz w:val="24"/>
          <w:szCs w:val="24"/>
          <w:lang w:val="sr-Cyrl-BA"/>
        </w:rPr>
        <w:t xml:space="preserve">Одјељење за пољопривреду и привреду </w:t>
      </w:r>
      <w:r w:rsidRPr="00184ACC">
        <w:rPr>
          <w:rFonts w:asciiTheme="majorHAnsi" w:hAnsiTheme="majorHAnsi"/>
          <w:sz w:val="24"/>
          <w:szCs w:val="24"/>
        </w:rPr>
        <w:t xml:space="preserve">ће уз сагласност </w:t>
      </w:r>
      <w:r>
        <w:rPr>
          <w:rFonts w:asciiTheme="majorHAnsi" w:hAnsiTheme="majorHAnsi"/>
          <w:sz w:val="24"/>
          <w:szCs w:val="24"/>
          <w:lang w:val="sr-Cyrl-BA"/>
        </w:rPr>
        <w:t>Начелника</w:t>
      </w:r>
      <w:r w:rsidRPr="00184ACC">
        <w:rPr>
          <w:rFonts w:asciiTheme="majorHAnsi" w:hAnsiTheme="majorHAnsi"/>
          <w:sz w:val="24"/>
          <w:szCs w:val="24"/>
        </w:rPr>
        <w:t>, утврдити омјер подстицајних средст</w:t>
      </w:r>
      <w:r w:rsidR="004B3C56">
        <w:rPr>
          <w:rFonts w:asciiTheme="majorHAnsi" w:hAnsiTheme="majorHAnsi"/>
          <w:sz w:val="24"/>
          <w:szCs w:val="24"/>
        </w:rPr>
        <w:t>ава из члана 2. овог Правилника</w:t>
      </w:r>
      <w:r w:rsidR="00AB7B74">
        <w:rPr>
          <w:rFonts w:asciiTheme="majorHAnsi" w:hAnsiTheme="majorHAnsi"/>
          <w:sz w:val="24"/>
          <w:szCs w:val="24"/>
          <w:lang w:val="sr-Cyrl-BA"/>
        </w:rPr>
        <w:t xml:space="preserve"> по појединим активностима.</w:t>
      </w:r>
    </w:p>
    <w:p w:rsidR="004B3C56" w:rsidRPr="003F72F4" w:rsidRDefault="004B3C56" w:rsidP="004B3C56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 w:rsidRPr="003F72F4">
        <w:rPr>
          <w:rFonts w:asciiTheme="majorHAnsi" w:hAnsiTheme="majorHAnsi"/>
          <w:sz w:val="24"/>
          <w:szCs w:val="24"/>
        </w:rPr>
        <w:t xml:space="preserve">Члан </w:t>
      </w:r>
      <w:r>
        <w:rPr>
          <w:rFonts w:asciiTheme="majorHAnsi" w:hAnsiTheme="majorHAnsi"/>
          <w:sz w:val="24"/>
          <w:szCs w:val="24"/>
          <w:lang w:val="sr-Cyrl-BA"/>
        </w:rPr>
        <w:t>2</w:t>
      </w:r>
      <w:r w:rsidR="003E1386">
        <w:rPr>
          <w:rFonts w:asciiTheme="majorHAnsi" w:hAnsiTheme="majorHAnsi"/>
          <w:sz w:val="24"/>
          <w:szCs w:val="24"/>
          <w:lang w:val="sr-Latn-RS"/>
        </w:rPr>
        <w:t>8</w:t>
      </w:r>
      <w:r w:rsidRPr="003F72F4">
        <w:rPr>
          <w:rFonts w:asciiTheme="majorHAnsi" w:hAnsiTheme="majorHAnsi"/>
          <w:sz w:val="24"/>
          <w:szCs w:val="24"/>
        </w:rPr>
        <w:t>.</w:t>
      </w:r>
    </w:p>
    <w:p w:rsidR="00AB7B74" w:rsidRDefault="003F72F4" w:rsidP="006448B6">
      <w:pPr>
        <w:spacing w:line="240" w:lineRule="auto"/>
        <w:jc w:val="both"/>
        <w:rPr>
          <w:rFonts w:asciiTheme="majorHAnsi" w:hAnsiTheme="majorHAnsi"/>
          <w:sz w:val="24"/>
          <w:szCs w:val="24"/>
          <w:lang w:val="sr-Cyrl-BA"/>
        </w:rPr>
      </w:pPr>
      <w:r w:rsidRPr="003F72F4">
        <w:rPr>
          <w:rFonts w:asciiTheme="majorHAnsi" w:hAnsiTheme="majorHAnsi"/>
          <w:sz w:val="24"/>
          <w:szCs w:val="24"/>
        </w:rPr>
        <w:t xml:space="preserve">Овај Правилник ступа на снагу </w:t>
      </w:r>
      <w:r w:rsidR="005F607F">
        <w:rPr>
          <w:rFonts w:asciiTheme="majorHAnsi" w:hAnsiTheme="majorHAnsi"/>
          <w:sz w:val="24"/>
          <w:szCs w:val="24"/>
        </w:rPr>
        <w:t>дан</w:t>
      </w:r>
      <w:r w:rsidR="00060BE3">
        <w:rPr>
          <w:rFonts w:asciiTheme="majorHAnsi" w:hAnsiTheme="majorHAnsi"/>
          <w:sz w:val="24"/>
          <w:szCs w:val="24"/>
          <w:lang w:val="sr-Cyrl-BA"/>
        </w:rPr>
        <w:t>ом доношења, а објавиће се у „Службеном гласнику општине Теслић“.</w:t>
      </w:r>
    </w:p>
    <w:p w:rsidR="003F72F4" w:rsidRPr="003F72F4" w:rsidRDefault="003F72F4" w:rsidP="00AB7B74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  <w:r w:rsidRPr="003F72F4">
        <w:rPr>
          <w:rFonts w:asciiTheme="majorHAnsi" w:hAnsiTheme="majorHAnsi"/>
          <w:sz w:val="24"/>
          <w:szCs w:val="24"/>
        </w:rPr>
        <w:t xml:space="preserve">Број: </w:t>
      </w:r>
      <w:r w:rsidR="006D7254">
        <w:rPr>
          <w:rFonts w:asciiTheme="majorHAnsi" w:hAnsiTheme="majorHAnsi"/>
          <w:sz w:val="24"/>
          <w:szCs w:val="24"/>
        </w:rPr>
        <w:t>02-020-9/21</w:t>
      </w:r>
      <w:r w:rsidRPr="003F72F4">
        <w:rPr>
          <w:rFonts w:asciiTheme="majorHAnsi" w:hAnsiTheme="majorHAnsi"/>
          <w:sz w:val="24"/>
          <w:szCs w:val="24"/>
        </w:rPr>
        <w:tab/>
      </w:r>
      <w:r w:rsidRPr="003F72F4">
        <w:rPr>
          <w:rFonts w:asciiTheme="majorHAnsi" w:hAnsiTheme="majorHAnsi"/>
          <w:sz w:val="24"/>
          <w:szCs w:val="24"/>
        </w:rPr>
        <w:tab/>
        <w:t xml:space="preserve">                                                      </w:t>
      </w:r>
      <w:r w:rsidR="006D7254">
        <w:rPr>
          <w:rFonts w:asciiTheme="majorHAnsi" w:hAnsiTheme="majorHAnsi"/>
          <w:sz w:val="24"/>
          <w:szCs w:val="24"/>
        </w:rPr>
        <w:t xml:space="preserve"> </w:t>
      </w:r>
      <w:r w:rsidR="00C4525C">
        <w:rPr>
          <w:rFonts w:asciiTheme="majorHAnsi" w:hAnsiTheme="majorHAnsi"/>
          <w:sz w:val="24"/>
          <w:szCs w:val="24"/>
        </w:rPr>
        <w:t xml:space="preserve"> </w:t>
      </w:r>
      <w:r w:rsidRPr="003F72F4">
        <w:rPr>
          <w:rFonts w:asciiTheme="majorHAnsi" w:hAnsiTheme="majorHAnsi"/>
          <w:sz w:val="24"/>
          <w:szCs w:val="24"/>
        </w:rPr>
        <w:t>НАЧЕЛНИК ОПШТИНЕ</w:t>
      </w:r>
    </w:p>
    <w:p w:rsidR="00DB2749" w:rsidRDefault="003F72F4" w:rsidP="006448B6">
      <w:pPr>
        <w:spacing w:line="240" w:lineRule="auto"/>
        <w:jc w:val="both"/>
        <w:rPr>
          <w:rFonts w:asciiTheme="majorHAnsi" w:hAnsiTheme="majorHAnsi"/>
          <w:sz w:val="24"/>
          <w:szCs w:val="24"/>
          <w:lang w:val="sr-Cyrl-BA"/>
        </w:rPr>
      </w:pPr>
      <w:r w:rsidRPr="003F72F4">
        <w:rPr>
          <w:rFonts w:asciiTheme="majorHAnsi" w:hAnsiTheme="majorHAnsi"/>
          <w:sz w:val="24"/>
          <w:szCs w:val="24"/>
        </w:rPr>
        <w:t>Датум:</w:t>
      </w:r>
      <w:r w:rsidR="006D7254">
        <w:rPr>
          <w:rFonts w:asciiTheme="majorHAnsi" w:hAnsiTheme="majorHAnsi"/>
          <w:sz w:val="24"/>
          <w:szCs w:val="24"/>
        </w:rPr>
        <w:t>28.07.2021.</w:t>
      </w:r>
      <w:r w:rsidR="006D7254">
        <w:rPr>
          <w:rFonts w:asciiTheme="majorHAnsi" w:hAnsiTheme="majorHAnsi"/>
          <w:sz w:val="24"/>
          <w:szCs w:val="24"/>
          <w:lang w:val="sr-Cyrl-RS"/>
        </w:rPr>
        <w:t>године.</w:t>
      </w:r>
      <w:r w:rsidRPr="003F72F4">
        <w:rPr>
          <w:rFonts w:asciiTheme="majorHAnsi" w:hAnsiTheme="majorHAnsi"/>
          <w:sz w:val="24"/>
          <w:szCs w:val="24"/>
        </w:rPr>
        <w:tab/>
      </w:r>
      <w:r w:rsidRPr="003F72F4">
        <w:rPr>
          <w:rFonts w:asciiTheme="majorHAnsi" w:hAnsiTheme="majorHAnsi"/>
          <w:sz w:val="24"/>
          <w:szCs w:val="24"/>
        </w:rPr>
        <w:tab/>
        <w:t xml:space="preserve">                                                   </w:t>
      </w:r>
      <w:r w:rsidR="006D7254">
        <w:rPr>
          <w:rFonts w:asciiTheme="majorHAnsi" w:hAnsiTheme="majorHAnsi"/>
          <w:sz w:val="24"/>
          <w:szCs w:val="24"/>
        </w:rPr>
        <w:t xml:space="preserve">  </w:t>
      </w:r>
      <w:r w:rsidR="00060BE3">
        <w:rPr>
          <w:rFonts w:asciiTheme="majorHAnsi" w:hAnsiTheme="majorHAnsi"/>
          <w:sz w:val="24"/>
          <w:szCs w:val="24"/>
        </w:rPr>
        <w:t>Милан Миличевић</w:t>
      </w:r>
      <w:r w:rsidR="002461AF">
        <w:rPr>
          <w:rFonts w:asciiTheme="majorHAnsi" w:hAnsiTheme="majorHAnsi"/>
          <w:sz w:val="24"/>
          <w:szCs w:val="24"/>
          <w:lang w:val="sr-Cyrl-BA"/>
        </w:rPr>
        <w:tab/>
      </w:r>
    </w:p>
    <w:p w:rsidR="00DB2749" w:rsidRDefault="00DB2749" w:rsidP="006448B6">
      <w:pPr>
        <w:spacing w:line="240" w:lineRule="auto"/>
        <w:jc w:val="both"/>
        <w:rPr>
          <w:rFonts w:asciiTheme="majorHAnsi" w:hAnsiTheme="majorHAnsi"/>
          <w:sz w:val="24"/>
          <w:szCs w:val="24"/>
          <w:lang w:val="sr-Cyrl-BA"/>
        </w:rPr>
      </w:pPr>
    </w:p>
    <w:p w:rsidR="003158B3" w:rsidRDefault="003158B3" w:rsidP="006448B6">
      <w:pPr>
        <w:spacing w:line="240" w:lineRule="auto"/>
        <w:jc w:val="both"/>
        <w:rPr>
          <w:rFonts w:asciiTheme="majorHAnsi" w:hAnsiTheme="majorHAnsi"/>
          <w:sz w:val="24"/>
          <w:szCs w:val="24"/>
          <w:lang w:val="sr-Cyrl-BA"/>
        </w:rPr>
      </w:pPr>
    </w:p>
    <w:p w:rsidR="002461AF" w:rsidRPr="00100C2A" w:rsidRDefault="002461AF" w:rsidP="00100C2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4"/>
          <w:sz w:val="24"/>
          <w:szCs w:val="24"/>
          <w:lang w:val="sr-Cyrl-BA"/>
        </w:rPr>
      </w:pPr>
      <w:r>
        <w:rPr>
          <w:rFonts w:asciiTheme="majorHAnsi" w:hAnsiTheme="majorHAnsi"/>
          <w:sz w:val="24"/>
          <w:szCs w:val="24"/>
          <w:lang w:val="sr-Cyrl-BA"/>
        </w:rPr>
        <w:tab/>
      </w:r>
      <w:r>
        <w:rPr>
          <w:rFonts w:asciiTheme="majorHAnsi" w:hAnsiTheme="majorHAnsi"/>
          <w:sz w:val="24"/>
          <w:szCs w:val="24"/>
          <w:lang w:val="sr-Cyrl-BA"/>
        </w:rPr>
        <w:tab/>
      </w:r>
    </w:p>
    <w:sectPr w:rsidR="002461AF" w:rsidRPr="00100C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IDFont+F4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IDFont+F2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IDFont+F7">
    <w:altName w:val="Times New Roman"/>
    <w:panose1 w:val="00000000000000000000"/>
    <w:charset w:val="B1"/>
    <w:family w:val="auto"/>
    <w:notTrueType/>
    <w:pitch w:val="default"/>
    <w:sig w:usb0="00000800" w:usb1="00000000" w:usb2="00000000" w:usb3="00000000" w:csb0="0000002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B714D"/>
    <w:multiLevelType w:val="hybridMultilevel"/>
    <w:tmpl w:val="7722B780"/>
    <w:lvl w:ilvl="0" w:tplc="212C1D32">
      <w:start w:val="1"/>
      <w:numFmt w:val="lowerLetter"/>
      <w:lvlText w:val="%1)"/>
      <w:lvlJc w:val="left"/>
      <w:pPr>
        <w:ind w:left="1069" w:hanging="360"/>
      </w:pPr>
      <w:rPr>
        <w:rFonts w:hint="default"/>
        <w:color w:val="auto"/>
      </w:rPr>
    </w:lvl>
    <w:lvl w:ilvl="1" w:tplc="241A0019" w:tentative="1">
      <w:start w:val="1"/>
      <w:numFmt w:val="lowerLetter"/>
      <w:lvlText w:val="%2."/>
      <w:lvlJc w:val="left"/>
      <w:pPr>
        <w:ind w:left="1789" w:hanging="360"/>
      </w:pPr>
    </w:lvl>
    <w:lvl w:ilvl="2" w:tplc="241A001B" w:tentative="1">
      <w:start w:val="1"/>
      <w:numFmt w:val="lowerRoman"/>
      <w:lvlText w:val="%3."/>
      <w:lvlJc w:val="right"/>
      <w:pPr>
        <w:ind w:left="2509" w:hanging="180"/>
      </w:pPr>
    </w:lvl>
    <w:lvl w:ilvl="3" w:tplc="241A000F" w:tentative="1">
      <w:start w:val="1"/>
      <w:numFmt w:val="decimal"/>
      <w:lvlText w:val="%4."/>
      <w:lvlJc w:val="left"/>
      <w:pPr>
        <w:ind w:left="3229" w:hanging="360"/>
      </w:pPr>
    </w:lvl>
    <w:lvl w:ilvl="4" w:tplc="241A0019" w:tentative="1">
      <w:start w:val="1"/>
      <w:numFmt w:val="lowerLetter"/>
      <w:lvlText w:val="%5."/>
      <w:lvlJc w:val="left"/>
      <w:pPr>
        <w:ind w:left="3949" w:hanging="360"/>
      </w:pPr>
    </w:lvl>
    <w:lvl w:ilvl="5" w:tplc="241A001B" w:tentative="1">
      <w:start w:val="1"/>
      <w:numFmt w:val="lowerRoman"/>
      <w:lvlText w:val="%6."/>
      <w:lvlJc w:val="right"/>
      <w:pPr>
        <w:ind w:left="4669" w:hanging="180"/>
      </w:pPr>
    </w:lvl>
    <w:lvl w:ilvl="6" w:tplc="241A000F" w:tentative="1">
      <w:start w:val="1"/>
      <w:numFmt w:val="decimal"/>
      <w:lvlText w:val="%7."/>
      <w:lvlJc w:val="left"/>
      <w:pPr>
        <w:ind w:left="5389" w:hanging="360"/>
      </w:pPr>
    </w:lvl>
    <w:lvl w:ilvl="7" w:tplc="241A0019" w:tentative="1">
      <w:start w:val="1"/>
      <w:numFmt w:val="lowerLetter"/>
      <w:lvlText w:val="%8."/>
      <w:lvlJc w:val="left"/>
      <w:pPr>
        <w:ind w:left="6109" w:hanging="360"/>
      </w:pPr>
    </w:lvl>
    <w:lvl w:ilvl="8" w:tplc="24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EF00629"/>
    <w:multiLevelType w:val="hybridMultilevel"/>
    <w:tmpl w:val="9D6CAF8E"/>
    <w:lvl w:ilvl="0" w:tplc="FBDCB544">
      <w:start w:val="5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210413"/>
    <w:multiLevelType w:val="hybridMultilevel"/>
    <w:tmpl w:val="F9EA5334"/>
    <w:lvl w:ilvl="0" w:tplc="1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29BC4820"/>
    <w:multiLevelType w:val="hybridMultilevel"/>
    <w:tmpl w:val="7578F252"/>
    <w:lvl w:ilvl="0" w:tplc="D6B8D9B0">
      <w:start w:val="1"/>
      <w:numFmt w:val="decimal"/>
      <w:lvlText w:val="(%1)"/>
      <w:lvlJc w:val="left"/>
      <w:pPr>
        <w:ind w:left="795" w:hanging="435"/>
      </w:pPr>
      <w:rPr>
        <w:rFonts w:asciiTheme="majorHAnsi" w:eastAsiaTheme="minorHAnsi" w:hAnsiTheme="majorHAnsi" w:cs="Arial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1050DD"/>
    <w:multiLevelType w:val="hybridMultilevel"/>
    <w:tmpl w:val="D5F6EE5A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D280D34"/>
    <w:multiLevelType w:val="hybridMultilevel"/>
    <w:tmpl w:val="B27CE18C"/>
    <w:lvl w:ilvl="0" w:tplc="181A0011">
      <w:start w:val="1"/>
      <w:numFmt w:val="decimal"/>
      <w:lvlText w:val="%1)"/>
      <w:lvlJc w:val="left"/>
      <w:pPr>
        <w:ind w:left="720" w:hanging="360"/>
      </w:pPr>
    </w:lvl>
    <w:lvl w:ilvl="1" w:tplc="181A0019">
      <w:start w:val="1"/>
      <w:numFmt w:val="lowerLetter"/>
      <w:lvlText w:val="%2."/>
      <w:lvlJc w:val="left"/>
      <w:pPr>
        <w:ind w:left="1440" w:hanging="360"/>
      </w:pPr>
    </w:lvl>
    <w:lvl w:ilvl="2" w:tplc="181A001B">
      <w:start w:val="1"/>
      <w:numFmt w:val="lowerRoman"/>
      <w:lvlText w:val="%3."/>
      <w:lvlJc w:val="right"/>
      <w:pPr>
        <w:ind w:left="2160" w:hanging="180"/>
      </w:pPr>
    </w:lvl>
    <w:lvl w:ilvl="3" w:tplc="181A000F">
      <w:start w:val="1"/>
      <w:numFmt w:val="decimal"/>
      <w:lvlText w:val="%4."/>
      <w:lvlJc w:val="left"/>
      <w:pPr>
        <w:ind w:left="2880" w:hanging="360"/>
      </w:pPr>
    </w:lvl>
    <w:lvl w:ilvl="4" w:tplc="181A0019">
      <w:start w:val="1"/>
      <w:numFmt w:val="lowerLetter"/>
      <w:lvlText w:val="%5."/>
      <w:lvlJc w:val="left"/>
      <w:pPr>
        <w:ind w:left="3600" w:hanging="360"/>
      </w:pPr>
    </w:lvl>
    <w:lvl w:ilvl="5" w:tplc="181A001B">
      <w:start w:val="1"/>
      <w:numFmt w:val="lowerRoman"/>
      <w:lvlText w:val="%6."/>
      <w:lvlJc w:val="right"/>
      <w:pPr>
        <w:ind w:left="4320" w:hanging="180"/>
      </w:pPr>
    </w:lvl>
    <w:lvl w:ilvl="6" w:tplc="181A000F">
      <w:start w:val="1"/>
      <w:numFmt w:val="decimal"/>
      <w:lvlText w:val="%7."/>
      <w:lvlJc w:val="left"/>
      <w:pPr>
        <w:ind w:left="5040" w:hanging="360"/>
      </w:pPr>
    </w:lvl>
    <w:lvl w:ilvl="7" w:tplc="181A0019">
      <w:start w:val="1"/>
      <w:numFmt w:val="lowerLetter"/>
      <w:lvlText w:val="%8."/>
      <w:lvlJc w:val="left"/>
      <w:pPr>
        <w:ind w:left="5760" w:hanging="360"/>
      </w:pPr>
    </w:lvl>
    <w:lvl w:ilvl="8" w:tplc="181A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0011A54"/>
    <w:multiLevelType w:val="hybridMultilevel"/>
    <w:tmpl w:val="29C6FEE6"/>
    <w:lvl w:ilvl="0" w:tplc="2F0C62DC">
      <w:start w:val="3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6EB604D"/>
    <w:multiLevelType w:val="hybridMultilevel"/>
    <w:tmpl w:val="73889DD8"/>
    <w:lvl w:ilvl="0" w:tplc="5A6EB9F4">
      <w:start w:val="1"/>
      <w:numFmt w:val="decimal"/>
      <w:lvlText w:val="(%1)"/>
      <w:lvlJc w:val="left"/>
      <w:pPr>
        <w:ind w:left="810" w:hanging="45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E33D43"/>
    <w:multiLevelType w:val="hybridMultilevel"/>
    <w:tmpl w:val="9B545AEC"/>
    <w:lvl w:ilvl="0" w:tplc="B6E4E6CA">
      <w:start w:val="6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4E64747"/>
    <w:multiLevelType w:val="hybridMultilevel"/>
    <w:tmpl w:val="77D47904"/>
    <w:lvl w:ilvl="0" w:tplc="1F2E6C3A">
      <w:start w:val="3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6845F60"/>
    <w:multiLevelType w:val="hybridMultilevel"/>
    <w:tmpl w:val="A2D6768A"/>
    <w:lvl w:ilvl="0" w:tplc="48460B10">
      <w:start w:val="2"/>
      <w:numFmt w:val="bullet"/>
      <w:lvlText w:val="-"/>
      <w:lvlJc w:val="left"/>
      <w:pPr>
        <w:ind w:left="720" w:hanging="360"/>
      </w:pPr>
      <w:rPr>
        <w:rFonts w:ascii="Cambria" w:eastAsia="Times New Roman" w:hAnsi="Cambria" w:cstheme="minorBidi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8"/>
  </w:num>
  <w:num w:numId="9">
    <w:abstractNumId w:val="6"/>
  </w:num>
  <w:num w:numId="10">
    <w:abstractNumId w:val="9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2F4"/>
    <w:rsid w:val="00003F1D"/>
    <w:rsid w:val="000041B3"/>
    <w:rsid w:val="0000796D"/>
    <w:rsid w:val="00017B53"/>
    <w:rsid w:val="00020CF1"/>
    <w:rsid w:val="00043056"/>
    <w:rsid w:val="00055AD9"/>
    <w:rsid w:val="00055DE0"/>
    <w:rsid w:val="00060BE3"/>
    <w:rsid w:val="00062400"/>
    <w:rsid w:val="00073F3C"/>
    <w:rsid w:val="00074FFD"/>
    <w:rsid w:val="00095939"/>
    <w:rsid w:val="000A6401"/>
    <w:rsid w:val="000C0842"/>
    <w:rsid w:val="000C2331"/>
    <w:rsid w:val="000D1BB9"/>
    <w:rsid w:val="000F27E6"/>
    <w:rsid w:val="00100C2A"/>
    <w:rsid w:val="00105B5F"/>
    <w:rsid w:val="0011384E"/>
    <w:rsid w:val="00115773"/>
    <w:rsid w:val="00131123"/>
    <w:rsid w:val="00132B52"/>
    <w:rsid w:val="00133EEF"/>
    <w:rsid w:val="00135D9A"/>
    <w:rsid w:val="0013628A"/>
    <w:rsid w:val="00146C82"/>
    <w:rsid w:val="00161377"/>
    <w:rsid w:val="00165599"/>
    <w:rsid w:val="00184ACC"/>
    <w:rsid w:val="001A6BAA"/>
    <w:rsid w:val="001B472B"/>
    <w:rsid w:val="001C4C8A"/>
    <w:rsid w:val="001D32EE"/>
    <w:rsid w:val="001D615C"/>
    <w:rsid w:val="001D786C"/>
    <w:rsid w:val="001D7988"/>
    <w:rsid w:val="001E6DE9"/>
    <w:rsid w:val="001F256F"/>
    <w:rsid w:val="001F5C25"/>
    <w:rsid w:val="002008E2"/>
    <w:rsid w:val="00204D6E"/>
    <w:rsid w:val="00241B5F"/>
    <w:rsid w:val="002461AF"/>
    <w:rsid w:val="0025062F"/>
    <w:rsid w:val="00261B44"/>
    <w:rsid w:val="00263FE0"/>
    <w:rsid w:val="002667F5"/>
    <w:rsid w:val="00273A23"/>
    <w:rsid w:val="00280758"/>
    <w:rsid w:val="002967D8"/>
    <w:rsid w:val="00296CBD"/>
    <w:rsid w:val="002A36A5"/>
    <w:rsid w:val="002B53F5"/>
    <w:rsid w:val="002E2917"/>
    <w:rsid w:val="002E3140"/>
    <w:rsid w:val="0030055F"/>
    <w:rsid w:val="00304315"/>
    <w:rsid w:val="00304D2D"/>
    <w:rsid w:val="0030696C"/>
    <w:rsid w:val="003158B3"/>
    <w:rsid w:val="0032407C"/>
    <w:rsid w:val="00331BF4"/>
    <w:rsid w:val="003335A0"/>
    <w:rsid w:val="00345234"/>
    <w:rsid w:val="00347974"/>
    <w:rsid w:val="0037276E"/>
    <w:rsid w:val="00377291"/>
    <w:rsid w:val="00387FF1"/>
    <w:rsid w:val="003B4BED"/>
    <w:rsid w:val="003C1796"/>
    <w:rsid w:val="003C1983"/>
    <w:rsid w:val="003D4123"/>
    <w:rsid w:val="003D4E6F"/>
    <w:rsid w:val="003E03CE"/>
    <w:rsid w:val="003E1386"/>
    <w:rsid w:val="003F4C2A"/>
    <w:rsid w:val="003F72F4"/>
    <w:rsid w:val="00404014"/>
    <w:rsid w:val="004146D1"/>
    <w:rsid w:val="004309E8"/>
    <w:rsid w:val="00430D00"/>
    <w:rsid w:val="0043191E"/>
    <w:rsid w:val="00432E43"/>
    <w:rsid w:val="00433600"/>
    <w:rsid w:val="00436D43"/>
    <w:rsid w:val="00440D58"/>
    <w:rsid w:val="00464B4A"/>
    <w:rsid w:val="004767A9"/>
    <w:rsid w:val="0049287D"/>
    <w:rsid w:val="004A3272"/>
    <w:rsid w:val="004A4011"/>
    <w:rsid w:val="004B3C56"/>
    <w:rsid w:val="004B3F0D"/>
    <w:rsid w:val="004C5473"/>
    <w:rsid w:val="004D7D85"/>
    <w:rsid w:val="004E2B12"/>
    <w:rsid w:val="004E437A"/>
    <w:rsid w:val="004F40B0"/>
    <w:rsid w:val="005019AE"/>
    <w:rsid w:val="0050538E"/>
    <w:rsid w:val="005321E2"/>
    <w:rsid w:val="00545144"/>
    <w:rsid w:val="00565491"/>
    <w:rsid w:val="00587F06"/>
    <w:rsid w:val="00590250"/>
    <w:rsid w:val="0059045B"/>
    <w:rsid w:val="005B0D9E"/>
    <w:rsid w:val="005B0EF4"/>
    <w:rsid w:val="005D31F6"/>
    <w:rsid w:val="005F607F"/>
    <w:rsid w:val="00602F54"/>
    <w:rsid w:val="00610228"/>
    <w:rsid w:val="00620366"/>
    <w:rsid w:val="006448B6"/>
    <w:rsid w:val="00646154"/>
    <w:rsid w:val="00647893"/>
    <w:rsid w:val="00654FE8"/>
    <w:rsid w:val="0065564F"/>
    <w:rsid w:val="00660193"/>
    <w:rsid w:val="00693251"/>
    <w:rsid w:val="006A4824"/>
    <w:rsid w:val="006B24B4"/>
    <w:rsid w:val="006D12E1"/>
    <w:rsid w:val="006D71AD"/>
    <w:rsid w:val="006D7254"/>
    <w:rsid w:val="006D7C46"/>
    <w:rsid w:val="006F044B"/>
    <w:rsid w:val="007020E8"/>
    <w:rsid w:val="0070412D"/>
    <w:rsid w:val="00712AD3"/>
    <w:rsid w:val="0071662D"/>
    <w:rsid w:val="007170D7"/>
    <w:rsid w:val="00717D2C"/>
    <w:rsid w:val="00720929"/>
    <w:rsid w:val="00722CC4"/>
    <w:rsid w:val="00731484"/>
    <w:rsid w:val="00750E06"/>
    <w:rsid w:val="0076455E"/>
    <w:rsid w:val="00771BCA"/>
    <w:rsid w:val="00777EE3"/>
    <w:rsid w:val="0078000C"/>
    <w:rsid w:val="00780513"/>
    <w:rsid w:val="007932FD"/>
    <w:rsid w:val="0079783D"/>
    <w:rsid w:val="007A23B7"/>
    <w:rsid w:val="007B4927"/>
    <w:rsid w:val="007B52CC"/>
    <w:rsid w:val="007D1747"/>
    <w:rsid w:val="007D721E"/>
    <w:rsid w:val="007E1095"/>
    <w:rsid w:val="007F08D0"/>
    <w:rsid w:val="0080249F"/>
    <w:rsid w:val="00802569"/>
    <w:rsid w:val="00806812"/>
    <w:rsid w:val="00807E3B"/>
    <w:rsid w:val="008118E5"/>
    <w:rsid w:val="00812011"/>
    <w:rsid w:val="008162E0"/>
    <w:rsid w:val="00832C30"/>
    <w:rsid w:val="008330BE"/>
    <w:rsid w:val="00836211"/>
    <w:rsid w:val="00840712"/>
    <w:rsid w:val="00840B1D"/>
    <w:rsid w:val="0084488D"/>
    <w:rsid w:val="00845190"/>
    <w:rsid w:val="00851D19"/>
    <w:rsid w:val="008633E8"/>
    <w:rsid w:val="008676AE"/>
    <w:rsid w:val="008772B4"/>
    <w:rsid w:val="00895774"/>
    <w:rsid w:val="00895C40"/>
    <w:rsid w:val="008A4CD0"/>
    <w:rsid w:val="008A57B7"/>
    <w:rsid w:val="008C54AC"/>
    <w:rsid w:val="008C69B1"/>
    <w:rsid w:val="008E2A2D"/>
    <w:rsid w:val="008E75F4"/>
    <w:rsid w:val="008F7526"/>
    <w:rsid w:val="00902044"/>
    <w:rsid w:val="00906F0A"/>
    <w:rsid w:val="009415EE"/>
    <w:rsid w:val="009503F1"/>
    <w:rsid w:val="00951258"/>
    <w:rsid w:val="00964249"/>
    <w:rsid w:val="0097282D"/>
    <w:rsid w:val="00973234"/>
    <w:rsid w:val="00985759"/>
    <w:rsid w:val="009875BA"/>
    <w:rsid w:val="0099014F"/>
    <w:rsid w:val="00990620"/>
    <w:rsid w:val="00995EEE"/>
    <w:rsid w:val="009973A1"/>
    <w:rsid w:val="009C1AD1"/>
    <w:rsid w:val="009D1249"/>
    <w:rsid w:val="009D5D96"/>
    <w:rsid w:val="009D76A9"/>
    <w:rsid w:val="009D797B"/>
    <w:rsid w:val="009D7AE9"/>
    <w:rsid w:val="009E147C"/>
    <w:rsid w:val="009F25DC"/>
    <w:rsid w:val="009F5A28"/>
    <w:rsid w:val="00A025A9"/>
    <w:rsid w:val="00A03D72"/>
    <w:rsid w:val="00A20BB8"/>
    <w:rsid w:val="00A24DBD"/>
    <w:rsid w:val="00A258C2"/>
    <w:rsid w:val="00A27234"/>
    <w:rsid w:val="00A301C9"/>
    <w:rsid w:val="00A36E2C"/>
    <w:rsid w:val="00A40691"/>
    <w:rsid w:val="00A4272C"/>
    <w:rsid w:val="00A57F01"/>
    <w:rsid w:val="00A57F55"/>
    <w:rsid w:val="00A608E1"/>
    <w:rsid w:val="00A66225"/>
    <w:rsid w:val="00A77698"/>
    <w:rsid w:val="00A815F5"/>
    <w:rsid w:val="00AA155A"/>
    <w:rsid w:val="00AA2876"/>
    <w:rsid w:val="00AA6681"/>
    <w:rsid w:val="00AB4008"/>
    <w:rsid w:val="00AB7B74"/>
    <w:rsid w:val="00AC1BE0"/>
    <w:rsid w:val="00AC3F59"/>
    <w:rsid w:val="00AC4F36"/>
    <w:rsid w:val="00AD015A"/>
    <w:rsid w:val="00AD097E"/>
    <w:rsid w:val="00AD5A0D"/>
    <w:rsid w:val="00AD6F5C"/>
    <w:rsid w:val="00AE132D"/>
    <w:rsid w:val="00B04CDB"/>
    <w:rsid w:val="00B20A33"/>
    <w:rsid w:val="00B222C8"/>
    <w:rsid w:val="00B22880"/>
    <w:rsid w:val="00B2542D"/>
    <w:rsid w:val="00B25C33"/>
    <w:rsid w:val="00B272A2"/>
    <w:rsid w:val="00B3330E"/>
    <w:rsid w:val="00B3559E"/>
    <w:rsid w:val="00B36628"/>
    <w:rsid w:val="00B640EC"/>
    <w:rsid w:val="00B66917"/>
    <w:rsid w:val="00B72647"/>
    <w:rsid w:val="00B737ED"/>
    <w:rsid w:val="00B745D3"/>
    <w:rsid w:val="00B92B1E"/>
    <w:rsid w:val="00BA3240"/>
    <w:rsid w:val="00BB14DB"/>
    <w:rsid w:val="00BB4C9F"/>
    <w:rsid w:val="00BB714D"/>
    <w:rsid w:val="00BC61C1"/>
    <w:rsid w:val="00BD3751"/>
    <w:rsid w:val="00C14589"/>
    <w:rsid w:val="00C14C19"/>
    <w:rsid w:val="00C1698D"/>
    <w:rsid w:val="00C21973"/>
    <w:rsid w:val="00C25393"/>
    <w:rsid w:val="00C359FF"/>
    <w:rsid w:val="00C3621F"/>
    <w:rsid w:val="00C43A85"/>
    <w:rsid w:val="00C4525C"/>
    <w:rsid w:val="00C50FBD"/>
    <w:rsid w:val="00C625F1"/>
    <w:rsid w:val="00C6331F"/>
    <w:rsid w:val="00C74D9C"/>
    <w:rsid w:val="00C8367A"/>
    <w:rsid w:val="00C9283A"/>
    <w:rsid w:val="00C9505F"/>
    <w:rsid w:val="00CA058B"/>
    <w:rsid w:val="00CA1D20"/>
    <w:rsid w:val="00CA5514"/>
    <w:rsid w:val="00CA6AF6"/>
    <w:rsid w:val="00CB0A03"/>
    <w:rsid w:val="00CB66E7"/>
    <w:rsid w:val="00CC24BB"/>
    <w:rsid w:val="00CC5A77"/>
    <w:rsid w:val="00CC5E1C"/>
    <w:rsid w:val="00CD7480"/>
    <w:rsid w:val="00D028B0"/>
    <w:rsid w:val="00D02A88"/>
    <w:rsid w:val="00D05C86"/>
    <w:rsid w:val="00D10B31"/>
    <w:rsid w:val="00D45FC3"/>
    <w:rsid w:val="00D4669E"/>
    <w:rsid w:val="00D47740"/>
    <w:rsid w:val="00D514D7"/>
    <w:rsid w:val="00D52A2E"/>
    <w:rsid w:val="00D53569"/>
    <w:rsid w:val="00D60CF8"/>
    <w:rsid w:val="00D6213D"/>
    <w:rsid w:val="00D64499"/>
    <w:rsid w:val="00D660F6"/>
    <w:rsid w:val="00D7046F"/>
    <w:rsid w:val="00D75784"/>
    <w:rsid w:val="00D91071"/>
    <w:rsid w:val="00DB0C62"/>
    <w:rsid w:val="00DB2749"/>
    <w:rsid w:val="00DB4A88"/>
    <w:rsid w:val="00DB6BA9"/>
    <w:rsid w:val="00DC0D80"/>
    <w:rsid w:val="00DD5F94"/>
    <w:rsid w:val="00DE4259"/>
    <w:rsid w:val="00DE5253"/>
    <w:rsid w:val="00DE662E"/>
    <w:rsid w:val="00DF3FB6"/>
    <w:rsid w:val="00E01DA9"/>
    <w:rsid w:val="00E17623"/>
    <w:rsid w:val="00E23E82"/>
    <w:rsid w:val="00E40A88"/>
    <w:rsid w:val="00E52137"/>
    <w:rsid w:val="00E70AE2"/>
    <w:rsid w:val="00E746C7"/>
    <w:rsid w:val="00E75D02"/>
    <w:rsid w:val="00E95906"/>
    <w:rsid w:val="00EA1C3F"/>
    <w:rsid w:val="00EA46E4"/>
    <w:rsid w:val="00EA6A04"/>
    <w:rsid w:val="00EB3D66"/>
    <w:rsid w:val="00EB7E4A"/>
    <w:rsid w:val="00EC0006"/>
    <w:rsid w:val="00EC0327"/>
    <w:rsid w:val="00ED2347"/>
    <w:rsid w:val="00EF372E"/>
    <w:rsid w:val="00EF6D00"/>
    <w:rsid w:val="00F02AB5"/>
    <w:rsid w:val="00F3484B"/>
    <w:rsid w:val="00F44010"/>
    <w:rsid w:val="00F47B4A"/>
    <w:rsid w:val="00F52185"/>
    <w:rsid w:val="00F5272D"/>
    <w:rsid w:val="00F53D45"/>
    <w:rsid w:val="00F66A97"/>
    <w:rsid w:val="00F70A68"/>
    <w:rsid w:val="00F73CD2"/>
    <w:rsid w:val="00F862B5"/>
    <w:rsid w:val="00F87B17"/>
    <w:rsid w:val="00F90E6C"/>
    <w:rsid w:val="00FB5D2C"/>
    <w:rsid w:val="00FC14EA"/>
    <w:rsid w:val="00FC5FD0"/>
    <w:rsid w:val="00FD7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36A5"/>
  </w:style>
  <w:style w:type="paragraph" w:styleId="Heading1">
    <w:name w:val="heading 1"/>
    <w:basedOn w:val="Normal"/>
    <w:next w:val="Normal"/>
    <w:link w:val="Heading1Char"/>
    <w:uiPriority w:val="9"/>
    <w:qFormat/>
    <w:rsid w:val="00840712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4488D"/>
    <w:pPr>
      <w:ind w:left="720"/>
      <w:contextualSpacing/>
    </w:pPr>
  </w:style>
  <w:style w:type="table" w:styleId="TableGrid">
    <w:name w:val="Table Grid"/>
    <w:basedOn w:val="TableNormal"/>
    <w:uiPriority w:val="59"/>
    <w:rsid w:val="00304D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359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59FF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E75D02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84071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 w:eastAsia="en-GB"/>
    </w:rPr>
  </w:style>
  <w:style w:type="table" w:customStyle="1" w:styleId="TableGrid1">
    <w:name w:val="Table Grid1"/>
    <w:basedOn w:val="TableNormal"/>
    <w:next w:val="TableGrid"/>
    <w:uiPriority w:val="59"/>
    <w:rsid w:val="00D704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36A5"/>
  </w:style>
  <w:style w:type="paragraph" w:styleId="Heading1">
    <w:name w:val="heading 1"/>
    <w:basedOn w:val="Normal"/>
    <w:next w:val="Normal"/>
    <w:link w:val="Heading1Char"/>
    <w:uiPriority w:val="9"/>
    <w:qFormat/>
    <w:rsid w:val="00840712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4488D"/>
    <w:pPr>
      <w:ind w:left="720"/>
      <w:contextualSpacing/>
    </w:pPr>
  </w:style>
  <w:style w:type="table" w:styleId="TableGrid">
    <w:name w:val="Table Grid"/>
    <w:basedOn w:val="TableNormal"/>
    <w:uiPriority w:val="59"/>
    <w:rsid w:val="00304D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359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59FF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E75D02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84071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 w:eastAsia="en-GB"/>
    </w:rPr>
  </w:style>
  <w:style w:type="table" w:customStyle="1" w:styleId="TableGrid1">
    <w:name w:val="Table Grid1"/>
    <w:basedOn w:val="TableNormal"/>
    <w:next w:val="TableGrid"/>
    <w:uiPriority w:val="59"/>
    <w:rsid w:val="00D704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1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5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7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3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1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3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6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4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D0F72D-CDC5-495C-AA6E-98F703BE1E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10</Pages>
  <Words>2560</Words>
  <Characters>14596</Characters>
  <Application>Microsoft Office Word</Application>
  <DocSecurity>0</DocSecurity>
  <Lines>121</Lines>
  <Paragraphs>34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Samira Zelembabić</dc:creator>
  <cp:lastModifiedBy>Borislav Tešić</cp:lastModifiedBy>
  <cp:revision>4</cp:revision>
  <cp:lastPrinted>2021-07-28T12:41:00Z</cp:lastPrinted>
  <dcterms:created xsi:type="dcterms:W3CDTF">2021-07-28T07:31:00Z</dcterms:created>
  <dcterms:modified xsi:type="dcterms:W3CDTF">2021-07-28T12:44:00Z</dcterms:modified>
</cp:coreProperties>
</file>