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81" w:rsidRDefault="00EB5B58" w:rsidP="004D23DD">
      <w:pPr>
        <w:rPr>
          <w:lang w:val="sr-Cyrl-RS"/>
        </w:rPr>
      </w:pPr>
      <w:r>
        <w:rPr>
          <w:lang w:val="sr-Cyrl-RS"/>
        </w:rPr>
        <w:t>Број:</w:t>
      </w:r>
      <w:r w:rsidR="004D23DD" w:rsidRPr="004D23DD">
        <w:rPr>
          <w:rFonts w:ascii="Cambria" w:hAnsi="Cambria"/>
          <w:lang w:val="sr-Cyrl-RS"/>
        </w:rPr>
        <w:t xml:space="preserve"> </w:t>
      </w:r>
      <w:r w:rsidR="00E5601B">
        <w:rPr>
          <w:rFonts w:ascii="Cambria" w:hAnsi="Cambria"/>
          <w:lang w:val="sr-Cyrl-RS"/>
        </w:rPr>
        <w:t>02-014-478</w:t>
      </w:r>
      <w:r w:rsidR="00FB6374">
        <w:rPr>
          <w:rFonts w:ascii="Cambria" w:hAnsi="Cambria"/>
          <w:lang w:val="sr-Cyrl-RS"/>
        </w:rPr>
        <w:t>/22</w:t>
      </w:r>
    </w:p>
    <w:p w:rsidR="00EB5B58" w:rsidRPr="00002D64" w:rsidRDefault="00EB5B58">
      <w:pPr>
        <w:rPr>
          <w:lang w:val="sr-Cyrl-RS"/>
        </w:rPr>
      </w:pPr>
      <w:r>
        <w:rPr>
          <w:lang w:val="sr-Cyrl-RS"/>
        </w:rPr>
        <w:t>Датум:</w:t>
      </w:r>
      <w:r w:rsidR="005B39F1">
        <w:rPr>
          <w:lang w:val="sr-Latn-RS"/>
        </w:rPr>
        <w:t xml:space="preserve"> </w:t>
      </w:r>
      <w:r w:rsidR="00E5601B">
        <w:rPr>
          <w:lang w:val="sr-Latn-RS"/>
        </w:rPr>
        <w:t>03</w:t>
      </w:r>
      <w:r w:rsidR="00E5601B">
        <w:rPr>
          <w:lang w:val="sr-Cyrl-RS"/>
        </w:rPr>
        <w:t>.08</w:t>
      </w:r>
      <w:r w:rsidR="00002D64">
        <w:rPr>
          <w:lang w:val="sr-Cyrl-RS"/>
        </w:rPr>
        <w:t>.2022. године</w:t>
      </w:r>
    </w:p>
    <w:p w:rsidR="00CF0497" w:rsidRDefault="00CF0497">
      <w:pPr>
        <w:rPr>
          <w:lang w:val="sr-Cyrl-RS"/>
        </w:rPr>
      </w:pPr>
    </w:p>
    <w:p w:rsidR="00CF0497" w:rsidRDefault="00CF0497">
      <w:pPr>
        <w:rPr>
          <w:lang w:val="sr-Cyrl-RS"/>
        </w:rPr>
      </w:pPr>
      <w:r>
        <w:rPr>
          <w:lang w:val="sr-Cyrl-RS"/>
        </w:rPr>
        <w:tab/>
        <w:t>На основу члана 59. и 82. Закона о локланој самоуправи („Службени гласни</w:t>
      </w:r>
      <w:r w:rsidR="00FB6374">
        <w:rPr>
          <w:lang w:val="sr-Cyrl-RS"/>
        </w:rPr>
        <w:t>к Републике Српске“, број 97/16,</w:t>
      </w:r>
      <w:r>
        <w:rPr>
          <w:lang w:val="sr-Cyrl-RS"/>
        </w:rPr>
        <w:t xml:space="preserve"> 36/19</w:t>
      </w:r>
      <w:r w:rsidR="00FB6374">
        <w:rPr>
          <w:lang w:val="sr-Cyrl-RS"/>
        </w:rPr>
        <w:t xml:space="preserve"> и 61/21</w:t>
      </w:r>
      <w:r>
        <w:rPr>
          <w:lang w:val="sr-Cyrl-RS"/>
        </w:rPr>
        <w:t>), члана 67. и 88. Статута општине Теслић („Службени гласник општине Теслић“, број 4/17)</w:t>
      </w:r>
      <w:r w:rsidR="003C6DA8">
        <w:rPr>
          <w:lang w:val="sr-Cyrl-RS"/>
        </w:rPr>
        <w:t>,</w:t>
      </w:r>
      <w:r w:rsidR="003C6DA8" w:rsidRPr="003C6DA8">
        <w:rPr>
          <w:lang w:val="sr-Cyrl-BA"/>
        </w:rPr>
        <w:t xml:space="preserve"> </w:t>
      </w:r>
      <w:r w:rsidR="003C6DA8">
        <w:rPr>
          <w:lang w:val="sr-Cyrl-BA"/>
        </w:rPr>
        <w:t>члана 2. Одлуке о усвајању Буџета општине Теслић за 2022. годину („Службени гласник општине Теслић“, број 22/21)</w:t>
      </w:r>
      <w:r w:rsidR="00AB5982">
        <w:rPr>
          <w:lang w:val="sr-Cyrl-BA"/>
        </w:rPr>
        <w:t xml:space="preserve">, </w:t>
      </w:r>
      <w:r w:rsidR="006F257C">
        <w:rPr>
          <w:lang w:val="sr-Cyrl-RS"/>
        </w:rPr>
        <w:t xml:space="preserve">члана 10. </w:t>
      </w:r>
      <w:r w:rsidR="006F257C">
        <w:rPr>
          <w:rStyle w:val="Teloteksta1"/>
          <w:rFonts w:ascii="Cambria" w:hAnsi="Cambria"/>
          <w:sz w:val="24"/>
          <w:szCs w:val="24"/>
          <w:lang w:val="sr-Cyrl-BA"/>
        </w:rPr>
        <w:t>Правилника о</w:t>
      </w:r>
      <w:r w:rsidR="006F257C" w:rsidRPr="00C124C8">
        <w:rPr>
          <w:rFonts w:ascii="Cambria" w:hAnsi="Cambria"/>
        </w:rPr>
        <w:t xml:space="preserve"> </w:t>
      </w:r>
      <w:r w:rsidR="006F257C">
        <w:rPr>
          <w:rFonts w:ascii="Cambria" w:hAnsi="Cambria"/>
          <w:lang w:val="sr-Cyrl-RS"/>
        </w:rPr>
        <w:t>критеријумима, начину и поступку 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="006F257C"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="006F257C"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="006F257C"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="006F257C"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 w:rsidR="006F257C"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="006F257C"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 w:rsidR="006F257C"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="006F257C" w:rsidRPr="00C124C8">
        <w:rPr>
          <w:rStyle w:val="Teloteksta1"/>
          <w:rFonts w:ascii="Cambria" w:hAnsi="Cambria"/>
          <w:sz w:val="24"/>
          <w:szCs w:val="24"/>
          <w:lang w:val="sr-Cyrl-BA"/>
        </w:rPr>
        <w:t>)</w:t>
      </w:r>
      <w:r w:rsidR="00AB5982">
        <w:rPr>
          <w:rStyle w:val="Teloteksta1"/>
          <w:rFonts w:ascii="Cambria" w:hAnsi="Cambria"/>
          <w:sz w:val="24"/>
          <w:szCs w:val="24"/>
          <w:lang w:val="sr-Cyrl-BA"/>
        </w:rPr>
        <w:t xml:space="preserve"> и тачке </w:t>
      </w:r>
      <w:r w:rsidR="00AB5982">
        <w:rPr>
          <w:rStyle w:val="Teloteksta1"/>
          <w:rFonts w:ascii="Cambria" w:hAnsi="Cambria"/>
          <w:sz w:val="24"/>
          <w:szCs w:val="24"/>
          <w:lang w:val="sr-Latn-BA"/>
        </w:rPr>
        <w:t>IV/2</w:t>
      </w:r>
      <w:r w:rsidR="00AB5982" w:rsidRPr="00AB5982">
        <w:rPr>
          <w:lang w:val="sr-Cyrl-RS"/>
        </w:rPr>
        <w:t xml:space="preserve"> </w:t>
      </w:r>
      <w:r w:rsidR="00AB5982">
        <w:rPr>
          <w:lang w:val="sr-Cyrl-RS"/>
        </w:rPr>
        <w:t>Одлук</w:t>
      </w:r>
      <w:r w:rsidR="00AB5982">
        <w:rPr>
          <w:lang w:val="sr-Cyrl-RS"/>
        </w:rPr>
        <w:t>е</w:t>
      </w:r>
      <w:r w:rsidR="00AB5982">
        <w:rPr>
          <w:lang w:val="sr-Cyrl-RS"/>
        </w:rPr>
        <w:t xml:space="preserve"> о одабиру пројектних приједлога подршке младима и расподјели буџетских средстава</w:t>
      </w:r>
      <w:r w:rsidR="00AB5982">
        <w:rPr>
          <w:lang w:val="sr-Cyrl-RS"/>
        </w:rPr>
        <w:t xml:space="preserve"> </w:t>
      </w:r>
      <w:r w:rsidR="00AB5982">
        <w:rPr>
          <w:lang w:val="sr-Cyrl-RS"/>
        </w:rPr>
        <w:t xml:space="preserve">број: 02-014-273/22 од 06.07.2022. године, </w:t>
      </w:r>
      <w:r w:rsidR="00F13040">
        <w:rPr>
          <w:lang w:val="sr-Cyrl-RS"/>
        </w:rPr>
        <w:t>а на приједлог Комисије за оцјењивање пројек</w:t>
      </w:r>
      <w:r w:rsidR="008A7701">
        <w:rPr>
          <w:lang w:val="sr-Cyrl-RS"/>
        </w:rPr>
        <w:t xml:space="preserve">тних приједлога </w:t>
      </w:r>
      <w:r w:rsidR="006F257C">
        <w:rPr>
          <w:lang w:val="sr-Cyrl-RS"/>
        </w:rPr>
        <w:t>подршке младима</w:t>
      </w:r>
      <w:r w:rsidR="00F13040">
        <w:rPr>
          <w:lang w:val="sr-Cyrl-RS"/>
        </w:rPr>
        <w:t xml:space="preserve"> </w:t>
      </w:r>
      <w:r w:rsidR="00764FD5">
        <w:rPr>
          <w:lang w:val="sr-Cyrl-RS"/>
        </w:rPr>
        <w:t>образоване</w:t>
      </w:r>
      <w:r w:rsidR="00F13040">
        <w:rPr>
          <w:lang w:val="sr-Cyrl-RS"/>
        </w:rPr>
        <w:t xml:space="preserve"> Рјешењем број: </w:t>
      </w:r>
      <w:r w:rsidR="006F257C">
        <w:rPr>
          <w:rFonts w:ascii="Cambria" w:hAnsi="Cambria"/>
          <w:lang w:val="sr-Cyrl-RS"/>
        </w:rPr>
        <w:t>02-111-99</w:t>
      </w:r>
      <w:r w:rsidR="00F13040">
        <w:rPr>
          <w:rFonts w:ascii="Cambria" w:hAnsi="Cambria"/>
          <w:lang w:val="sr-Cyrl-RS"/>
        </w:rPr>
        <w:t>/2</w:t>
      </w:r>
      <w:r w:rsidR="006F257C">
        <w:rPr>
          <w:rFonts w:ascii="Cambria" w:hAnsi="Cambria"/>
          <w:lang w:val="sr-Cyrl-RS"/>
        </w:rPr>
        <w:t>2 од 30</w:t>
      </w:r>
      <w:r w:rsidR="00FB6374">
        <w:rPr>
          <w:rFonts w:ascii="Cambria" w:hAnsi="Cambria"/>
          <w:lang w:val="sr-Cyrl-RS"/>
        </w:rPr>
        <w:t>.05.2022</w:t>
      </w:r>
      <w:r w:rsidR="00F13040">
        <w:rPr>
          <w:rFonts w:ascii="Cambria" w:hAnsi="Cambria"/>
          <w:lang w:val="sr-Cyrl-RS"/>
        </w:rPr>
        <w:t>. године,</w:t>
      </w:r>
      <w:r w:rsidR="007849CE">
        <w:rPr>
          <w:lang w:val="sr-Cyrl-RS"/>
        </w:rPr>
        <w:t xml:space="preserve"> Начелник општине </w:t>
      </w:r>
      <w:r w:rsidR="0060066D">
        <w:rPr>
          <w:lang w:val="sr-Cyrl-RS"/>
        </w:rPr>
        <w:t xml:space="preserve">Теслић 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д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о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н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о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с</w:t>
      </w:r>
      <w:r w:rsidR="00962F23">
        <w:rPr>
          <w:lang w:val="sr-Latn-BA"/>
        </w:rPr>
        <w:t xml:space="preserve"> </w:t>
      </w:r>
      <w:r w:rsidR="007849CE">
        <w:rPr>
          <w:lang w:val="sr-Cyrl-RS"/>
        </w:rPr>
        <w:t>и</w:t>
      </w:r>
    </w:p>
    <w:p w:rsidR="007849CE" w:rsidRDefault="007849CE">
      <w:pPr>
        <w:rPr>
          <w:lang w:val="sr-Cyrl-RS"/>
        </w:rPr>
      </w:pPr>
    </w:p>
    <w:p w:rsidR="007849CE" w:rsidRPr="007849CE" w:rsidRDefault="007849CE" w:rsidP="007849CE">
      <w:pPr>
        <w:jc w:val="center"/>
        <w:rPr>
          <w:b/>
          <w:lang w:val="sr-Cyrl-RS"/>
        </w:rPr>
      </w:pPr>
      <w:r w:rsidRPr="007849CE">
        <w:rPr>
          <w:b/>
          <w:lang w:val="sr-Cyrl-RS"/>
        </w:rPr>
        <w:t>О</w:t>
      </w:r>
      <w:r>
        <w:rPr>
          <w:b/>
          <w:lang w:val="sr-Cyrl-RS"/>
        </w:rPr>
        <w:t xml:space="preserve"> </w:t>
      </w:r>
      <w:r w:rsidRPr="007849CE">
        <w:rPr>
          <w:b/>
          <w:lang w:val="sr-Cyrl-RS"/>
        </w:rPr>
        <w:t>Д</w:t>
      </w:r>
      <w:r>
        <w:rPr>
          <w:b/>
          <w:lang w:val="sr-Cyrl-RS"/>
        </w:rPr>
        <w:t xml:space="preserve"> </w:t>
      </w:r>
      <w:r w:rsidRPr="007849CE">
        <w:rPr>
          <w:b/>
          <w:lang w:val="sr-Cyrl-RS"/>
        </w:rPr>
        <w:t>Л</w:t>
      </w:r>
      <w:r>
        <w:rPr>
          <w:b/>
          <w:lang w:val="sr-Cyrl-RS"/>
        </w:rPr>
        <w:t xml:space="preserve"> </w:t>
      </w:r>
      <w:r w:rsidRPr="007849CE">
        <w:rPr>
          <w:b/>
          <w:lang w:val="sr-Cyrl-RS"/>
        </w:rPr>
        <w:t>У</w:t>
      </w:r>
      <w:r>
        <w:rPr>
          <w:b/>
          <w:lang w:val="sr-Cyrl-RS"/>
        </w:rPr>
        <w:t xml:space="preserve"> </w:t>
      </w:r>
      <w:r w:rsidRPr="007849CE">
        <w:rPr>
          <w:b/>
          <w:lang w:val="sr-Cyrl-RS"/>
        </w:rPr>
        <w:t>К</w:t>
      </w:r>
      <w:r>
        <w:rPr>
          <w:b/>
          <w:lang w:val="sr-Cyrl-RS"/>
        </w:rPr>
        <w:t xml:space="preserve"> </w:t>
      </w:r>
      <w:r w:rsidRPr="007849CE">
        <w:rPr>
          <w:b/>
          <w:lang w:val="sr-Cyrl-RS"/>
        </w:rPr>
        <w:t>У</w:t>
      </w:r>
    </w:p>
    <w:p w:rsidR="00BE4A2A" w:rsidRDefault="007849CE" w:rsidP="007849CE">
      <w:pPr>
        <w:jc w:val="center"/>
        <w:rPr>
          <w:b/>
          <w:lang w:val="sr-Cyrl-RS"/>
        </w:rPr>
      </w:pPr>
      <w:r w:rsidRPr="007849CE">
        <w:rPr>
          <w:b/>
          <w:lang w:val="sr-Cyrl-RS"/>
        </w:rPr>
        <w:t xml:space="preserve">о </w:t>
      </w:r>
      <w:r w:rsidR="00BE4A2A">
        <w:rPr>
          <w:b/>
          <w:lang w:val="sr-Cyrl-RS"/>
        </w:rPr>
        <w:t xml:space="preserve">одабиру пројектних приједлога подршке младима и </w:t>
      </w:r>
    </w:p>
    <w:p w:rsidR="007849CE" w:rsidRDefault="00BE4A2A" w:rsidP="007849CE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расподјели буџетских средстава </w:t>
      </w:r>
    </w:p>
    <w:p w:rsidR="007849CE" w:rsidRDefault="007849CE" w:rsidP="007849CE">
      <w:pPr>
        <w:jc w:val="center"/>
        <w:rPr>
          <w:b/>
          <w:lang w:val="sr-Cyrl-RS"/>
        </w:rPr>
      </w:pPr>
    </w:p>
    <w:p w:rsidR="007849CE" w:rsidRDefault="007849CE" w:rsidP="007849CE">
      <w:pPr>
        <w:jc w:val="center"/>
        <w:rPr>
          <w:lang w:val="sr-Latn-RS"/>
        </w:rPr>
      </w:pPr>
      <w:r w:rsidRPr="00C42191">
        <w:rPr>
          <w:lang w:val="sr-Latn-RS"/>
        </w:rPr>
        <w:t>I</w:t>
      </w:r>
    </w:p>
    <w:p w:rsidR="00C42191" w:rsidRPr="00C42191" w:rsidRDefault="00C42191" w:rsidP="007849CE">
      <w:pPr>
        <w:jc w:val="center"/>
        <w:rPr>
          <w:lang w:val="sr-Latn-RS"/>
        </w:rPr>
      </w:pPr>
    </w:p>
    <w:p w:rsidR="00AB5982" w:rsidRDefault="00B118FC" w:rsidP="00AB5982">
      <w:pPr>
        <w:rPr>
          <w:lang w:val="sr-Cyrl-RS"/>
        </w:rPr>
      </w:pPr>
      <w:r>
        <w:rPr>
          <w:lang w:val="sr-Cyrl-RS"/>
        </w:rPr>
        <w:tab/>
      </w:r>
      <w:r w:rsidR="00AB5982">
        <w:rPr>
          <w:lang w:val="sr-Cyrl-RS"/>
        </w:rPr>
        <w:t xml:space="preserve">Овом одлуком распоређују се средства буџета Општине Теслић за 2022. годину </w:t>
      </w:r>
      <w:r w:rsidR="00AB5982">
        <w:rPr>
          <w:lang w:val="sr-Cyrl-RS"/>
        </w:rPr>
        <w:t>у износу од 8.165,95 КМ (СЛОВИМА: осамхиљадастотинушездесетпет конвертибилних марака и деведесетпет фенинга), дефинисана економским кодом</w:t>
      </w:r>
      <w:r w:rsidR="00AB5982" w:rsidRPr="008A571A">
        <w:rPr>
          <w:lang w:val="sr-Cyrl-RS"/>
        </w:rPr>
        <w:t xml:space="preserve"> </w:t>
      </w:r>
      <w:r w:rsidR="00AB5982">
        <w:rPr>
          <w:lang w:val="sr-Cyrl-RS"/>
        </w:rPr>
        <w:t xml:space="preserve">415200 – Подршка пројектима, шифра корисника </w:t>
      </w:r>
      <w:r w:rsidR="00AB5982">
        <w:rPr>
          <w:lang w:val="sr-Latn-BA"/>
        </w:rPr>
        <w:t xml:space="preserve">– </w:t>
      </w:r>
      <w:r w:rsidR="00AB5982">
        <w:rPr>
          <w:lang w:val="sr-Cyrl-RS"/>
        </w:rPr>
        <w:t>0103150.</w:t>
      </w:r>
    </w:p>
    <w:p w:rsidR="00AB5982" w:rsidRDefault="00AB5982" w:rsidP="00C50459">
      <w:pPr>
        <w:jc w:val="center"/>
        <w:rPr>
          <w:lang w:val="sr-Latn-RS"/>
        </w:rPr>
      </w:pPr>
    </w:p>
    <w:p w:rsidR="00C50459" w:rsidRDefault="00C50459" w:rsidP="00C50459">
      <w:pPr>
        <w:jc w:val="center"/>
        <w:rPr>
          <w:lang w:val="sr-Latn-RS"/>
        </w:rPr>
      </w:pPr>
      <w:r w:rsidRPr="00C42191">
        <w:rPr>
          <w:lang w:val="sr-Latn-RS"/>
        </w:rPr>
        <w:t>II</w:t>
      </w:r>
    </w:p>
    <w:p w:rsidR="00C42191" w:rsidRPr="00C42191" w:rsidRDefault="00C42191" w:rsidP="00C50459">
      <w:pPr>
        <w:jc w:val="center"/>
        <w:rPr>
          <w:lang w:val="sr-Latn-RS"/>
        </w:rPr>
      </w:pPr>
    </w:p>
    <w:p w:rsidR="007849CE" w:rsidRDefault="00F77489" w:rsidP="007849CE">
      <w:pPr>
        <w:rPr>
          <w:lang w:val="sr-Cyrl-RS"/>
        </w:rPr>
      </w:pPr>
      <w:r>
        <w:rPr>
          <w:lang w:val="sr-Cyrl-RS"/>
        </w:rPr>
        <w:tab/>
      </w:r>
      <w:r w:rsidR="007849CE">
        <w:rPr>
          <w:lang w:val="sr-Cyrl-RS"/>
        </w:rPr>
        <w:t xml:space="preserve">Сходно резултатима Јавног позива </w:t>
      </w:r>
      <w:r w:rsidR="00CC732D">
        <w:rPr>
          <w:lang w:val="sr-Cyrl-RS"/>
        </w:rPr>
        <w:t>удружењима и фондацијама за достављање пројектних приједлога подршке младима</w:t>
      </w:r>
      <w:r w:rsidR="005B39F1">
        <w:rPr>
          <w:lang w:val="sr-Cyrl-RS"/>
        </w:rPr>
        <w:t>, број</w:t>
      </w:r>
      <w:r w:rsidR="00EB4A1B">
        <w:rPr>
          <w:lang w:val="sr-Latn-BA"/>
        </w:rPr>
        <w:t xml:space="preserve">: </w:t>
      </w:r>
      <w:r w:rsidR="00E5601B">
        <w:rPr>
          <w:lang w:val="sr-Cyrl-RS"/>
        </w:rPr>
        <w:t>02-014-478</w:t>
      </w:r>
      <w:r>
        <w:rPr>
          <w:lang w:val="sr-Cyrl-RS"/>
        </w:rPr>
        <w:t>/2</w:t>
      </w:r>
      <w:r w:rsidR="00E5601B">
        <w:rPr>
          <w:lang w:val="sr-Cyrl-RS"/>
        </w:rPr>
        <w:t>2 од 18.07</w:t>
      </w:r>
      <w:r>
        <w:rPr>
          <w:lang w:val="sr-Cyrl-RS"/>
        </w:rPr>
        <w:t>.202</w:t>
      </w:r>
      <w:r w:rsidR="00FB6374">
        <w:rPr>
          <w:lang w:val="sr-Cyrl-RS"/>
        </w:rPr>
        <w:t>2</w:t>
      </w:r>
      <w:r>
        <w:rPr>
          <w:lang w:val="sr-Cyrl-RS"/>
        </w:rPr>
        <w:t>. године, средства</w:t>
      </w:r>
      <w:r w:rsidR="00C50459">
        <w:rPr>
          <w:lang w:val="sr-Latn-RS"/>
        </w:rPr>
        <w:t xml:space="preserve"> из тачке I</w:t>
      </w:r>
      <w:r w:rsidR="00835D02">
        <w:rPr>
          <w:lang w:val="sr-Cyrl-RS"/>
        </w:rPr>
        <w:t xml:space="preserve"> ове</w:t>
      </w:r>
      <w:r w:rsidR="00C50459">
        <w:rPr>
          <w:lang w:val="sr-Latn-RS"/>
        </w:rPr>
        <w:t xml:space="preserve"> </w:t>
      </w:r>
      <w:r w:rsidR="00C50459">
        <w:rPr>
          <w:lang w:val="sr-Cyrl-RS"/>
        </w:rPr>
        <w:t xml:space="preserve">одлуке </w:t>
      </w:r>
      <w:r w:rsidR="009B1FF8">
        <w:rPr>
          <w:lang w:val="sr-Cyrl-RS"/>
        </w:rPr>
        <w:t xml:space="preserve">додјељују у пуном износу </w:t>
      </w:r>
      <w:r w:rsidR="00AB5982">
        <w:rPr>
          <w:lang w:val="sr-Cyrl-RS"/>
        </w:rPr>
        <w:t>Удружењу грађана „Аурора“ Теслић</w:t>
      </w:r>
      <w:r w:rsidR="009B1FF8">
        <w:rPr>
          <w:lang w:val="sr-Cyrl-RS"/>
        </w:rPr>
        <w:t>,</w:t>
      </w:r>
      <w:bookmarkStart w:id="0" w:name="_GoBack"/>
      <w:bookmarkEnd w:id="0"/>
      <w:r w:rsidR="00A16036">
        <w:rPr>
          <w:lang w:val="sr-Cyrl-RS"/>
        </w:rPr>
        <w:t xml:space="preserve"> за реализацију пројекта под називом „Активна заједница – Активни млади“.</w:t>
      </w:r>
    </w:p>
    <w:p w:rsidR="00CC732D" w:rsidRDefault="00CC732D" w:rsidP="007849CE">
      <w:pPr>
        <w:rPr>
          <w:lang w:val="sr-Cyrl-RS"/>
        </w:rPr>
      </w:pPr>
    </w:p>
    <w:p w:rsidR="007849CE" w:rsidRDefault="007849CE" w:rsidP="007849CE">
      <w:pPr>
        <w:jc w:val="center"/>
        <w:rPr>
          <w:lang w:val="sr-Latn-RS"/>
        </w:rPr>
      </w:pPr>
      <w:r w:rsidRPr="00C42191">
        <w:rPr>
          <w:lang w:val="sr-Latn-RS"/>
        </w:rPr>
        <w:t>II</w:t>
      </w:r>
      <w:r w:rsidR="00C50459" w:rsidRPr="00C42191">
        <w:rPr>
          <w:lang w:val="sr-Latn-RS"/>
        </w:rPr>
        <w:t>I</w:t>
      </w:r>
    </w:p>
    <w:p w:rsidR="00BE4A2A" w:rsidRDefault="00BE4A2A" w:rsidP="007849CE">
      <w:pPr>
        <w:jc w:val="center"/>
        <w:rPr>
          <w:lang w:val="sr-Latn-RS"/>
        </w:rPr>
      </w:pPr>
    </w:p>
    <w:p w:rsidR="00BE4A2A" w:rsidRDefault="00BE4A2A" w:rsidP="00BE4A2A">
      <w:pPr>
        <w:ind w:firstLine="720"/>
        <w:rPr>
          <w:lang w:val="sr-Cyrl-RS"/>
        </w:rPr>
      </w:pPr>
      <w:r w:rsidRPr="00BF051F">
        <w:rPr>
          <w:lang w:val="sr-Cyrl-RS"/>
        </w:rPr>
        <w:t xml:space="preserve">Исплата </w:t>
      </w:r>
      <w:r>
        <w:rPr>
          <w:lang w:val="sr-Cyrl-RS"/>
        </w:rPr>
        <w:t xml:space="preserve">грант средстава </w:t>
      </w:r>
      <w:r w:rsidR="001F6F63">
        <w:rPr>
          <w:lang w:val="sr-Cyrl-RS"/>
        </w:rPr>
        <w:t>сходно тачки</w:t>
      </w:r>
      <w:r>
        <w:rPr>
          <w:lang w:val="sr-Cyrl-RS"/>
        </w:rPr>
        <w:t xml:space="preserve"> </w:t>
      </w:r>
      <w:r w:rsidR="00D03424">
        <w:rPr>
          <w:lang w:val="sr-Latn-BA"/>
        </w:rPr>
        <w:t xml:space="preserve">I </w:t>
      </w:r>
      <w:r w:rsidR="00D03424">
        <w:rPr>
          <w:lang w:val="sr-Cyrl-RS"/>
        </w:rPr>
        <w:t xml:space="preserve">и </w:t>
      </w:r>
      <w:r>
        <w:rPr>
          <w:lang w:val="sr-Latn-RS"/>
        </w:rPr>
        <w:t xml:space="preserve">II </w:t>
      </w:r>
      <w:r>
        <w:rPr>
          <w:lang w:val="sr-Cyrl-RS"/>
        </w:rPr>
        <w:t>ове одлуке извршиће се преко жиро-рачуна корисника након потписивања уговора</w:t>
      </w:r>
      <w:r w:rsidR="00D03424">
        <w:rPr>
          <w:lang w:val="sr-Cyrl-RS"/>
        </w:rPr>
        <w:t xml:space="preserve"> о суфинансирању пројек</w:t>
      </w:r>
      <w:r w:rsidR="00906444">
        <w:rPr>
          <w:lang w:val="sr-Cyrl-RS"/>
        </w:rPr>
        <w:t>та</w:t>
      </w:r>
      <w:r w:rsidR="00192E76">
        <w:rPr>
          <w:lang w:val="sr-Latn-BA"/>
        </w:rPr>
        <w:t>,</w:t>
      </w:r>
      <w:r w:rsidR="00192E76" w:rsidRPr="00192E76">
        <w:rPr>
          <w:lang w:val="sr-Cyrl-RS"/>
        </w:rPr>
        <w:t xml:space="preserve"> </w:t>
      </w:r>
      <w:r w:rsidR="00192E76">
        <w:rPr>
          <w:lang w:val="sr-Cyrl-RS"/>
        </w:rPr>
        <w:t>којим ће се ближе регулисати међусобна права и обавезе даваоца и корисника гранта</w:t>
      </w:r>
      <w:r w:rsidR="00192E76">
        <w:rPr>
          <w:lang w:val="sr-Latn-BA"/>
        </w:rPr>
        <w:t xml:space="preserve">, </w:t>
      </w:r>
      <w:r w:rsidR="00192E76">
        <w:rPr>
          <w:lang w:val="sr-Cyrl-RS"/>
        </w:rPr>
        <w:t xml:space="preserve">а </w:t>
      </w:r>
      <w:r w:rsidR="00192E76">
        <w:rPr>
          <w:lang w:val="sr-Cyrl-RS"/>
        </w:rPr>
        <w:t xml:space="preserve">у складу са одредбама </w:t>
      </w:r>
      <w:r w:rsidR="00192E76">
        <w:rPr>
          <w:rStyle w:val="Teloteksta1"/>
          <w:rFonts w:ascii="Cambria" w:hAnsi="Cambria"/>
          <w:sz w:val="24"/>
          <w:szCs w:val="24"/>
          <w:lang w:val="sr-Cyrl-BA"/>
        </w:rPr>
        <w:t>Правилника о</w:t>
      </w:r>
      <w:r w:rsidR="00192E76" w:rsidRPr="00C124C8">
        <w:rPr>
          <w:rFonts w:ascii="Cambria" w:hAnsi="Cambria"/>
        </w:rPr>
        <w:t xml:space="preserve"> </w:t>
      </w:r>
      <w:r w:rsidR="00192E76">
        <w:rPr>
          <w:rFonts w:ascii="Cambria" w:hAnsi="Cambria"/>
          <w:lang w:val="sr-Cyrl-RS"/>
        </w:rPr>
        <w:t>критеријумима, начину и поступку 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="00192E76"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="00192E76"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="00192E76"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="00192E76"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 w:rsidR="00192E76"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="00192E76"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 w:rsidR="00192E76"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="00192E76" w:rsidRPr="00C124C8">
        <w:rPr>
          <w:rStyle w:val="Teloteksta1"/>
          <w:rFonts w:ascii="Cambria" w:hAnsi="Cambria"/>
          <w:sz w:val="24"/>
          <w:szCs w:val="24"/>
          <w:lang w:val="sr-Cyrl-BA"/>
        </w:rPr>
        <w:t>)</w:t>
      </w:r>
      <w:r w:rsidR="009B1FF8">
        <w:rPr>
          <w:rStyle w:val="Teloteksta1"/>
          <w:rFonts w:ascii="Cambria" w:hAnsi="Cambria"/>
          <w:sz w:val="24"/>
          <w:szCs w:val="24"/>
          <w:lang w:val="sr-Cyrl-BA"/>
        </w:rPr>
        <w:t>.</w:t>
      </w:r>
    </w:p>
    <w:p w:rsidR="009B1FF8" w:rsidRDefault="009B1FF8" w:rsidP="00BE4A2A">
      <w:pPr>
        <w:ind w:firstLine="720"/>
        <w:rPr>
          <w:lang w:val="sr-Cyrl-RS"/>
        </w:rPr>
      </w:pPr>
    </w:p>
    <w:p w:rsidR="00C42191" w:rsidRPr="00C42191" w:rsidRDefault="00C42191" w:rsidP="007849CE">
      <w:pPr>
        <w:jc w:val="center"/>
        <w:rPr>
          <w:lang w:val="sr-Latn-RS"/>
        </w:rPr>
      </w:pPr>
    </w:p>
    <w:p w:rsidR="007849CE" w:rsidRDefault="009B1FF8" w:rsidP="007849CE">
      <w:pPr>
        <w:jc w:val="center"/>
        <w:rPr>
          <w:lang w:val="sr-Latn-RS"/>
        </w:rPr>
      </w:pPr>
      <w:r>
        <w:rPr>
          <w:lang w:val="sr-Latn-BA"/>
        </w:rPr>
        <w:lastRenderedPageBreak/>
        <w:t>I</w:t>
      </w:r>
      <w:r w:rsidR="007849CE" w:rsidRPr="00C42191">
        <w:rPr>
          <w:lang w:val="sr-Latn-RS"/>
        </w:rPr>
        <w:t>V</w:t>
      </w:r>
    </w:p>
    <w:p w:rsidR="00C42191" w:rsidRPr="00C42191" w:rsidRDefault="00C42191" w:rsidP="007849CE">
      <w:pPr>
        <w:jc w:val="center"/>
        <w:rPr>
          <w:lang w:val="sr-Latn-RS"/>
        </w:rPr>
      </w:pPr>
    </w:p>
    <w:p w:rsidR="00390383" w:rsidRDefault="00BB5210" w:rsidP="00390383">
      <w:pPr>
        <w:rPr>
          <w:lang w:val="sr-Cyrl-RS"/>
        </w:rPr>
      </w:pPr>
      <w:r>
        <w:rPr>
          <w:lang w:val="sr-Cyrl-RS"/>
        </w:rPr>
        <w:tab/>
      </w:r>
      <w:r w:rsidR="00390383">
        <w:rPr>
          <w:lang w:val="sr-Cyrl-RS"/>
        </w:rPr>
        <w:t>За реализацију ове одлуке задужују се Одјељење за друштвене дјелатности и Одјељење за финансије.</w:t>
      </w:r>
    </w:p>
    <w:p w:rsidR="00390383" w:rsidRPr="003B5276" w:rsidRDefault="00390383" w:rsidP="00390383">
      <w:pPr>
        <w:rPr>
          <w:lang w:val="sr-Cyrl-RS"/>
        </w:rPr>
      </w:pPr>
    </w:p>
    <w:p w:rsidR="00390383" w:rsidRDefault="00390383" w:rsidP="00390383">
      <w:pPr>
        <w:jc w:val="center"/>
        <w:rPr>
          <w:lang w:val="sr-Latn-RS"/>
        </w:rPr>
      </w:pPr>
      <w:r w:rsidRPr="00C42191">
        <w:rPr>
          <w:lang w:val="sr-Latn-RS"/>
        </w:rPr>
        <w:t>V</w:t>
      </w:r>
    </w:p>
    <w:p w:rsidR="00C42191" w:rsidRPr="00C42191" w:rsidRDefault="00C42191" w:rsidP="00390383">
      <w:pPr>
        <w:jc w:val="center"/>
        <w:rPr>
          <w:lang w:val="sr-Latn-RS"/>
        </w:rPr>
      </w:pPr>
    </w:p>
    <w:p w:rsidR="00390383" w:rsidRDefault="00381987" w:rsidP="00390383">
      <w:pPr>
        <w:rPr>
          <w:lang w:val="sr-Cyrl-RS"/>
        </w:rPr>
      </w:pPr>
      <w:r>
        <w:rPr>
          <w:lang w:val="sr-Cyrl-RS"/>
        </w:rPr>
        <w:tab/>
        <w:t xml:space="preserve">Ова одлука </w:t>
      </w:r>
      <w:r w:rsidR="00691BAA">
        <w:rPr>
          <w:lang w:val="sr-Cyrl-RS"/>
        </w:rPr>
        <w:t xml:space="preserve">ступа на снагу даном доношења и </w:t>
      </w:r>
      <w:r>
        <w:rPr>
          <w:lang w:val="sr-Cyrl-RS"/>
        </w:rPr>
        <w:t>биће објављена</w:t>
      </w:r>
      <w:r w:rsidR="00390383">
        <w:rPr>
          <w:lang w:val="sr-Latn-RS"/>
        </w:rPr>
        <w:t xml:space="preserve"> </w:t>
      </w:r>
      <w:r w:rsidR="00F830FC">
        <w:rPr>
          <w:lang w:val="sr-Cyrl-RS"/>
        </w:rPr>
        <w:t xml:space="preserve">на </w:t>
      </w:r>
      <w:r>
        <w:rPr>
          <w:lang w:val="sr-Cyrl-RS"/>
        </w:rPr>
        <w:t xml:space="preserve">званичној </w:t>
      </w:r>
      <w:r w:rsidR="00115502">
        <w:rPr>
          <w:lang w:val="sr-Cyrl-RS"/>
        </w:rPr>
        <w:t xml:space="preserve">интернет </w:t>
      </w:r>
      <w:r w:rsidR="00390383">
        <w:rPr>
          <w:lang w:val="sr-Cyrl-RS"/>
        </w:rPr>
        <w:t>страници</w:t>
      </w:r>
      <w:r>
        <w:rPr>
          <w:lang w:val="sr-Cyrl-RS"/>
        </w:rPr>
        <w:t xml:space="preserve"> </w:t>
      </w:r>
      <w:r w:rsidR="00390383">
        <w:rPr>
          <w:lang w:val="sr-Cyrl-RS"/>
        </w:rPr>
        <w:t>Општине Теслић и огласној табли Општинске управе Теслић.</w:t>
      </w:r>
    </w:p>
    <w:p w:rsidR="00390383" w:rsidRDefault="00390383" w:rsidP="00390383">
      <w:pPr>
        <w:rPr>
          <w:lang w:val="sr-Cyrl-RS"/>
        </w:rPr>
      </w:pPr>
    </w:p>
    <w:p w:rsidR="00EB5B58" w:rsidRDefault="00EB5B58" w:rsidP="00390383">
      <w:pPr>
        <w:rPr>
          <w:lang w:val="sr-Cyrl-RS"/>
        </w:rPr>
      </w:pPr>
    </w:p>
    <w:p w:rsidR="00C42191" w:rsidRDefault="00C42191" w:rsidP="00C42191">
      <w:pPr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НАЧЕЛНИК ОПШТИНЕ</w:t>
      </w:r>
    </w:p>
    <w:p w:rsidR="00C42191" w:rsidRDefault="00C42191" w:rsidP="00EB5B58">
      <w:pPr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Милан Миличевић</w:t>
      </w:r>
    </w:p>
    <w:p w:rsidR="00EB5B58" w:rsidRPr="00833090" w:rsidRDefault="00547A26" w:rsidP="00EB5B58">
      <w:pPr>
        <w:jc w:val="left"/>
        <w:rPr>
          <w:lang w:val="sr-Cyrl-RS"/>
        </w:rPr>
      </w:pPr>
      <w:r w:rsidRPr="00833090">
        <w:rPr>
          <w:lang w:val="sr-Cyrl-RS"/>
        </w:rPr>
        <w:t>ДОСТАВЉЕНО:</w:t>
      </w:r>
      <w:r w:rsidR="00EB5B58" w:rsidRPr="00833090">
        <w:rPr>
          <w:lang w:val="sr-Cyrl-RS"/>
        </w:rPr>
        <w:t xml:space="preserve">                                                           </w:t>
      </w:r>
      <w:r w:rsidR="0020372D" w:rsidRPr="00833090">
        <w:rPr>
          <w:lang w:val="sr-Cyrl-RS"/>
        </w:rPr>
        <w:t xml:space="preserve">          </w:t>
      </w:r>
      <w:r w:rsidR="00BE4D28" w:rsidRPr="00833090">
        <w:rPr>
          <w:lang w:val="sr-Cyrl-RS"/>
        </w:rPr>
        <w:t xml:space="preserve">                         </w:t>
      </w:r>
    </w:p>
    <w:p w:rsidR="00EB5B58" w:rsidRPr="00833090" w:rsidRDefault="00547A26" w:rsidP="00EB5B58">
      <w:pPr>
        <w:jc w:val="left"/>
        <w:rPr>
          <w:lang w:val="sr-Cyrl-RS"/>
        </w:rPr>
      </w:pPr>
      <w:r w:rsidRPr="00833090">
        <w:rPr>
          <w:lang w:val="sr-Cyrl-RS"/>
        </w:rPr>
        <w:t>1. Комисија за оцјењивање пројеката</w:t>
      </w:r>
      <w:r w:rsidR="00C42191" w:rsidRPr="00833090">
        <w:rPr>
          <w:lang w:val="sr-Cyrl-RS"/>
        </w:rPr>
        <w:t xml:space="preserve"> </w:t>
      </w:r>
      <w:r w:rsidR="0020372D" w:rsidRPr="00833090">
        <w:rPr>
          <w:lang w:val="sr-Cyrl-RS"/>
        </w:rPr>
        <w:t xml:space="preserve">        </w:t>
      </w:r>
      <w:r w:rsidR="00BE4D28" w:rsidRPr="00833090">
        <w:rPr>
          <w:lang w:val="sr-Cyrl-RS"/>
        </w:rPr>
        <w:t xml:space="preserve">                         </w:t>
      </w:r>
    </w:p>
    <w:p w:rsidR="001649A5" w:rsidRPr="00833090" w:rsidRDefault="001649A5" w:rsidP="00EB5B58">
      <w:pPr>
        <w:jc w:val="left"/>
        <w:rPr>
          <w:lang w:val="sr-Cyrl-RS"/>
        </w:rPr>
      </w:pPr>
      <w:r w:rsidRPr="00833090">
        <w:rPr>
          <w:lang w:val="sr-Cyrl-RS"/>
        </w:rPr>
        <w:t xml:space="preserve">2. </w:t>
      </w:r>
      <w:r w:rsidR="00115502" w:rsidRPr="00833090">
        <w:rPr>
          <w:lang w:val="sr-Latn-RS"/>
        </w:rPr>
        <w:t xml:space="preserve">Интернет </w:t>
      </w:r>
      <w:r w:rsidR="00EB12FD" w:rsidRPr="00833090">
        <w:rPr>
          <w:lang w:val="sr-Cyrl-RS"/>
        </w:rPr>
        <w:t>страница О</w:t>
      </w:r>
      <w:r w:rsidRPr="00833090">
        <w:rPr>
          <w:lang w:val="sr-Cyrl-RS"/>
        </w:rPr>
        <w:t>пштине Теслић</w:t>
      </w:r>
    </w:p>
    <w:p w:rsidR="001649A5" w:rsidRPr="00833090" w:rsidRDefault="001649A5" w:rsidP="00EB5B58">
      <w:pPr>
        <w:jc w:val="left"/>
        <w:rPr>
          <w:lang w:val="sr-Cyrl-RS"/>
        </w:rPr>
      </w:pPr>
      <w:r w:rsidRPr="00833090">
        <w:rPr>
          <w:lang w:val="sr-Cyrl-RS"/>
        </w:rPr>
        <w:t>3. Огласна табла Општинске управе Теслић</w:t>
      </w:r>
    </w:p>
    <w:p w:rsidR="00547A26" w:rsidRPr="00833090" w:rsidRDefault="00381987" w:rsidP="00EB5B58">
      <w:pPr>
        <w:jc w:val="left"/>
        <w:rPr>
          <w:lang w:val="sr-Cyrl-RS"/>
        </w:rPr>
      </w:pPr>
      <w:r w:rsidRPr="00833090">
        <w:rPr>
          <w:lang w:val="sr-Cyrl-RS"/>
        </w:rPr>
        <w:t>4</w:t>
      </w:r>
      <w:r w:rsidR="00547A26" w:rsidRPr="00833090">
        <w:rPr>
          <w:lang w:val="sr-Cyrl-RS"/>
        </w:rPr>
        <w:t>. Одјељење за финансије</w:t>
      </w:r>
    </w:p>
    <w:p w:rsidR="00547A26" w:rsidRPr="00833090" w:rsidRDefault="00381987" w:rsidP="00EB5B58">
      <w:pPr>
        <w:jc w:val="left"/>
        <w:rPr>
          <w:lang w:val="sr-Cyrl-RS"/>
        </w:rPr>
      </w:pPr>
      <w:r w:rsidRPr="00833090">
        <w:rPr>
          <w:lang w:val="sr-Cyrl-RS"/>
        </w:rPr>
        <w:t>5</w:t>
      </w:r>
      <w:r w:rsidR="00547A26" w:rsidRPr="00833090">
        <w:rPr>
          <w:lang w:val="sr-Cyrl-RS"/>
        </w:rPr>
        <w:t>. Одјељење за друштвене дјелатности</w:t>
      </w:r>
    </w:p>
    <w:p w:rsidR="00547A26" w:rsidRPr="00833090" w:rsidRDefault="00381987" w:rsidP="00EB5B58">
      <w:pPr>
        <w:jc w:val="left"/>
        <w:rPr>
          <w:lang w:val="sr-Cyrl-RS"/>
        </w:rPr>
      </w:pPr>
      <w:r w:rsidRPr="00833090">
        <w:rPr>
          <w:lang w:val="sr-Cyrl-RS"/>
        </w:rPr>
        <w:t>6</w:t>
      </w:r>
      <w:r w:rsidR="00547A26" w:rsidRPr="00833090">
        <w:rPr>
          <w:lang w:val="sr-Cyrl-RS"/>
        </w:rPr>
        <w:t>. Досије начелника</w:t>
      </w:r>
    </w:p>
    <w:p w:rsidR="00547A26" w:rsidRPr="00833090" w:rsidRDefault="00381987" w:rsidP="00EB5B58">
      <w:pPr>
        <w:jc w:val="left"/>
        <w:rPr>
          <w:lang w:val="sr-Cyrl-RS"/>
        </w:rPr>
      </w:pPr>
      <w:r w:rsidRPr="00833090">
        <w:rPr>
          <w:lang w:val="sr-Cyrl-RS"/>
        </w:rPr>
        <w:t>7</w:t>
      </w:r>
      <w:r w:rsidR="00547A26" w:rsidRPr="00833090">
        <w:rPr>
          <w:lang w:val="sr-Cyrl-RS"/>
        </w:rPr>
        <w:t>. Архива</w:t>
      </w:r>
    </w:p>
    <w:sectPr w:rsidR="00547A26" w:rsidRPr="00833090" w:rsidSect="00AF4088">
      <w:headerReference w:type="first" r:id="rId8"/>
      <w:pgSz w:w="11907" w:h="16840" w:code="9"/>
      <w:pgMar w:top="1418" w:right="1418" w:bottom="851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CCD" w:rsidRDefault="00C42CCD" w:rsidP="008C1535">
      <w:r>
        <w:separator/>
      </w:r>
    </w:p>
  </w:endnote>
  <w:endnote w:type="continuationSeparator" w:id="0">
    <w:p w:rsidR="00C42CCD" w:rsidRDefault="00C42CCD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CCD" w:rsidRDefault="00C42CCD" w:rsidP="008C1535">
      <w:r>
        <w:separator/>
      </w:r>
    </w:p>
  </w:footnote>
  <w:footnote w:type="continuationSeparator" w:id="0">
    <w:p w:rsidR="00C42CCD" w:rsidRDefault="00C42CCD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535" w:rsidRPr="00944780" w:rsidRDefault="00944780" w:rsidP="008C1535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:rsidR="00944780" w:rsidRDefault="00944780" w:rsidP="008C1535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 wp14:anchorId="7E9FCB47" wp14:editId="53466A43">
          <wp:extent cx="1190184" cy="596900"/>
          <wp:effectExtent l="0" t="0" r="0" b="0"/>
          <wp:docPr id="3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14" cy="6082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:rsidR="008C1535" w:rsidRPr="009808AA" w:rsidRDefault="0020372D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НАЧЕЛНИК ОПШТИНЕ</w:t>
    </w:r>
  </w:p>
  <w:p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97"/>
    <w:rsid w:val="00001EE7"/>
    <w:rsid w:val="00002D64"/>
    <w:rsid w:val="000166F7"/>
    <w:rsid w:val="00016943"/>
    <w:rsid w:val="00024CB4"/>
    <w:rsid w:val="00035E3B"/>
    <w:rsid w:val="00044F3D"/>
    <w:rsid w:val="00050CEF"/>
    <w:rsid w:val="00063C5F"/>
    <w:rsid w:val="00085A81"/>
    <w:rsid w:val="000913E0"/>
    <w:rsid w:val="0009170D"/>
    <w:rsid w:val="000A343A"/>
    <w:rsid w:val="000B161B"/>
    <w:rsid w:val="000D1BBA"/>
    <w:rsid w:val="000D27B1"/>
    <w:rsid w:val="000D750B"/>
    <w:rsid w:val="000E3BCE"/>
    <w:rsid w:val="000F27A2"/>
    <w:rsid w:val="00101BBF"/>
    <w:rsid w:val="00104862"/>
    <w:rsid w:val="001103A6"/>
    <w:rsid w:val="00115502"/>
    <w:rsid w:val="0012644B"/>
    <w:rsid w:val="001302FC"/>
    <w:rsid w:val="00130CF3"/>
    <w:rsid w:val="00135DAC"/>
    <w:rsid w:val="001425F8"/>
    <w:rsid w:val="00144D69"/>
    <w:rsid w:val="00160E54"/>
    <w:rsid w:val="0016131A"/>
    <w:rsid w:val="001649A5"/>
    <w:rsid w:val="00192CC0"/>
    <w:rsid w:val="00192E76"/>
    <w:rsid w:val="001B3A3D"/>
    <w:rsid w:val="001C6117"/>
    <w:rsid w:val="001D5AE5"/>
    <w:rsid w:val="001F6F63"/>
    <w:rsid w:val="002032A0"/>
    <w:rsid w:val="0020372D"/>
    <w:rsid w:val="0022096A"/>
    <w:rsid w:val="002273D0"/>
    <w:rsid w:val="00251C6A"/>
    <w:rsid w:val="00264AA0"/>
    <w:rsid w:val="00271459"/>
    <w:rsid w:val="0028481B"/>
    <w:rsid w:val="002A5431"/>
    <w:rsid w:val="002E130C"/>
    <w:rsid w:val="002F6E21"/>
    <w:rsid w:val="00303868"/>
    <w:rsid w:val="003046F2"/>
    <w:rsid w:val="003108D4"/>
    <w:rsid w:val="003145EA"/>
    <w:rsid w:val="00330D0E"/>
    <w:rsid w:val="00360BFA"/>
    <w:rsid w:val="0037611C"/>
    <w:rsid w:val="00381987"/>
    <w:rsid w:val="00390383"/>
    <w:rsid w:val="0039731A"/>
    <w:rsid w:val="003B587A"/>
    <w:rsid w:val="003C33A9"/>
    <w:rsid w:val="003C6AA2"/>
    <w:rsid w:val="003C6DA8"/>
    <w:rsid w:val="003E6379"/>
    <w:rsid w:val="0041130F"/>
    <w:rsid w:val="004331EB"/>
    <w:rsid w:val="0044144B"/>
    <w:rsid w:val="00442A61"/>
    <w:rsid w:val="00466B5F"/>
    <w:rsid w:val="00470BC6"/>
    <w:rsid w:val="0047395E"/>
    <w:rsid w:val="00487798"/>
    <w:rsid w:val="004A1E2D"/>
    <w:rsid w:val="004A3ABC"/>
    <w:rsid w:val="004A462D"/>
    <w:rsid w:val="004B37FE"/>
    <w:rsid w:val="004C2CE7"/>
    <w:rsid w:val="004D23DD"/>
    <w:rsid w:val="004D43C3"/>
    <w:rsid w:val="004F1E99"/>
    <w:rsid w:val="004F75D9"/>
    <w:rsid w:val="00500156"/>
    <w:rsid w:val="00512F9C"/>
    <w:rsid w:val="005250F8"/>
    <w:rsid w:val="00547A26"/>
    <w:rsid w:val="005609D8"/>
    <w:rsid w:val="00561CB1"/>
    <w:rsid w:val="005715C7"/>
    <w:rsid w:val="005850D7"/>
    <w:rsid w:val="005B39F1"/>
    <w:rsid w:val="005E177E"/>
    <w:rsid w:val="005E4FEA"/>
    <w:rsid w:val="005F5CA0"/>
    <w:rsid w:val="0060066D"/>
    <w:rsid w:val="006116C7"/>
    <w:rsid w:val="00626A08"/>
    <w:rsid w:val="006310A0"/>
    <w:rsid w:val="00631311"/>
    <w:rsid w:val="00637516"/>
    <w:rsid w:val="006431EA"/>
    <w:rsid w:val="0065154B"/>
    <w:rsid w:val="00653983"/>
    <w:rsid w:val="0067117B"/>
    <w:rsid w:val="006732FA"/>
    <w:rsid w:val="00687A7D"/>
    <w:rsid w:val="00691BAA"/>
    <w:rsid w:val="006A07A2"/>
    <w:rsid w:val="006B0E9B"/>
    <w:rsid w:val="006B1D40"/>
    <w:rsid w:val="006B6354"/>
    <w:rsid w:val="006D33C0"/>
    <w:rsid w:val="006D6B94"/>
    <w:rsid w:val="006E50D8"/>
    <w:rsid w:val="006F257C"/>
    <w:rsid w:val="006F3A8A"/>
    <w:rsid w:val="006F66F0"/>
    <w:rsid w:val="00701D67"/>
    <w:rsid w:val="007058D0"/>
    <w:rsid w:val="00711A53"/>
    <w:rsid w:val="00715319"/>
    <w:rsid w:val="00720E33"/>
    <w:rsid w:val="00736BA4"/>
    <w:rsid w:val="0075199D"/>
    <w:rsid w:val="00754EBA"/>
    <w:rsid w:val="00764FD5"/>
    <w:rsid w:val="0076514A"/>
    <w:rsid w:val="00777326"/>
    <w:rsid w:val="007849CE"/>
    <w:rsid w:val="00786A7E"/>
    <w:rsid w:val="007E34DA"/>
    <w:rsid w:val="007E412C"/>
    <w:rsid w:val="007F0FA9"/>
    <w:rsid w:val="007F5DD8"/>
    <w:rsid w:val="00827892"/>
    <w:rsid w:val="00833090"/>
    <w:rsid w:val="00835D02"/>
    <w:rsid w:val="0084010C"/>
    <w:rsid w:val="008468CD"/>
    <w:rsid w:val="008762CD"/>
    <w:rsid w:val="00885483"/>
    <w:rsid w:val="00893E1C"/>
    <w:rsid w:val="008958D0"/>
    <w:rsid w:val="00897FEF"/>
    <w:rsid w:val="008A571A"/>
    <w:rsid w:val="008A7701"/>
    <w:rsid w:val="008B13A0"/>
    <w:rsid w:val="008C1535"/>
    <w:rsid w:val="008C3316"/>
    <w:rsid w:val="008E0226"/>
    <w:rsid w:val="008E2A52"/>
    <w:rsid w:val="008E3F7B"/>
    <w:rsid w:val="00906444"/>
    <w:rsid w:val="00917ADC"/>
    <w:rsid w:val="0093761C"/>
    <w:rsid w:val="00944780"/>
    <w:rsid w:val="00946246"/>
    <w:rsid w:val="009472B1"/>
    <w:rsid w:val="00947B4C"/>
    <w:rsid w:val="00962F23"/>
    <w:rsid w:val="009672F9"/>
    <w:rsid w:val="009674BA"/>
    <w:rsid w:val="00971829"/>
    <w:rsid w:val="009808AA"/>
    <w:rsid w:val="009B01AB"/>
    <w:rsid w:val="009B1FF8"/>
    <w:rsid w:val="009B2544"/>
    <w:rsid w:val="009C2634"/>
    <w:rsid w:val="009D2D1F"/>
    <w:rsid w:val="009E0F31"/>
    <w:rsid w:val="00A0653B"/>
    <w:rsid w:val="00A16036"/>
    <w:rsid w:val="00A2602B"/>
    <w:rsid w:val="00A344B3"/>
    <w:rsid w:val="00A5275E"/>
    <w:rsid w:val="00A53141"/>
    <w:rsid w:val="00A80053"/>
    <w:rsid w:val="00A8263D"/>
    <w:rsid w:val="00A84CE8"/>
    <w:rsid w:val="00AB5982"/>
    <w:rsid w:val="00AB7264"/>
    <w:rsid w:val="00AC48F8"/>
    <w:rsid w:val="00AC6A45"/>
    <w:rsid w:val="00AC7CE0"/>
    <w:rsid w:val="00AE4041"/>
    <w:rsid w:val="00AE60FD"/>
    <w:rsid w:val="00AE6493"/>
    <w:rsid w:val="00AF4088"/>
    <w:rsid w:val="00B118FC"/>
    <w:rsid w:val="00B25F27"/>
    <w:rsid w:val="00B2747E"/>
    <w:rsid w:val="00B274E4"/>
    <w:rsid w:val="00B668A1"/>
    <w:rsid w:val="00B670ED"/>
    <w:rsid w:val="00B96373"/>
    <w:rsid w:val="00BA58A9"/>
    <w:rsid w:val="00BB5210"/>
    <w:rsid w:val="00BC5E79"/>
    <w:rsid w:val="00BD7FC7"/>
    <w:rsid w:val="00BE4A2A"/>
    <w:rsid w:val="00BE4D28"/>
    <w:rsid w:val="00BF051F"/>
    <w:rsid w:val="00BF362C"/>
    <w:rsid w:val="00BF6198"/>
    <w:rsid w:val="00C231CA"/>
    <w:rsid w:val="00C42191"/>
    <w:rsid w:val="00C42CCD"/>
    <w:rsid w:val="00C50459"/>
    <w:rsid w:val="00C61249"/>
    <w:rsid w:val="00C62179"/>
    <w:rsid w:val="00C63F01"/>
    <w:rsid w:val="00CA6712"/>
    <w:rsid w:val="00CC57FD"/>
    <w:rsid w:val="00CC732D"/>
    <w:rsid w:val="00CC7F19"/>
    <w:rsid w:val="00CF0497"/>
    <w:rsid w:val="00CF787C"/>
    <w:rsid w:val="00D03424"/>
    <w:rsid w:val="00D054D3"/>
    <w:rsid w:val="00D134AB"/>
    <w:rsid w:val="00D4540C"/>
    <w:rsid w:val="00D508AA"/>
    <w:rsid w:val="00D5442C"/>
    <w:rsid w:val="00D9346F"/>
    <w:rsid w:val="00DA76ED"/>
    <w:rsid w:val="00DF6261"/>
    <w:rsid w:val="00E02160"/>
    <w:rsid w:val="00E0794A"/>
    <w:rsid w:val="00E225C3"/>
    <w:rsid w:val="00E27987"/>
    <w:rsid w:val="00E543A5"/>
    <w:rsid w:val="00E5601B"/>
    <w:rsid w:val="00E8009F"/>
    <w:rsid w:val="00EA14D5"/>
    <w:rsid w:val="00EA5862"/>
    <w:rsid w:val="00EA7BDE"/>
    <w:rsid w:val="00EB12FD"/>
    <w:rsid w:val="00EB1B2E"/>
    <w:rsid w:val="00EB4A1B"/>
    <w:rsid w:val="00EB5B58"/>
    <w:rsid w:val="00EC3AE3"/>
    <w:rsid w:val="00EE190F"/>
    <w:rsid w:val="00EF22FF"/>
    <w:rsid w:val="00F114A7"/>
    <w:rsid w:val="00F12B83"/>
    <w:rsid w:val="00F13040"/>
    <w:rsid w:val="00F34F32"/>
    <w:rsid w:val="00F47EDE"/>
    <w:rsid w:val="00F57B45"/>
    <w:rsid w:val="00F767CB"/>
    <w:rsid w:val="00F77489"/>
    <w:rsid w:val="00F830FC"/>
    <w:rsid w:val="00F951D4"/>
    <w:rsid w:val="00FB6374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DF39F"/>
  <w15:docId w15:val="{CFD1E7A5-AB9B-41D6-950C-6D6877B7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table" w:styleId="TableGrid">
    <w:name w:val="Table Grid"/>
    <w:basedOn w:val="TableNormal"/>
    <w:uiPriority w:val="39"/>
    <w:rsid w:val="00F77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teksta1">
    <w:name w:val="Telo teksta1"/>
    <w:basedOn w:val="DefaultParagraphFont"/>
    <w:rsid w:val="006F257C"/>
    <w:rPr>
      <w:rFonts w:ascii="Sylfaen" w:eastAsia="Sylfaen" w:hAnsi="Sylfaen" w:cs="Sylfae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5;&#1072;&#1095;&#1077;&#1083;&#1085;&#1080;&#1082;&#1072;%20&#1086;&#1087;&#1096;&#1090;&#1080;&#1085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775DD-94D5-41E5-8F0B-14FE1A1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начелника општине</Template>
  <TotalTime>374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74</cp:revision>
  <cp:lastPrinted>2020-08-31T09:24:00Z</cp:lastPrinted>
  <dcterms:created xsi:type="dcterms:W3CDTF">2021-06-02T05:34:00Z</dcterms:created>
  <dcterms:modified xsi:type="dcterms:W3CDTF">2022-08-02T12:49:00Z</dcterms:modified>
</cp:coreProperties>
</file>