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D0F2B" w14:textId="221309F1" w:rsidR="00A540F9" w:rsidRPr="009B5621" w:rsidRDefault="00000000">
      <w:pPr>
        <w:rPr>
          <w:rFonts w:asciiTheme="majorHAnsi" w:hAnsiTheme="majorHAnsi"/>
          <w:sz w:val="24"/>
          <w:szCs w:val="24"/>
          <w:lang w:val="sr-Latn-RS"/>
        </w:rPr>
      </w:pPr>
      <w:r>
        <w:rPr>
          <w:rFonts w:asciiTheme="majorHAnsi" w:hAnsiTheme="majorHAnsi"/>
          <w:sz w:val="24"/>
          <w:szCs w:val="24"/>
          <w:lang w:val="sr-Cyrl-RS"/>
        </w:rPr>
        <w:t>Број: 03</w:t>
      </w:r>
      <w:r w:rsidR="00CF29BE">
        <w:rPr>
          <w:rFonts w:asciiTheme="majorHAnsi" w:hAnsiTheme="majorHAnsi"/>
          <w:sz w:val="24"/>
          <w:szCs w:val="24"/>
          <w:lang w:val="sr-Latn-RS"/>
        </w:rPr>
        <w:t>-</w:t>
      </w:r>
      <w:r w:rsidR="009B5621">
        <w:rPr>
          <w:rFonts w:asciiTheme="majorHAnsi" w:hAnsiTheme="majorHAnsi"/>
          <w:sz w:val="24"/>
          <w:szCs w:val="24"/>
          <w:lang w:val="sr-Latn-RS"/>
        </w:rPr>
        <w:t>1</w:t>
      </w:r>
      <w:r w:rsidR="00CF29BE">
        <w:rPr>
          <w:rFonts w:asciiTheme="majorHAnsi" w:hAnsiTheme="majorHAnsi"/>
          <w:sz w:val="24"/>
          <w:szCs w:val="24"/>
          <w:lang w:val="sr-Latn-RS"/>
        </w:rPr>
        <w:t>7</w:t>
      </w:r>
      <w:r w:rsidR="009B5621">
        <w:rPr>
          <w:rFonts w:asciiTheme="majorHAnsi" w:hAnsiTheme="majorHAnsi"/>
          <w:sz w:val="24"/>
          <w:szCs w:val="24"/>
          <w:lang w:val="sr-Latn-RS"/>
        </w:rPr>
        <w:t>/23</w:t>
      </w:r>
    </w:p>
    <w:p w14:paraId="1DDBC881" w14:textId="1503EA66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9B5621">
        <w:rPr>
          <w:rFonts w:asciiTheme="majorHAnsi" w:hAnsiTheme="majorHAnsi"/>
          <w:sz w:val="24"/>
          <w:szCs w:val="24"/>
          <w:lang w:val="sr-Latn-RS"/>
        </w:rPr>
        <w:t>2</w:t>
      </w:r>
      <w:r w:rsidR="00CF29BE">
        <w:rPr>
          <w:rFonts w:asciiTheme="majorHAnsi" w:hAnsiTheme="majorHAnsi"/>
          <w:sz w:val="24"/>
          <w:szCs w:val="24"/>
          <w:lang w:val="sr-Latn-RS"/>
        </w:rPr>
        <w:t>5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CF29BE">
        <w:rPr>
          <w:rFonts w:asciiTheme="majorHAnsi" w:hAnsiTheme="majorHAnsi"/>
          <w:sz w:val="24"/>
          <w:szCs w:val="24"/>
          <w:lang w:val="sr-Latn-RS"/>
        </w:rPr>
        <w:t>9</w:t>
      </w:r>
      <w:r w:rsidR="009B5621">
        <w:rPr>
          <w:rFonts w:asciiTheme="majorHAnsi" w:hAnsiTheme="majorHAnsi"/>
          <w:sz w:val="24"/>
          <w:szCs w:val="24"/>
          <w:lang w:val="sr-Latn-RS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>2023.године</w:t>
      </w:r>
    </w:p>
    <w:p w14:paraId="13A7B53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23DFA2E0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5781F13" w14:textId="77777777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Позив на сједницу Општинске изборне комисије Теслић </w:t>
      </w:r>
    </w:p>
    <w:p w14:paraId="7C4D027A" w14:textId="6C6972C2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која ће се одржати </w:t>
      </w:r>
      <w:r w:rsidR="00CF29BE">
        <w:rPr>
          <w:rFonts w:asciiTheme="majorHAnsi" w:hAnsiTheme="majorHAnsi"/>
          <w:sz w:val="24"/>
          <w:szCs w:val="24"/>
          <w:lang w:val="sr-Latn-RS"/>
        </w:rPr>
        <w:t>29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CF29BE">
        <w:rPr>
          <w:rFonts w:asciiTheme="majorHAnsi" w:hAnsiTheme="majorHAnsi"/>
          <w:sz w:val="24"/>
          <w:szCs w:val="24"/>
          <w:lang w:val="sr-Latn-RS"/>
        </w:rPr>
        <w:t>9</w:t>
      </w:r>
      <w:r>
        <w:rPr>
          <w:rFonts w:asciiTheme="majorHAnsi" w:hAnsiTheme="majorHAnsi"/>
          <w:sz w:val="24"/>
          <w:szCs w:val="24"/>
          <w:lang w:val="sr-Cyrl-RS"/>
        </w:rPr>
        <w:t>.2023.године у 1</w:t>
      </w:r>
      <w:r w:rsidR="00CF29BE">
        <w:rPr>
          <w:rFonts w:asciiTheme="majorHAnsi" w:hAnsiTheme="majorHAnsi"/>
          <w:sz w:val="24"/>
          <w:szCs w:val="24"/>
          <w:lang w:val="sr-Latn-RS"/>
        </w:rPr>
        <w:t>1</w:t>
      </w:r>
      <w:r>
        <w:rPr>
          <w:rFonts w:asciiTheme="majorHAnsi" w:hAnsiTheme="majorHAnsi"/>
          <w:sz w:val="24"/>
          <w:szCs w:val="24"/>
          <w:lang w:val="sr-Cyrl-RS"/>
        </w:rPr>
        <w:t xml:space="preserve"> часова</w:t>
      </w:r>
    </w:p>
    <w:p w14:paraId="3164F5B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09331678" w14:textId="77777777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Дневни ред:</w:t>
      </w:r>
    </w:p>
    <w:p w14:paraId="07F1BAC9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F97658B" w14:textId="77777777" w:rsidR="00A540F9" w:rsidRDefault="00000000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Усвајање записника са претходне сједнице Општинске изборне комисије </w:t>
      </w:r>
    </w:p>
    <w:p w14:paraId="4E1F6BFF" w14:textId="1A3B70B3" w:rsidR="000222F9" w:rsidRDefault="00CF29BE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Упознавање чланова ОИК- а са пристиглом правоснажном одлуком </w:t>
      </w:r>
    </w:p>
    <w:p w14:paraId="717ECCEB" w14:textId="066DF75A" w:rsidR="00A540F9" w:rsidRDefault="00CF29BE" w:rsidP="00CF29BE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Израда мјесечног извјештаја о раду ОИК Теслић</w:t>
      </w:r>
    </w:p>
    <w:p w14:paraId="28883A8D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0D3AEB59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28636AAF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09007BA4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729401AA" w14:textId="77777777" w:rsidR="00A540F9" w:rsidRDefault="00000000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Достављено:                                                                           Предсједник ОИК Теслић</w:t>
      </w:r>
    </w:p>
    <w:p w14:paraId="3310D4B7" w14:textId="5D54528A" w:rsidR="00A540F9" w:rsidRDefault="00000000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Чланови ОИ</w:t>
      </w:r>
      <w:r w:rsidR="00CF29BE">
        <w:rPr>
          <w:rFonts w:asciiTheme="majorHAnsi" w:hAnsiTheme="majorHAnsi"/>
          <w:sz w:val="24"/>
          <w:szCs w:val="24"/>
          <w:lang w:val="sr-Cyrl-RS"/>
        </w:rPr>
        <w:t>К</w:t>
      </w:r>
      <w:r>
        <w:rPr>
          <w:rFonts w:asciiTheme="majorHAnsi" w:hAnsiTheme="majorHAnsi"/>
          <w:sz w:val="24"/>
          <w:szCs w:val="24"/>
          <w:lang w:val="sr-Cyrl-RS"/>
        </w:rPr>
        <w:t>-а                                                                         Биљана Божић</w:t>
      </w:r>
    </w:p>
    <w:p w14:paraId="27BD30FF" w14:textId="77777777" w:rsidR="00A540F9" w:rsidRDefault="00000000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Архива</w:t>
      </w:r>
    </w:p>
    <w:p w14:paraId="200D692D" w14:textId="575BA709" w:rsidR="00A540F9" w:rsidRDefault="00CF29BE" w:rsidP="00CF29BE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Службена страница општине Теслић</w:t>
      </w:r>
    </w:p>
    <w:sectPr w:rsidR="00A540F9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C6AE9" w14:textId="77777777" w:rsidR="00D1741B" w:rsidRDefault="00D1741B">
      <w:pPr>
        <w:spacing w:line="240" w:lineRule="auto"/>
      </w:pPr>
      <w:r>
        <w:separator/>
      </w:r>
    </w:p>
  </w:endnote>
  <w:endnote w:type="continuationSeparator" w:id="0">
    <w:p w14:paraId="64795D74" w14:textId="77777777" w:rsidR="00D1741B" w:rsidRDefault="00D174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FA9F7" w14:textId="77777777" w:rsidR="00A540F9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984950" w14:textId="77777777" w:rsidR="00A540F9" w:rsidRDefault="00A540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C25A" w14:textId="77777777" w:rsidR="00A540F9" w:rsidRDefault="00A540F9">
    <w:pPr>
      <w:pStyle w:val="Footer"/>
      <w:jc w:val="center"/>
    </w:pPr>
  </w:p>
  <w:p w14:paraId="1AA7DF13" w14:textId="77777777" w:rsidR="00A540F9" w:rsidRDefault="00A54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0B3C9" w14:textId="77777777" w:rsidR="00D1741B" w:rsidRDefault="00D1741B">
      <w:pPr>
        <w:spacing w:line="240" w:lineRule="auto"/>
      </w:pPr>
      <w:r>
        <w:separator/>
      </w:r>
    </w:p>
  </w:footnote>
  <w:footnote w:type="continuationSeparator" w:id="0">
    <w:p w14:paraId="6339D45B" w14:textId="77777777" w:rsidR="00D1741B" w:rsidRDefault="00D174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540F9" w14:paraId="15141CDF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35D5AA" w14:textId="77777777" w:rsidR="00A540F9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3952CAB4" w14:textId="77777777" w:rsidR="00A540F9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38371D41" w14:textId="77777777" w:rsidR="00A540F9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31658781" wp14:editId="1F0C3369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6A137E" w14:textId="77777777" w:rsidR="00A540F9" w:rsidRDefault="0000000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417A8A30" w14:textId="77777777" w:rsidR="00A540F9" w:rsidRDefault="0000000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540F9" w14:paraId="562DF994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FA44ACA" w14:textId="77777777" w:rsidR="00A540F9" w:rsidRDefault="00000000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1CD5EE91" w14:textId="77777777" w:rsidR="00A540F9" w:rsidRDefault="00A540F9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3CCC98DA" w14:textId="77777777" w:rsidR="00A540F9" w:rsidRDefault="00A54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43392"/>
    <w:multiLevelType w:val="hybridMultilevel"/>
    <w:tmpl w:val="DCF671D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0549"/>
    <w:multiLevelType w:val="hybridMultilevel"/>
    <w:tmpl w:val="21E6B60C"/>
    <w:lvl w:ilvl="0" w:tplc="EF38CC96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cstheme="minorHAnsi" w:hint="default"/>
      </w:rPr>
    </w:lvl>
    <w:lvl w:ilvl="1" w:tplc="281A0019" w:tentative="1">
      <w:start w:val="1"/>
      <w:numFmt w:val="lowerLetter"/>
      <w:lvlText w:val="%2."/>
      <w:lvlJc w:val="left"/>
      <w:pPr>
        <w:ind w:left="1140" w:hanging="360"/>
      </w:pPr>
    </w:lvl>
    <w:lvl w:ilvl="2" w:tplc="281A001B" w:tentative="1">
      <w:start w:val="1"/>
      <w:numFmt w:val="lowerRoman"/>
      <w:lvlText w:val="%3."/>
      <w:lvlJc w:val="right"/>
      <w:pPr>
        <w:ind w:left="1860" w:hanging="180"/>
      </w:pPr>
    </w:lvl>
    <w:lvl w:ilvl="3" w:tplc="281A000F" w:tentative="1">
      <w:start w:val="1"/>
      <w:numFmt w:val="decimal"/>
      <w:lvlText w:val="%4."/>
      <w:lvlJc w:val="left"/>
      <w:pPr>
        <w:ind w:left="2580" w:hanging="360"/>
      </w:pPr>
    </w:lvl>
    <w:lvl w:ilvl="4" w:tplc="281A0019" w:tentative="1">
      <w:start w:val="1"/>
      <w:numFmt w:val="lowerLetter"/>
      <w:lvlText w:val="%5."/>
      <w:lvlJc w:val="left"/>
      <w:pPr>
        <w:ind w:left="3300" w:hanging="360"/>
      </w:pPr>
    </w:lvl>
    <w:lvl w:ilvl="5" w:tplc="281A001B" w:tentative="1">
      <w:start w:val="1"/>
      <w:numFmt w:val="lowerRoman"/>
      <w:lvlText w:val="%6."/>
      <w:lvlJc w:val="right"/>
      <w:pPr>
        <w:ind w:left="4020" w:hanging="180"/>
      </w:pPr>
    </w:lvl>
    <w:lvl w:ilvl="6" w:tplc="281A000F" w:tentative="1">
      <w:start w:val="1"/>
      <w:numFmt w:val="decimal"/>
      <w:lvlText w:val="%7."/>
      <w:lvlJc w:val="left"/>
      <w:pPr>
        <w:ind w:left="4740" w:hanging="360"/>
      </w:pPr>
    </w:lvl>
    <w:lvl w:ilvl="7" w:tplc="281A0019" w:tentative="1">
      <w:start w:val="1"/>
      <w:numFmt w:val="lowerLetter"/>
      <w:lvlText w:val="%8."/>
      <w:lvlJc w:val="left"/>
      <w:pPr>
        <w:ind w:left="5460" w:hanging="360"/>
      </w:pPr>
    </w:lvl>
    <w:lvl w:ilvl="8" w:tplc="2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6516A"/>
    <w:multiLevelType w:val="hybridMultilevel"/>
    <w:tmpl w:val="09E4F0C4"/>
    <w:lvl w:ilvl="0" w:tplc="3490E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128856">
    <w:abstractNumId w:val="4"/>
  </w:num>
  <w:num w:numId="2" w16cid:durableId="1319842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715380">
    <w:abstractNumId w:val="3"/>
  </w:num>
  <w:num w:numId="4" w16cid:durableId="108010323">
    <w:abstractNumId w:val="2"/>
  </w:num>
  <w:num w:numId="5" w16cid:durableId="1796559709">
    <w:abstractNumId w:val="0"/>
  </w:num>
  <w:num w:numId="6" w16cid:durableId="1384599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9"/>
    <w:rsid w:val="000222F9"/>
    <w:rsid w:val="00415883"/>
    <w:rsid w:val="004C6681"/>
    <w:rsid w:val="009B5621"/>
    <w:rsid w:val="00A540F9"/>
    <w:rsid w:val="00CF29BE"/>
    <w:rsid w:val="00D1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90063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Stankovic</cp:lastModifiedBy>
  <cp:revision>2</cp:revision>
  <cp:lastPrinted>2023-09-25T19:04:00Z</cp:lastPrinted>
  <dcterms:created xsi:type="dcterms:W3CDTF">2023-09-25T19:04:00Z</dcterms:created>
  <dcterms:modified xsi:type="dcterms:W3CDTF">2023-09-25T19:04:00Z</dcterms:modified>
</cp:coreProperties>
</file>