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459C51" w14:textId="77777777" w:rsidR="00000000" w:rsidRPr="00ED58BF" w:rsidRDefault="00ED58BF" w:rsidP="00ED58BF">
      <w:pPr>
        <w:jc w:val="both"/>
        <w:rPr>
          <w:rFonts w:ascii="Times New Roman" w:hAnsi="Times New Roman" w:cs="Times New Roman"/>
          <w:sz w:val="24"/>
          <w:lang w:val="sr-Cyrl-BA"/>
        </w:rPr>
      </w:pPr>
      <w:r w:rsidRPr="00ED58BF">
        <w:rPr>
          <w:rFonts w:ascii="Times New Roman" w:hAnsi="Times New Roman" w:cs="Times New Roman"/>
          <w:sz w:val="24"/>
          <w:lang w:val="sr-Cyrl-BA"/>
        </w:rPr>
        <w:t>На основу члана 2.13 Изборног закона Босне и Херцеговине („Службени гласник БиХ“, број: 23/01, 7/02, 9/02, 20/02, 25/02, 4/04, 20/04, 25/05, 52/5, 65/05, 77/05, 11/06, 24/06, 32/07, 33/08, 37/08, 32/10, 18/13, 7/1, 31/16, 41/20, 38/22, 51/22, 67/22, 24/24) и Одлуке о расписивању и одржавању Локалних избора 2024. године, број: 05-1-07-1-619-1/24, од 08.05.2024. године Општинска изборна комисија Теслић, на сједници одржаној дана</w:t>
      </w:r>
      <w:r w:rsidR="00021B13">
        <w:rPr>
          <w:rFonts w:ascii="Times New Roman" w:hAnsi="Times New Roman" w:cs="Times New Roman"/>
          <w:color w:val="FF0000"/>
          <w:sz w:val="24"/>
          <w:lang w:val="sr-Cyrl-BA"/>
        </w:rPr>
        <w:t xml:space="preserve"> </w:t>
      </w:r>
      <w:r w:rsidR="00021B13">
        <w:rPr>
          <w:rFonts w:ascii="Times New Roman" w:hAnsi="Times New Roman" w:cs="Times New Roman"/>
          <w:color w:val="000000" w:themeColor="text1"/>
          <w:sz w:val="24"/>
          <w:lang w:val="sr-Cyrl-BA"/>
        </w:rPr>
        <w:t xml:space="preserve">14.06.2024. године </w:t>
      </w:r>
      <w:r w:rsidRPr="00ED58BF">
        <w:rPr>
          <w:rFonts w:ascii="Times New Roman" w:hAnsi="Times New Roman" w:cs="Times New Roman"/>
          <w:sz w:val="24"/>
          <w:lang w:val="sr-Cyrl-BA"/>
        </w:rPr>
        <w:t>донијела је</w:t>
      </w:r>
    </w:p>
    <w:p w14:paraId="388AC1B1" w14:textId="77777777" w:rsidR="00ED58BF" w:rsidRPr="00ED58BF" w:rsidRDefault="00ED58BF" w:rsidP="00ED58BF">
      <w:pPr>
        <w:jc w:val="both"/>
        <w:rPr>
          <w:rFonts w:ascii="Times New Roman" w:hAnsi="Times New Roman" w:cs="Times New Roman"/>
          <w:sz w:val="24"/>
          <w:lang w:val="sr-Cyrl-BA"/>
        </w:rPr>
      </w:pPr>
    </w:p>
    <w:p w14:paraId="3E357D4A" w14:textId="77777777" w:rsidR="00ED58BF" w:rsidRPr="00ED58BF" w:rsidRDefault="00ED58BF" w:rsidP="00ED58BF">
      <w:pPr>
        <w:spacing w:after="0"/>
        <w:jc w:val="both"/>
        <w:rPr>
          <w:rFonts w:ascii="Times New Roman" w:hAnsi="Times New Roman" w:cs="Times New Roman"/>
          <w:b/>
          <w:sz w:val="24"/>
          <w:lang w:val="sr-Cyrl-BA"/>
        </w:rPr>
      </w:pPr>
    </w:p>
    <w:p w14:paraId="25145F7E" w14:textId="77777777" w:rsidR="00ED58BF" w:rsidRPr="00ED58BF" w:rsidRDefault="00ED58BF" w:rsidP="00ED58BF">
      <w:pPr>
        <w:spacing w:after="0"/>
        <w:jc w:val="center"/>
        <w:rPr>
          <w:rFonts w:ascii="Times New Roman" w:hAnsi="Times New Roman" w:cs="Times New Roman"/>
          <w:b/>
          <w:sz w:val="32"/>
          <w:lang w:val="sr-Cyrl-BA"/>
        </w:rPr>
      </w:pPr>
      <w:r w:rsidRPr="00ED58BF">
        <w:rPr>
          <w:rFonts w:ascii="Times New Roman" w:hAnsi="Times New Roman" w:cs="Times New Roman"/>
          <w:b/>
          <w:sz w:val="32"/>
          <w:lang w:val="sr-Cyrl-BA"/>
        </w:rPr>
        <w:t>ПЛАН</w:t>
      </w:r>
    </w:p>
    <w:p w14:paraId="19A035EC" w14:textId="77777777" w:rsidR="00ED58BF" w:rsidRDefault="00ED58BF" w:rsidP="00ED58BF">
      <w:pPr>
        <w:spacing w:after="0"/>
        <w:jc w:val="center"/>
        <w:rPr>
          <w:rFonts w:ascii="Times New Roman" w:hAnsi="Times New Roman" w:cs="Times New Roman"/>
          <w:b/>
          <w:sz w:val="24"/>
          <w:lang w:val="sr-Cyrl-BA"/>
        </w:rPr>
      </w:pPr>
      <w:r w:rsidRPr="00ED58BF">
        <w:rPr>
          <w:rFonts w:ascii="Times New Roman" w:hAnsi="Times New Roman" w:cs="Times New Roman"/>
          <w:b/>
          <w:sz w:val="24"/>
          <w:lang w:val="sr-Cyrl-BA"/>
        </w:rPr>
        <w:t>о роковима и редослиједу изборних активности за Локалне изборе 2024. године који ће се одржати у недјељу 06. октобра 2024. године</w:t>
      </w:r>
    </w:p>
    <w:p w14:paraId="32416DB6" w14:textId="77777777" w:rsidR="00ED58BF" w:rsidRDefault="00ED58BF" w:rsidP="00ED58BF">
      <w:pPr>
        <w:spacing w:after="0"/>
        <w:jc w:val="center"/>
        <w:rPr>
          <w:rFonts w:ascii="Times New Roman" w:hAnsi="Times New Roman" w:cs="Times New Roman"/>
          <w:b/>
          <w:sz w:val="24"/>
          <w:lang w:val="sr-Cyrl-BA"/>
        </w:rPr>
      </w:pPr>
    </w:p>
    <w:p w14:paraId="131AA3D4" w14:textId="77777777" w:rsidR="00ED58BF" w:rsidRDefault="00ED58BF" w:rsidP="00ED58BF">
      <w:pPr>
        <w:spacing w:after="0"/>
        <w:jc w:val="center"/>
        <w:rPr>
          <w:rFonts w:ascii="Times New Roman" w:hAnsi="Times New Roman" w:cs="Times New Roman"/>
          <w:b/>
          <w:sz w:val="24"/>
          <w:lang w:val="sr-Cyrl-BA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22"/>
        <w:gridCol w:w="4293"/>
        <w:gridCol w:w="2011"/>
        <w:gridCol w:w="2667"/>
      </w:tblGrid>
      <w:tr w:rsidR="00ED58BF" w14:paraId="6432C4B7" w14:textId="77777777" w:rsidTr="00ED58BF">
        <w:trPr>
          <w:trHeight w:val="811"/>
        </w:trPr>
        <w:tc>
          <w:tcPr>
            <w:tcW w:w="522" w:type="dxa"/>
            <w:vAlign w:val="center"/>
          </w:tcPr>
          <w:p w14:paraId="000BC526" w14:textId="77777777" w:rsidR="00ED58BF" w:rsidRDefault="00ED58BF" w:rsidP="00ED58BF">
            <w:pPr>
              <w:jc w:val="center"/>
              <w:rPr>
                <w:rFonts w:ascii="Times New Roman" w:hAnsi="Times New Roman" w:cs="Times New Roman"/>
                <w:b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sr-Cyrl-BA"/>
              </w:rPr>
              <w:t>РБ</w:t>
            </w:r>
          </w:p>
        </w:tc>
        <w:tc>
          <w:tcPr>
            <w:tcW w:w="4293" w:type="dxa"/>
            <w:vAlign w:val="center"/>
          </w:tcPr>
          <w:p w14:paraId="5E970112" w14:textId="77777777" w:rsidR="00ED58BF" w:rsidRDefault="00ED58BF" w:rsidP="00ED58BF">
            <w:pPr>
              <w:jc w:val="center"/>
              <w:rPr>
                <w:rFonts w:ascii="Times New Roman" w:hAnsi="Times New Roman" w:cs="Times New Roman"/>
                <w:b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sr-Cyrl-BA"/>
              </w:rPr>
              <w:t>НАЗИВ</w:t>
            </w:r>
          </w:p>
          <w:p w14:paraId="6210E734" w14:textId="77777777" w:rsidR="00ED58BF" w:rsidRDefault="00ED58BF" w:rsidP="00ED58BF">
            <w:pPr>
              <w:jc w:val="center"/>
              <w:rPr>
                <w:rFonts w:ascii="Times New Roman" w:hAnsi="Times New Roman" w:cs="Times New Roman"/>
                <w:b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sr-Cyrl-BA"/>
              </w:rPr>
              <w:t>АКТИВНОСТИ</w:t>
            </w:r>
          </w:p>
        </w:tc>
        <w:tc>
          <w:tcPr>
            <w:tcW w:w="2011" w:type="dxa"/>
            <w:vAlign w:val="center"/>
          </w:tcPr>
          <w:p w14:paraId="3D82B14C" w14:textId="77777777" w:rsidR="00ED58BF" w:rsidRDefault="00ED58BF" w:rsidP="00ED58BF">
            <w:pPr>
              <w:jc w:val="center"/>
              <w:rPr>
                <w:rFonts w:ascii="Times New Roman" w:hAnsi="Times New Roman" w:cs="Times New Roman"/>
                <w:b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sr-Cyrl-BA"/>
              </w:rPr>
              <w:t>НОСИЛАЦ АКТИВНОСТИ</w:t>
            </w:r>
          </w:p>
        </w:tc>
        <w:tc>
          <w:tcPr>
            <w:tcW w:w="2667" w:type="dxa"/>
            <w:vAlign w:val="center"/>
          </w:tcPr>
          <w:p w14:paraId="59D890AB" w14:textId="77777777" w:rsidR="00ED58BF" w:rsidRDefault="00ED58BF" w:rsidP="00ED58BF">
            <w:pPr>
              <w:jc w:val="center"/>
              <w:rPr>
                <w:rFonts w:ascii="Times New Roman" w:hAnsi="Times New Roman" w:cs="Times New Roman"/>
                <w:b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sr-Cyrl-BA"/>
              </w:rPr>
              <w:t>РОКОВИ</w:t>
            </w:r>
          </w:p>
        </w:tc>
      </w:tr>
      <w:tr w:rsidR="00ED58BF" w14:paraId="5BEF4A4B" w14:textId="77777777" w:rsidTr="00C20408">
        <w:tc>
          <w:tcPr>
            <w:tcW w:w="522" w:type="dxa"/>
          </w:tcPr>
          <w:p w14:paraId="0AB17D18" w14:textId="77777777" w:rsidR="00ED58BF" w:rsidRPr="00ED58BF" w:rsidRDefault="00ED58BF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 w:rsidRPr="00ED58BF">
              <w:rPr>
                <w:rFonts w:ascii="Times New Roman" w:hAnsi="Times New Roman" w:cs="Times New Roman"/>
                <w:sz w:val="24"/>
                <w:lang w:val="sr-Cyrl-BA"/>
              </w:rPr>
              <w:t>1.</w:t>
            </w:r>
          </w:p>
        </w:tc>
        <w:tc>
          <w:tcPr>
            <w:tcW w:w="4293" w:type="dxa"/>
          </w:tcPr>
          <w:p w14:paraId="5618C8AD" w14:textId="77777777" w:rsidR="00ED58BF" w:rsidRPr="00ED58BF" w:rsidRDefault="00ED58BF" w:rsidP="00ED58BF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 w:rsidRPr="00ED58BF">
              <w:rPr>
                <w:rFonts w:ascii="Times New Roman" w:hAnsi="Times New Roman" w:cs="Times New Roman"/>
                <w:sz w:val="24"/>
                <w:lang w:val="sr-Cyrl-BA"/>
              </w:rPr>
              <w:t>Јавни оглас за избор кандидата за попуну резервне листе квалификованих особа за именовање чланова бирачких одбора/мобилног тима и њихових замјеника</w:t>
            </w:r>
          </w:p>
        </w:tc>
        <w:tc>
          <w:tcPr>
            <w:tcW w:w="2011" w:type="dxa"/>
            <w:vAlign w:val="center"/>
          </w:tcPr>
          <w:p w14:paraId="0FD76F37" w14:textId="77777777" w:rsidR="00ED58BF" w:rsidRPr="00ED58BF" w:rsidRDefault="00ED58BF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ОИК</w:t>
            </w:r>
          </w:p>
        </w:tc>
        <w:tc>
          <w:tcPr>
            <w:tcW w:w="2667" w:type="dxa"/>
            <w:vAlign w:val="center"/>
          </w:tcPr>
          <w:p w14:paraId="56D246B4" w14:textId="77777777" w:rsidR="00ED58BF" w:rsidRPr="00ED58BF" w:rsidRDefault="00ED58BF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Најкасније 7 дана од дана расписивања избора – до 16.05.2024.г</w:t>
            </w:r>
            <w:r w:rsidR="00C20408">
              <w:rPr>
                <w:rFonts w:ascii="Times New Roman" w:hAnsi="Times New Roman" w:cs="Times New Roman"/>
                <w:sz w:val="24"/>
                <w:lang w:val="sr-Cyrl-BA"/>
              </w:rPr>
              <w:t>одине</w:t>
            </w:r>
          </w:p>
        </w:tc>
      </w:tr>
      <w:tr w:rsidR="00ED58BF" w14:paraId="37324C4E" w14:textId="77777777" w:rsidTr="00C20408">
        <w:tc>
          <w:tcPr>
            <w:tcW w:w="522" w:type="dxa"/>
          </w:tcPr>
          <w:p w14:paraId="06021676" w14:textId="77777777" w:rsidR="00ED58BF" w:rsidRPr="00ED58BF" w:rsidRDefault="00ED58BF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2.</w:t>
            </w:r>
          </w:p>
        </w:tc>
        <w:tc>
          <w:tcPr>
            <w:tcW w:w="4293" w:type="dxa"/>
            <w:vAlign w:val="center"/>
          </w:tcPr>
          <w:p w14:paraId="19245FF9" w14:textId="77777777" w:rsidR="00ED58BF" w:rsidRPr="00ED58BF" w:rsidRDefault="00ED58BF" w:rsidP="00C20408">
            <w:pPr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План излагања Привременог бирачког списка и достава ЦИК-у</w:t>
            </w:r>
          </w:p>
        </w:tc>
        <w:tc>
          <w:tcPr>
            <w:tcW w:w="2011" w:type="dxa"/>
            <w:vAlign w:val="center"/>
          </w:tcPr>
          <w:p w14:paraId="2382824A" w14:textId="77777777" w:rsidR="00ED58BF" w:rsidRPr="00ED58BF" w:rsidRDefault="00ED58BF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ОИК</w:t>
            </w:r>
          </w:p>
        </w:tc>
        <w:tc>
          <w:tcPr>
            <w:tcW w:w="2667" w:type="dxa"/>
            <w:vAlign w:val="center"/>
          </w:tcPr>
          <w:p w14:paraId="60CD1883" w14:textId="77777777" w:rsidR="00ED58BF" w:rsidRPr="00ED58BF" w:rsidRDefault="00ED58BF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125 дана прије одржавања избора – до 03.06.2024. г</w:t>
            </w:r>
            <w:r w:rsidR="00C20408">
              <w:rPr>
                <w:rFonts w:ascii="Times New Roman" w:hAnsi="Times New Roman" w:cs="Times New Roman"/>
                <w:sz w:val="24"/>
                <w:lang w:val="sr-Cyrl-BA"/>
              </w:rPr>
              <w:t>одине</w:t>
            </w:r>
          </w:p>
        </w:tc>
      </w:tr>
      <w:tr w:rsidR="00ED58BF" w14:paraId="1BFD1EDB" w14:textId="77777777" w:rsidTr="00C20408">
        <w:tc>
          <w:tcPr>
            <w:tcW w:w="522" w:type="dxa"/>
          </w:tcPr>
          <w:p w14:paraId="1FA629B3" w14:textId="77777777" w:rsidR="00ED58BF" w:rsidRPr="00ED58BF" w:rsidRDefault="00ED58BF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3.</w:t>
            </w:r>
          </w:p>
        </w:tc>
        <w:tc>
          <w:tcPr>
            <w:tcW w:w="4293" w:type="dxa"/>
            <w:vAlign w:val="center"/>
          </w:tcPr>
          <w:p w14:paraId="449A77F1" w14:textId="77777777" w:rsidR="00ED58BF" w:rsidRPr="00ED58BF" w:rsidRDefault="00ED58BF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 xml:space="preserve">Излагање </w:t>
            </w:r>
            <w:r w:rsidR="00021B13">
              <w:rPr>
                <w:rFonts w:ascii="Times New Roman" w:hAnsi="Times New Roman" w:cs="Times New Roman"/>
                <w:sz w:val="24"/>
                <w:lang w:val="sr-Cyrl-BA"/>
              </w:rPr>
              <w:t>Привременог бирачког списка</w:t>
            </w:r>
          </w:p>
        </w:tc>
        <w:tc>
          <w:tcPr>
            <w:tcW w:w="2011" w:type="dxa"/>
          </w:tcPr>
          <w:p w14:paraId="74F83010" w14:textId="77777777" w:rsidR="00ED58BF" w:rsidRPr="00ED58BF" w:rsidRDefault="00021B13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Центар за бирачки списак</w:t>
            </w:r>
          </w:p>
        </w:tc>
        <w:tc>
          <w:tcPr>
            <w:tcW w:w="2667" w:type="dxa"/>
            <w:vAlign w:val="center"/>
          </w:tcPr>
          <w:p w14:paraId="7058DC02" w14:textId="77777777" w:rsidR="00ED58BF" w:rsidRPr="00ED58BF" w:rsidRDefault="00021B13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120-90 дана прије дана одржавања избора – од 08.06.2024. до 08.07.2024.г</w:t>
            </w:r>
            <w:r w:rsidR="00C20408">
              <w:rPr>
                <w:rFonts w:ascii="Times New Roman" w:hAnsi="Times New Roman" w:cs="Times New Roman"/>
                <w:sz w:val="24"/>
                <w:lang w:val="sr-Cyrl-BA"/>
              </w:rPr>
              <w:t>одине</w:t>
            </w:r>
          </w:p>
        </w:tc>
      </w:tr>
      <w:tr w:rsidR="00ED58BF" w14:paraId="77FD3523" w14:textId="77777777" w:rsidTr="00C20408">
        <w:tc>
          <w:tcPr>
            <w:tcW w:w="522" w:type="dxa"/>
          </w:tcPr>
          <w:p w14:paraId="58958136" w14:textId="77777777" w:rsidR="00ED58BF" w:rsidRPr="00ED58BF" w:rsidRDefault="00021B13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4.</w:t>
            </w:r>
          </w:p>
        </w:tc>
        <w:tc>
          <w:tcPr>
            <w:tcW w:w="4293" w:type="dxa"/>
            <w:vAlign w:val="center"/>
          </w:tcPr>
          <w:p w14:paraId="7A8AE3A8" w14:textId="77777777" w:rsidR="00ED58BF" w:rsidRPr="00ED58BF" w:rsidRDefault="00021B13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Промјена бирачке опције за расељена лица</w:t>
            </w:r>
          </w:p>
        </w:tc>
        <w:tc>
          <w:tcPr>
            <w:tcW w:w="2011" w:type="dxa"/>
          </w:tcPr>
          <w:p w14:paraId="3D4CAB94" w14:textId="77777777" w:rsidR="00ED58BF" w:rsidRPr="00ED58BF" w:rsidRDefault="00021B13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Центар за бирачки списак</w:t>
            </w:r>
          </w:p>
        </w:tc>
        <w:tc>
          <w:tcPr>
            <w:tcW w:w="2667" w:type="dxa"/>
            <w:vAlign w:val="center"/>
          </w:tcPr>
          <w:p w14:paraId="415F16DF" w14:textId="77777777" w:rsidR="00ED58BF" w:rsidRPr="00ED58BF" w:rsidRDefault="00021B13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Најкасније 90 дана прије дана одржавања избора – до 08.07.2024.г</w:t>
            </w:r>
            <w:r w:rsidR="00C20408">
              <w:rPr>
                <w:rFonts w:ascii="Times New Roman" w:hAnsi="Times New Roman" w:cs="Times New Roman"/>
                <w:sz w:val="24"/>
                <w:lang w:val="sr-Cyrl-BA"/>
              </w:rPr>
              <w:t>одине</w:t>
            </w:r>
          </w:p>
        </w:tc>
      </w:tr>
      <w:tr w:rsidR="00ED58BF" w14:paraId="7C496D26" w14:textId="77777777" w:rsidTr="00C20408">
        <w:tc>
          <w:tcPr>
            <w:tcW w:w="522" w:type="dxa"/>
          </w:tcPr>
          <w:p w14:paraId="47EC6E89" w14:textId="77777777" w:rsidR="00ED58BF" w:rsidRPr="00ED58BF" w:rsidRDefault="00021B13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5.</w:t>
            </w:r>
          </w:p>
        </w:tc>
        <w:tc>
          <w:tcPr>
            <w:tcW w:w="4293" w:type="dxa"/>
            <w:vAlign w:val="center"/>
          </w:tcPr>
          <w:p w14:paraId="54594A1F" w14:textId="77777777" w:rsidR="00ED58BF" w:rsidRPr="00ED58BF" w:rsidRDefault="00021B13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Одређивање бирачких мјеста</w:t>
            </w:r>
          </w:p>
        </w:tc>
        <w:tc>
          <w:tcPr>
            <w:tcW w:w="2011" w:type="dxa"/>
          </w:tcPr>
          <w:p w14:paraId="007D64A0" w14:textId="77777777" w:rsidR="00ED58BF" w:rsidRPr="00ED58BF" w:rsidRDefault="00021B13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ОИК</w:t>
            </w:r>
          </w:p>
        </w:tc>
        <w:tc>
          <w:tcPr>
            <w:tcW w:w="2667" w:type="dxa"/>
            <w:vAlign w:val="center"/>
          </w:tcPr>
          <w:p w14:paraId="658A0E09" w14:textId="77777777" w:rsidR="00ED58BF" w:rsidRPr="00ED58BF" w:rsidRDefault="00021B13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Најкасније 65 дана прије дана одржавањ аизбора – до 02.08.2024.г</w:t>
            </w:r>
            <w:r w:rsidR="00C20408">
              <w:rPr>
                <w:rFonts w:ascii="Times New Roman" w:hAnsi="Times New Roman" w:cs="Times New Roman"/>
                <w:sz w:val="24"/>
                <w:lang w:val="sr-Cyrl-BA"/>
              </w:rPr>
              <w:t>одине</w:t>
            </w:r>
          </w:p>
        </w:tc>
      </w:tr>
      <w:tr w:rsidR="00ED58BF" w14:paraId="0A31A162" w14:textId="77777777" w:rsidTr="00C20408">
        <w:tc>
          <w:tcPr>
            <w:tcW w:w="522" w:type="dxa"/>
          </w:tcPr>
          <w:p w14:paraId="27ED361B" w14:textId="77777777" w:rsidR="00ED58BF" w:rsidRPr="00ED58BF" w:rsidRDefault="00C20408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6.</w:t>
            </w:r>
          </w:p>
        </w:tc>
        <w:tc>
          <w:tcPr>
            <w:tcW w:w="4293" w:type="dxa"/>
            <w:vAlign w:val="center"/>
          </w:tcPr>
          <w:p w14:paraId="5241617B" w14:textId="77777777" w:rsidR="00ED58BF" w:rsidRPr="00ED58BF" w:rsidRDefault="004D2066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Жријеб политичких субјеката за бирачке одборе</w:t>
            </w:r>
          </w:p>
        </w:tc>
        <w:tc>
          <w:tcPr>
            <w:tcW w:w="2011" w:type="dxa"/>
          </w:tcPr>
          <w:p w14:paraId="314583F3" w14:textId="77777777" w:rsidR="00ED58BF" w:rsidRPr="00ED58BF" w:rsidRDefault="004D2066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ОИК</w:t>
            </w:r>
          </w:p>
        </w:tc>
        <w:tc>
          <w:tcPr>
            <w:tcW w:w="2667" w:type="dxa"/>
            <w:vAlign w:val="center"/>
          </w:tcPr>
          <w:p w14:paraId="52E3DA11" w14:textId="77777777" w:rsidR="00ED58BF" w:rsidRPr="00ED58BF" w:rsidRDefault="004D2066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Најкасније 60 дана прије дана одржавања избора – до 07.08.2024.г</w:t>
            </w:r>
            <w:r w:rsidR="00C20408">
              <w:rPr>
                <w:rFonts w:ascii="Times New Roman" w:hAnsi="Times New Roman" w:cs="Times New Roman"/>
                <w:sz w:val="24"/>
                <w:lang w:val="sr-Cyrl-BA"/>
              </w:rPr>
              <w:t>одине</w:t>
            </w:r>
          </w:p>
        </w:tc>
      </w:tr>
      <w:tr w:rsidR="00ED58BF" w14:paraId="698F4C03" w14:textId="77777777" w:rsidTr="00C20408">
        <w:tc>
          <w:tcPr>
            <w:tcW w:w="522" w:type="dxa"/>
          </w:tcPr>
          <w:p w14:paraId="2D08F2F6" w14:textId="77777777" w:rsidR="00ED58BF" w:rsidRPr="00ED58BF" w:rsidRDefault="00C20408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7.</w:t>
            </w:r>
          </w:p>
        </w:tc>
        <w:tc>
          <w:tcPr>
            <w:tcW w:w="4293" w:type="dxa"/>
            <w:vAlign w:val="center"/>
          </w:tcPr>
          <w:p w14:paraId="4B5D9059" w14:textId="77777777" w:rsidR="00ED58BF" w:rsidRPr="00ED58BF" w:rsidRDefault="00C20408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Захтјев за достављање приједлога политичких субјеката за именовање чланова бирачких одбора</w:t>
            </w:r>
          </w:p>
        </w:tc>
        <w:tc>
          <w:tcPr>
            <w:tcW w:w="2011" w:type="dxa"/>
          </w:tcPr>
          <w:p w14:paraId="5F777D06" w14:textId="77777777" w:rsidR="00ED58BF" w:rsidRPr="00ED58BF" w:rsidRDefault="00C20408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ОИК</w:t>
            </w:r>
          </w:p>
        </w:tc>
        <w:tc>
          <w:tcPr>
            <w:tcW w:w="2667" w:type="dxa"/>
            <w:vAlign w:val="center"/>
          </w:tcPr>
          <w:p w14:paraId="06042F17" w14:textId="77777777" w:rsidR="00ED58BF" w:rsidRPr="00ED58BF" w:rsidRDefault="008F07AE" w:rsidP="008F07AE">
            <w:pPr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 xml:space="preserve">од </w:t>
            </w:r>
            <w:r w:rsidR="00C20408">
              <w:rPr>
                <w:rFonts w:ascii="Times New Roman" w:hAnsi="Times New Roman" w:cs="Times New Roman"/>
                <w:sz w:val="24"/>
                <w:lang w:val="sr-Cyrl-BA"/>
              </w:rPr>
              <w:t>07.08.2024.-14.08.2024. године</w:t>
            </w:r>
          </w:p>
        </w:tc>
      </w:tr>
      <w:tr w:rsidR="00C20408" w14:paraId="60B8E63E" w14:textId="77777777" w:rsidTr="00C20408">
        <w:tc>
          <w:tcPr>
            <w:tcW w:w="522" w:type="dxa"/>
          </w:tcPr>
          <w:p w14:paraId="3963F3F2" w14:textId="77777777" w:rsidR="00C20408" w:rsidRDefault="00C20408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8.</w:t>
            </w:r>
          </w:p>
        </w:tc>
        <w:tc>
          <w:tcPr>
            <w:tcW w:w="4293" w:type="dxa"/>
            <w:vAlign w:val="center"/>
          </w:tcPr>
          <w:p w14:paraId="4A92511F" w14:textId="77777777" w:rsidR="00C20408" w:rsidRDefault="00C20408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Именовање чланова бирачких одбора</w:t>
            </w:r>
          </w:p>
        </w:tc>
        <w:tc>
          <w:tcPr>
            <w:tcW w:w="2011" w:type="dxa"/>
          </w:tcPr>
          <w:p w14:paraId="6A3EF3AB" w14:textId="77777777" w:rsidR="00C20408" w:rsidRDefault="00C20408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ОИК</w:t>
            </w:r>
          </w:p>
        </w:tc>
        <w:tc>
          <w:tcPr>
            <w:tcW w:w="2667" w:type="dxa"/>
            <w:vAlign w:val="center"/>
          </w:tcPr>
          <w:p w14:paraId="0C16C60F" w14:textId="77777777" w:rsidR="00C20408" w:rsidRDefault="00C20408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Најкасније до 22.08.2024. године</w:t>
            </w:r>
          </w:p>
        </w:tc>
      </w:tr>
      <w:tr w:rsidR="00C20408" w14:paraId="5024CAC5" w14:textId="77777777" w:rsidTr="00C20408">
        <w:tc>
          <w:tcPr>
            <w:tcW w:w="522" w:type="dxa"/>
          </w:tcPr>
          <w:p w14:paraId="3065CC97" w14:textId="77777777" w:rsidR="00C20408" w:rsidRDefault="00C20408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9.</w:t>
            </w:r>
          </w:p>
        </w:tc>
        <w:tc>
          <w:tcPr>
            <w:tcW w:w="4293" w:type="dxa"/>
            <w:vAlign w:val="center"/>
          </w:tcPr>
          <w:p w14:paraId="4C667E31" w14:textId="77777777" w:rsidR="00C20408" w:rsidRDefault="00C20408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Обука чланова бирачких одбора</w:t>
            </w:r>
          </w:p>
        </w:tc>
        <w:tc>
          <w:tcPr>
            <w:tcW w:w="2011" w:type="dxa"/>
          </w:tcPr>
          <w:p w14:paraId="130406A1" w14:textId="77777777" w:rsidR="00C20408" w:rsidRDefault="00C20408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ОИК</w:t>
            </w:r>
          </w:p>
        </w:tc>
        <w:tc>
          <w:tcPr>
            <w:tcW w:w="2667" w:type="dxa"/>
            <w:vAlign w:val="center"/>
          </w:tcPr>
          <w:p w14:paraId="1C7F0663" w14:textId="77777777" w:rsidR="00C20408" w:rsidRDefault="008F07AE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</w:t>
            </w:r>
            <w:r w:rsidR="00C20408">
              <w:rPr>
                <w:rFonts w:ascii="Times New Roman" w:hAnsi="Times New Roman" w:cs="Times New Roman"/>
                <w:sz w:val="24"/>
                <w:lang w:val="sr-Cyrl-BA"/>
              </w:rPr>
              <w:t>д 30.08.2024.-28.09.2024. године</w:t>
            </w:r>
          </w:p>
        </w:tc>
      </w:tr>
      <w:tr w:rsidR="00C20408" w14:paraId="5CEE327A" w14:textId="77777777" w:rsidTr="00C20408">
        <w:tc>
          <w:tcPr>
            <w:tcW w:w="522" w:type="dxa"/>
            <w:vAlign w:val="center"/>
          </w:tcPr>
          <w:p w14:paraId="2E83DA5C" w14:textId="77777777" w:rsidR="00C20408" w:rsidRDefault="00C20408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lastRenderedPageBreak/>
              <w:t>10.</w:t>
            </w:r>
          </w:p>
        </w:tc>
        <w:tc>
          <w:tcPr>
            <w:tcW w:w="4293" w:type="dxa"/>
            <w:vAlign w:val="center"/>
          </w:tcPr>
          <w:p w14:paraId="135CB964" w14:textId="77777777" w:rsidR="00C20408" w:rsidRDefault="00C20408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Теститање и цертификовање чланова БО</w:t>
            </w:r>
          </w:p>
        </w:tc>
        <w:tc>
          <w:tcPr>
            <w:tcW w:w="2011" w:type="dxa"/>
            <w:vAlign w:val="center"/>
          </w:tcPr>
          <w:p w14:paraId="6740ED1E" w14:textId="77777777" w:rsidR="00C20408" w:rsidRDefault="00C20408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ОИК</w:t>
            </w:r>
          </w:p>
        </w:tc>
        <w:tc>
          <w:tcPr>
            <w:tcW w:w="2667" w:type="dxa"/>
            <w:vAlign w:val="center"/>
          </w:tcPr>
          <w:p w14:paraId="40D59627" w14:textId="77777777" w:rsidR="00C20408" w:rsidRDefault="008F07AE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</w:t>
            </w:r>
            <w:r w:rsidR="00C20408">
              <w:rPr>
                <w:rFonts w:ascii="Times New Roman" w:hAnsi="Times New Roman" w:cs="Times New Roman"/>
                <w:sz w:val="24"/>
                <w:lang w:val="sr-Cyrl-BA"/>
              </w:rPr>
              <w:t>д 23.09.-30.09.2024. године</w:t>
            </w:r>
          </w:p>
        </w:tc>
      </w:tr>
      <w:tr w:rsidR="00C20408" w14:paraId="2CCE1D8A" w14:textId="77777777" w:rsidTr="00C20408">
        <w:tc>
          <w:tcPr>
            <w:tcW w:w="522" w:type="dxa"/>
            <w:vAlign w:val="center"/>
          </w:tcPr>
          <w:p w14:paraId="39136A22" w14:textId="77777777" w:rsidR="00C20408" w:rsidRDefault="00C20408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11.</w:t>
            </w:r>
          </w:p>
        </w:tc>
        <w:tc>
          <w:tcPr>
            <w:tcW w:w="4293" w:type="dxa"/>
            <w:vAlign w:val="center"/>
          </w:tcPr>
          <w:p w14:paraId="38DB5ED6" w14:textId="77777777" w:rsidR="00C20408" w:rsidRDefault="00C20408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Подношење захтјева надлежним органима за достављање података о лицима везаним за своје домове због старости, болести или инвалидитета и лицима који су затвореници или су везани за установе, а имају право гласати</w:t>
            </w:r>
          </w:p>
        </w:tc>
        <w:tc>
          <w:tcPr>
            <w:tcW w:w="2011" w:type="dxa"/>
            <w:vAlign w:val="center"/>
          </w:tcPr>
          <w:p w14:paraId="52D21254" w14:textId="77777777" w:rsidR="00C20408" w:rsidRDefault="00FD6396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Центар за бирачки списак</w:t>
            </w:r>
          </w:p>
          <w:p w14:paraId="60161181" w14:textId="77777777" w:rsidR="00FD6396" w:rsidRDefault="00FD6396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ОИК</w:t>
            </w:r>
          </w:p>
        </w:tc>
        <w:tc>
          <w:tcPr>
            <w:tcW w:w="2667" w:type="dxa"/>
            <w:vAlign w:val="center"/>
          </w:tcPr>
          <w:p w14:paraId="49AA7EC5" w14:textId="77777777" w:rsidR="00C20408" w:rsidRDefault="00FD6396" w:rsidP="008F07AE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Најкасније 40 дана прије дана одржавања избора – до 16.09.2024. године</w:t>
            </w:r>
          </w:p>
        </w:tc>
      </w:tr>
      <w:tr w:rsidR="00FD6396" w14:paraId="5E6E64FB" w14:textId="77777777" w:rsidTr="00C20408">
        <w:tc>
          <w:tcPr>
            <w:tcW w:w="522" w:type="dxa"/>
            <w:vAlign w:val="center"/>
          </w:tcPr>
          <w:p w14:paraId="7A500607" w14:textId="77777777" w:rsidR="00FD6396" w:rsidRDefault="00FD6396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12.</w:t>
            </w:r>
          </w:p>
        </w:tc>
        <w:tc>
          <w:tcPr>
            <w:tcW w:w="4293" w:type="dxa"/>
            <w:vAlign w:val="center"/>
          </w:tcPr>
          <w:p w14:paraId="6B044502" w14:textId="77777777" w:rsidR="00FD6396" w:rsidRDefault="00FD6396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 xml:space="preserve">Обилазак </w:t>
            </w:r>
            <w:r w:rsidR="008F07AE">
              <w:rPr>
                <w:rFonts w:ascii="Times New Roman" w:hAnsi="Times New Roman" w:cs="Times New Roman"/>
                <w:sz w:val="24"/>
                <w:lang w:val="sr-Cyrl-BA"/>
              </w:rPr>
              <w:t>лица везаних за своје домове и установе</w:t>
            </w:r>
          </w:p>
        </w:tc>
        <w:tc>
          <w:tcPr>
            <w:tcW w:w="2011" w:type="dxa"/>
            <w:vAlign w:val="center"/>
          </w:tcPr>
          <w:p w14:paraId="1DD85158" w14:textId="77777777" w:rsidR="00FD6396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ОИК</w:t>
            </w:r>
          </w:p>
        </w:tc>
        <w:tc>
          <w:tcPr>
            <w:tcW w:w="2667" w:type="dxa"/>
            <w:vAlign w:val="center"/>
          </w:tcPr>
          <w:p w14:paraId="0EB55AF0" w14:textId="77777777" w:rsidR="00FD6396" w:rsidRDefault="008F07AE" w:rsidP="00F84F04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од 03.09.-13.09.2024. године</w:t>
            </w:r>
          </w:p>
        </w:tc>
      </w:tr>
      <w:tr w:rsidR="008F07AE" w14:paraId="0A3585FF" w14:textId="77777777" w:rsidTr="00C20408">
        <w:tc>
          <w:tcPr>
            <w:tcW w:w="522" w:type="dxa"/>
            <w:vAlign w:val="center"/>
          </w:tcPr>
          <w:p w14:paraId="4C24C913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13.</w:t>
            </w:r>
          </w:p>
        </w:tc>
        <w:tc>
          <w:tcPr>
            <w:tcW w:w="4293" w:type="dxa"/>
            <w:vAlign w:val="center"/>
          </w:tcPr>
          <w:p w14:paraId="3A42BA37" w14:textId="77777777" w:rsidR="008F07AE" w:rsidRDefault="008F07AE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Достављање списка бирача везаних за своје домове и установе ЦИК-у</w:t>
            </w:r>
          </w:p>
        </w:tc>
        <w:tc>
          <w:tcPr>
            <w:tcW w:w="2011" w:type="dxa"/>
            <w:vAlign w:val="center"/>
          </w:tcPr>
          <w:p w14:paraId="2CEEA16E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Центар за бирачки списак</w:t>
            </w:r>
          </w:p>
          <w:p w14:paraId="59B3BD72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ОИК</w:t>
            </w:r>
          </w:p>
        </w:tc>
        <w:tc>
          <w:tcPr>
            <w:tcW w:w="2667" w:type="dxa"/>
            <w:vAlign w:val="center"/>
          </w:tcPr>
          <w:p w14:paraId="5F779900" w14:textId="77777777" w:rsidR="008F07AE" w:rsidRDefault="008F07AE" w:rsidP="008F07AE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Најкасније 20 дана прије дана одржавања избора – до 16.09.2024. године</w:t>
            </w:r>
          </w:p>
        </w:tc>
      </w:tr>
      <w:tr w:rsidR="008F07AE" w14:paraId="0ED87AF9" w14:textId="77777777" w:rsidTr="00C20408">
        <w:tc>
          <w:tcPr>
            <w:tcW w:w="522" w:type="dxa"/>
            <w:vAlign w:val="center"/>
          </w:tcPr>
          <w:p w14:paraId="426237D1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14.</w:t>
            </w:r>
          </w:p>
        </w:tc>
        <w:tc>
          <w:tcPr>
            <w:tcW w:w="4293" w:type="dxa"/>
            <w:vAlign w:val="center"/>
          </w:tcPr>
          <w:p w14:paraId="4D041EE6" w14:textId="77777777" w:rsidR="008F07AE" w:rsidRDefault="008F07AE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Захтјев за акредитовање посматрача</w:t>
            </w:r>
          </w:p>
        </w:tc>
        <w:tc>
          <w:tcPr>
            <w:tcW w:w="2011" w:type="dxa"/>
            <w:vAlign w:val="center"/>
          </w:tcPr>
          <w:p w14:paraId="32222C75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Центар за бирачки списак</w:t>
            </w:r>
          </w:p>
          <w:p w14:paraId="6410423E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ОИК</w:t>
            </w:r>
          </w:p>
        </w:tc>
        <w:tc>
          <w:tcPr>
            <w:tcW w:w="2667" w:type="dxa"/>
            <w:vAlign w:val="center"/>
          </w:tcPr>
          <w:p w14:paraId="5ECA3823" w14:textId="77777777" w:rsidR="008F07AE" w:rsidRDefault="008F07AE" w:rsidP="008F07AE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Најкасније 20 дана прије дана одржавања избора</w:t>
            </w:r>
          </w:p>
        </w:tc>
      </w:tr>
      <w:tr w:rsidR="008F07AE" w14:paraId="70797B52" w14:textId="77777777" w:rsidTr="00C20408">
        <w:tc>
          <w:tcPr>
            <w:tcW w:w="522" w:type="dxa"/>
            <w:vAlign w:val="center"/>
          </w:tcPr>
          <w:p w14:paraId="21F25749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15.</w:t>
            </w:r>
          </w:p>
        </w:tc>
        <w:tc>
          <w:tcPr>
            <w:tcW w:w="4293" w:type="dxa"/>
            <w:vAlign w:val="center"/>
          </w:tcPr>
          <w:p w14:paraId="690B412A" w14:textId="77777777" w:rsidR="008F07AE" w:rsidRDefault="008F07AE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Провјера и израда акредитације</w:t>
            </w:r>
          </w:p>
        </w:tc>
        <w:tc>
          <w:tcPr>
            <w:tcW w:w="2011" w:type="dxa"/>
            <w:vAlign w:val="center"/>
          </w:tcPr>
          <w:p w14:paraId="6FCFEA8E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Центар за бирачки списак</w:t>
            </w:r>
          </w:p>
          <w:p w14:paraId="166644EC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ОИК</w:t>
            </w:r>
          </w:p>
        </w:tc>
        <w:tc>
          <w:tcPr>
            <w:tcW w:w="2667" w:type="dxa"/>
            <w:vAlign w:val="center"/>
          </w:tcPr>
          <w:p w14:paraId="6C6EC49C" w14:textId="77777777" w:rsidR="008F07AE" w:rsidRDefault="008F07AE" w:rsidP="008F07AE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од 16.09.-30.09.2024. године</w:t>
            </w:r>
          </w:p>
        </w:tc>
      </w:tr>
      <w:tr w:rsidR="008F07AE" w14:paraId="5F64B4B9" w14:textId="77777777" w:rsidTr="00C20408">
        <w:tc>
          <w:tcPr>
            <w:tcW w:w="522" w:type="dxa"/>
            <w:vAlign w:val="center"/>
          </w:tcPr>
          <w:p w14:paraId="7F7CF34B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16.</w:t>
            </w:r>
          </w:p>
        </w:tc>
        <w:tc>
          <w:tcPr>
            <w:tcW w:w="4293" w:type="dxa"/>
            <w:vAlign w:val="center"/>
          </w:tcPr>
          <w:p w14:paraId="778E83D9" w14:textId="77777777" w:rsidR="008F07AE" w:rsidRDefault="008F07AE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Пријем неосјетљивог изборног материјала од ЦИК-е</w:t>
            </w:r>
          </w:p>
        </w:tc>
        <w:tc>
          <w:tcPr>
            <w:tcW w:w="2011" w:type="dxa"/>
            <w:vAlign w:val="center"/>
          </w:tcPr>
          <w:p w14:paraId="3165028F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ЦИК</w:t>
            </w:r>
          </w:p>
          <w:p w14:paraId="0B2002FE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ОИК</w:t>
            </w:r>
          </w:p>
        </w:tc>
        <w:tc>
          <w:tcPr>
            <w:tcW w:w="2667" w:type="dxa"/>
            <w:vAlign w:val="center"/>
          </w:tcPr>
          <w:p w14:paraId="661F71FC" w14:textId="77777777" w:rsidR="008F07AE" w:rsidRDefault="008F07AE" w:rsidP="008F07AE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до 21.09.2024. године</w:t>
            </w:r>
          </w:p>
        </w:tc>
      </w:tr>
      <w:tr w:rsidR="008F07AE" w14:paraId="141877C0" w14:textId="77777777" w:rsidTr="00C20408">
        <w:tc>
          <w:tcPr>
            <w:tcW w:w="522" w:type="dxa"/>
            <w:vAlign w:val="center"/>
          </w:tcPr>
          <w:p w14:paraId="357617CA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17.</w:t>
            </w:r>
          </w:p>
        </w:tc>
        <w:tc>
          <w:tcPr>
            <w:tcW w:w="4293" w:type="dxa"/>
            <w:vAlign w:val="center"/>
          </w:tcPr>
          <w:p w14:paraId="0E7B8085" w14:textId="77777777" w:rsidR="008F07AE" w:rsidRDefault="008F07AE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Објављивање локација бирачких мјеста</w:t>
            </w:r>
          </w:p>
        </w:tc>
        <w:tc>
          <w:tcPr>
            <w:tcW w:w="2011" w:type="dxa"/>
            <w:vAlign w:val="center"/>
          </w:tcPr>
          <w:p w14:paraId="32FE2384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ОИК</w:t>
            </w:r>
          </w:p>
        </w:tc>
        <w:tc>
          <w:tcPr>
            <w:tcW w:w="2667" w:type="dxa"/>
            <w:vAlign w:val="center"/>
          </w:tcPr>
          <w:p w14:paraId="5AA55771" w14:textId="77777777" w:rsidR="008F07AE" w:rsidRDefault="008F07AE" w:rsidP="008F07AE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Најкасније 15 дана прије дана одржавања избора – до 21.09.2024. године</w:t>
            </w:r>
          </w:p>
        </w:tc>
      </w:tr>
      <w:tr w:rsidR="008F07AE" w14:paraId="1C1F214B" w14:textId="77777777" w:rsidTr="00C20408">
        <w:tc>
          <w:tcPr>
            <w:tcW w:w="522" w:type="dxa"/>
            <w:vAlign w:val="center"/>
          </w:tcPr>
          <w:p w14:paraId="09B6B13B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18.</w:t>
            </w:r>
          </w:p>
        </w:tc>
        <w:tc>
          <w:tcPr>
            <w:tcW w:w="4293" w:type="dxa"/>
            <w:vAlign w:val="center"/>
          </w:tcPr>
          <w:p w14:paraId="40B9EBEA" w14:textId="77777777" w:rsidR="008F07AE" w:rsidRDefault="008F07AE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Закључивање бирачког списка</w:t>
            </w:r>
          </w:p>
        </w:tc>
        <w:tc>
          <w:tcPr>
            <w:tcW w:w="2011" w:type="dxa"/>
            <w:vAlign w:val="center"/>
          </w:tcPr>
          <w:p w14:paraId="379C54CA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ОИК</w:t>
            </w:r>
          </w:p>
        </w:tc>
        <w:tc>
          <w:tcPr>
            <w:tcW w:w="2667" w:type="dxa"/>
            <w:vAlign w:val="center"/>
          </w:tcPr>
          <w:p w14:paraId="036D88A0" w14:textId="77777777" w:rsidR="008F07AE" w:rsidRDefault="008F07AE" w:rsidP="008F07AE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45 дана прије дана одржавања избора – до 22.08.2024. године</w:t>
            </w:r>
          </w:p>
        </w:tc>
      </w:tr>
      <w:tr w:rsidR="008F07AE" w14:paraId="215CAC96" w14:textId="77777777" w:rsidTr="00C20408">
        <w:tc>
          <w:tcPr>
            <w:tcW w:w="522" w:type="dxa"/>
            <w:vAlign w:val="center"/>
          </w:tcPr>
          <w:p w14:paraId="714CF271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19.</w:t>
            </w:r>
          </w:p>
        </w:tc>
        <w:tc>
          <w:tcPr>
            <w:tcW w:w="4293" w:type="dxa"/>
            <w:vAlign w:val="center"/>
          </w:tcPr>
          <w:p w14:paraId="2FFDBBBC" w14:textId="77777777" w:rsidR="008F07AE" w:rsidRDefault="008F07AE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Пријем осјетљивог изборног материјала од ЦИК-е</w:t>
            </w:r>
          </w:p>
        </w:tc>
        <w:tc>
          <w:tcPr>
            <w:tcW w:w="2011" w:type="dxa"/>
            <w:vAlign w:val="center"/>
          </w:tcPr>
          <w:p w14:paraId="3417D751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ЦИК</w:t>
            </w:r>
          </w:p>
          <w:p w14:paraId="11AC04DD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ОИК</w:t>
            </w:r>
          </w:p>
        </w:tc>
        <w:tc>
          <w:tcPr>
            <w:tcW w:w="2667" w:type="dxa"/>
            <w:vAlign w:val="center"/>
          </w:tcPr>
          <w:p w14:paraId="0F433BE0" w14:textId="77777777" w:rsidR="008F07AE" w:rsidRDefault="008F07AE" w:rsidP="008F07AE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Најкасније 3 дана прије дана одржавања избора – до 03.10.2024. године</w:t>
            </w:r>
          </w:p>
        </w:tc>
      </w:tr>
      <w:tr w:rsidR="008F07AE" w14:paraId="181D8EB2" w14:textId="77777777" w:rsidTr="00C20408">
        <w:tc>
          <w:tcPr>
            <w:tcW w:w="522" w:type="dxa"/>
            <w:vAlign w:val="center"/>
          </w:tcPr>
          <w:p w14:paraId="7B55B069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20.</w:t>
            </w:r>
          </w:p>
        </w:tc>
        <w:tc>
          <w:tcPr>
            <w:tcW w:w="4293" w:type="dxa"/>
            <w:vAlign w:val="center"/>
          </w:tcPr>
          <w:p w14:paraId="215D95A5" w14:textId="77777777" w:rsidR="008F07AE" w:rsidRDefault="008F07AE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Подјела материјала бирачким одборима</w:t>
            </w:r>
          </w:p>
        </w:tc>
        <w:tc>
          <w:tcPr>
            <w:tcW w:w="2011" w:type="dxa"/>
            <w:vAlign w:val="center"/>
          </w:tcPr>
          <w:p w14:paraId="1E42AB31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ОИК</w:t>
            </w:r>
          </w:p>
          <w:p w14:paraId="7EAE3EE1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Центар за БС</w:t>
            </w:r>
          </w:p>
          <w:p w14:paraId="7DAF33E6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БО</w:t>
            </w:r>
          </w:p>
        </w:tc>
        <w:tc>
          <w:tcPr>
            <w:tcW w:w="2667" w:type="dxa"/>
            <w:vAlign w:val="center"/>
          </w:tcPr>
          <w:p w14:paraId="4566E9A1" w14:textId="77777777" w:rsidR="008F07AE" w:rsidRDefault="008F07AE" w:rsidP="008F07AE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05.10.2024. године од 7 часова</w:t>
            </w:r>
          </w:p>
        </w:tc>
      </w:tr>
      <w:tr w:rsidR="008F07AE" w14:paraId="4834208A" w14:textId="77777777" w:rsidTr="00C20408">
        <w:tc>
          <w:tcPr>
            <w:tcW w:w="522" w:type="dxa"/>
            <w:vAlign w:val="center"/>
          </w:tcPr>
          <w:p w14:paraId="40F807E6" w14:textId="77777777" w:rsidR="008F07AE" w:rsidRDefault="008F07AE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21.</w:t>
            </w:r>
          </w:p>
        </w:tc>
        <w:tc>
          <w:tcPr>
            <w:tcW w:w="4293" w:type="dxa"/>
            <w:vAlign w:val="center"/>
          </w:tcPr>
          <w:p w14:paraId="0653D61B" w14:textId="77777777" w:rsidR="008F07AE" w:rsidRDefault="00F84F04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Изборни дан</w:t>
            </w:r>
          </w:p>
        </w:tc>
        <w:tc>
          <w:tcPr>
            <w:tcW w:w="2011" w:type="dxa"/>
            <w:vAlign w:val="center"/>
          </w:tcPr>
          <w:p w14:paraId="59496B3A" w14:textId="77777777" w:rsidR="008F07AE" w:rsidRDefault="00F84F04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СВИ</w:t>
            </w:r>
          </w:p>
        </w:tc>
        <w:tc>
          <w:tcPr>
            <w:tcW w:w="2667" w:type="dxa"/>
            <w:vAlign w:val="center"/>
          </w:tcPr>
          <w:p w14:paraId="70A36A5B" w14:textId="77777777" w:rsidR="008F07AE" w:rsidRDefault="00F84F04" w:rsidP="008F07AE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од 06.10. од 7 часова до 19 часова</w:t>
            </w:r>
          </w:p>
        </w:tc>
      </w:tr>
      <w:tr w:rsidR="00F84F04" w14:paraId="066210CD" w14:textId="77777777" w:rsidTr="00C20408">
        <w:tc>
          <w:tcPr>
            <w:tcW w:w="522" w:type="dxa"/>
            <w:vAlign w:val="center"/>
          </w:tcPr>
          <w:p w14:paraId="12D1352A" w14:textId="77777777" w:rsidR="00F84F04" w:rsidRDefault="00F84F04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22.</w:t>
            </w:r>
          </w:p>
        </w:tc>
        <w:tc>
          <w:tcPr>
            <w:tcW w:w="4293" w:type="dxa"/>
            <w:vAlign w:val="center"/>
          </w:tcPr>
          <w:p w14:paraId="7EF1365D" w14:textId="77777777" w:rsidR="00F84F04" w:rsidRDefault="00F84F04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Јавно излагање резултата гласања на БМ</w:t>
            </w:r>
          </w:p>
        </w:tc>
        <w:tc>
          <w:tcPr>
            <w:tcW w:w="2011" w:type="dxa"/>
            <w:vAlign w:val="center"/>
          </w:tcPr>
          <w:p w14:paraId="06BF9123" w14:textId="77777777" w:rsidR="00F84F04" w:rsidRDefault="00F84F04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Предсједник БО</w:t>
            </w:r>
          </w:p>
        </w:tc>
        <w:tc>
          <w:tcPr>
            <w:tcW w:w="2667" w:type="dxa"/>
            <w:vAlign w:val="center"/>
          </w:tcPr>
          <w:p w14:paraId="7E2FAF39" w14:textId="77777777" w:rsidR="00F84F04" w:rsidRDefault="00F84F04" w:rsidP="008F07AE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Најкасније 12 часова након затварања БМ</w:t>
            </w:r>
          </w:p>
        </w:tc>
      </w:tr>
      <w:tr w:rsidR="00F84F04" w14:paraId="302BD904" w14:textId="77777777" w:rsidTr="00C20408">
        <w:tc>
          <w:tcPr>
            <w:tcW w:w="522" w:type="dxa"/>
            <w:vAlign w:val="center"/>
          </w:tcPr>
          <w:p w14:paraId="7B2B3BF2" w14:textId="77777777" w:rsidR="00F84F04" w:rsidRDefault="00F84F04" w:rsidP="00F84F04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23.</w:t>
            </w:r>
          </w:p>
        </w:tc>
        <w:tc>
          <w:tcPr>
            <w:tcW w:w="4293" w:type="dxa"/>
            <w:vAlign w:val="center"/>
          </w:tcPr>
          <w:p w14:paraId="44A7AAF3" w14:textId="77777777" w:rsidR="00F84F04" w:rsidRDefault="00F84F04" w:rsidP="00C20408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Јавно излагање обједињених изборних резултата</w:t>
            </w:r>
          </w:p>
        </w:tc>
        <w:tc>
          <w:tcPr>
            <w:tcW w:w="2011" w:type="dxa"/>
            <w:vAlign w:val="center"/>
          </w:tcPr>
          <w:p w14:paraId="6F5605D0" w14:textId="77777777" w:rsidR="00F84F04" w:rsidRDefault="00F84F04" w:rsidP="008F07AE">
            <w:pPr>
              <w:jc w:val="center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ОИК</w:t>
            </w:r>
          </w:p>
        </w:tc>
        <w:tc>
          <w:tcPr>
            <w:tcW w:w="2667" w:type="dxa"/>
            <w:vAlign w:val="center"/>
          </w:tcPr>
          <w:p w14:paraId="5229FF16" w14:textId="77777777" w:rsidR="00F84F04" w:rsidRDefault="00F84F04" w:rsidP="008F07AE">
            <w:pPr>
              <w:jc w:val="both"/>
              <w:rPr>
                <w:rFonts w:ascii="Times New Roman" w:hAnsi="Times New Roman" w:cs="Times New Roman"/>
                <w:sz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lang w:val="sr-Cyrl-BA"/>
              </w:rPr>
              <w:t>Најкасније 24 часа након затварања бирачких мјеста</w:t>
            </w:r>
          </w:p>
        </w:tc>
      </w:tr>
    </w:tbl>
    <w:p w14:paraId="1D31491E" w14:textId="77777777" w:rsidR="00F84F04" w:rsidRDefault="00F84F04" w:rsidP="00ED58BF">
      <w:pPr>
        <w:spacing w:after="0"/>
        <w:jc w:val="center"/>
        <w:rPr>
          <w:rFonts w:ascii="Times New Roman" w:hAnsi="Times New Roman" w:cs="Times New Roman"/>
          <w:b/>
          <w:sz w:val="24"/>
          <w:lang w:val="sr-Cyrl-BA"/>
        </w:rPr>
      </w:pPr>
    </w:p>
    <w:p w14:paraId="06CED580" w14:textId="48FC7DC4" w:rsidR="00ED58BF" w:rsidRPr="000111C1" w:rsidRDefault="00F84F04" w:rsidP="00F84F04">
      <w:pPr>
        <w:rPr>
          <w:rFonts w:ascii="Times New Roman" w:hAnsi="Times New Roman" w:cs="Times New Roman"/>
          <w:sz w:val="24"/>
          <w:lang w:val="sr-Latn-RS"/>
        </w:rPr>
      </w:pPr>
      <w:r>
        <w:rPr>
          <w:rFonts w:ascii="Times New Roman" w:hAnsi="Times New Roman" w:cs="Times New Roman"/>
          <w:sz w:val="24"/>
          <w:lang w:val="sr-Cyrl-BA"/>
        </w:rPr>
        <w:t>Број:</w:t>
      </w:r>
      <w:r w:rsidR="000111C1">
        <w:rPr>
          <w:rFonts w:ascii="Times New Roman" w:hAnsi="Times New Roman" w:cs="Times New Roman"/>
          <w:sz w:val="24"/>
          <w:lang w:val="sr-Latn-RS"/>
        </w:rPr>
        <w:t>03-021/24</w:t>
      </w:r>
    </w:p>
    <w:p w14:paraId="47E13B8F" w14:textId="77777777" w:rsidR="00F84F04" w:rsidRDefault="00F84F04" w:rsidP="00F84F04">
      <w:pPr>
        <w:tabs>
          <w:tab w:val="left" w:pos="5928"/>
        </w:tabs>
        <w:ind w:left="2124" w:hanging="2124"/>
        <w:rPr>
          <w:rFonts w:ascii="Times New Roman" w:hAnsi="Times New Roman" w:cs="Times New Roman"/>
          <w:sz w:val="24"/>
          <w:lang w:val="sr-Cyrl-BA"/>
        </w:rPr>
      </w:pPr>
      <w:r>
        <w:rPr>
          <w:rFonts w:ascii="Times New Roman" w:hAnsi="Times New Roman" w:cs="Times New Roman"/>
          <w:sz w:val="24"/>
          <w:lang w:val="sr-Cyrl-BA"/>
        </w:rPr>
        <w:t>Датум: 14.06.2024. године</w:t>
      </w:r>
      <w:r>
        <w:rPr>
          <w:rFonts w:ascii="Times New Roman" w:hAnsi="Times New Roman" w:cs="Times New Roman"/>
          <w:sz w:val="24"/>
          <w:lang w:val="sr-Cyrl-BA"/>
        </w:rPr>
        <w:tab/>
        <w:t>ПРЕДСЈЕДНИК ОИК</w:t>
      </w:r>
    </w:p>
    <w:p w14:paraId="26B6AF4C" w14:textId="77777777" w:rsidR="00F84F04" w:rsidRDefault="00F84F04" w:rsidP="00F84F04">
      <w:pPr>
        <w:tabs>
          <w:tab w:val="left" w:pos="5928"/>
        </w:tabs>
        <w:ind w:left="2124" w:hanging="2124"/>
        <w:rPr>
          <w:rFonts w:ascii="Times New Roman" w:hAnsi="Times New Roman" w:cs="Times New Roman"/>
          <w:sz w:val="24"/>
          <w:lang w:val="sr-Cyrl-BA"/>
        </w:rPr>
      </w:pPr>
      <w:r>
        <w:rPr>
          <w:rFonts w:ascii="Times New Roman" w:hAnsi="Times New Roman" w:cs="Times New Roman"/>
          <w:sz w:val="24"/>
          <w:lang w:val="sr-Cyrl-BA"/>
        </w:rPr>
        <w:tab/>
      </w:r>
      <w:r>
        <w:rPr>
          <w:rFonts w:ascii="Times New Roman" w:hAnsi="Times New Roman" w:cs="Times New Roman"/>
          <w:sz w:val="24"/>
          <w:lang w:val="sr-Cyrl-BA"/>
        </w:rPr>
        <w:tab/>
        <w:t>____________________</w:t>
      </w:r>
    </w:p>
    <w:p w14:paraId="496FC1FD" w14:textId="77777777" w:rsidR="00F84F04" w:rsidRPr="00F84F04" w:rsidRDefault="00F84F04" w:rsidP="00F84F04">
      <w:pPr>
        <w:tabs>
          <w:tab w:val="left" w:pos="5928"/>
        </w:tabs>
        <w:ind w:left="2124" w:hanging="2124"/>
        <w:rPr>
          <w:rFonts w:ascii="Times New Roman" w:hAnsi="Times New Roman" w:cs="Times New Roman"/>
          <w:sz w:val="24"/>
          <w:lang w:val="sr-Cyrl-BA"/>
        </w:rPr>
      </w:pPr>
      <w:r>
        <w:rPr>
          <w:rFonts w:ascii="Times New Roman" w:hAnsi="Times New Roman" w:cs="Times New Roman"/>
          <w:sz w:val="24"/>
          <w:lang w:val="sr-Cyrl-BA"/>
        </w:rPr>
        <w:tab/>
      </w:r>
      <w:r>
        <w:rPr>
          <w:rFonts w:ascii="Times New Roman" w:hAnsi="Times New Roman" w:cs="Times New Roman"/>
          <w:sz w:val="24"/>
          <w:lang w:val="sr-Cyrl-BA"/>
        </w:rPr>
        <w:tab/>
        <w:t xml:space="preserve">        Биљана Божић</w:t>
      </w:r>
    </w:p>
    <w:sectPr w:rsidR="00F84F04" w:rsidRPr="00F84F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8BF"/>
    <w:rsid w:val="000111C1"/>
    <w:rsid w:val="00021B13"/>
    <w:rsid w:val="004D2066"/>
    <w:rsid w:val="006057D6"/>
    <w:rsid w:val="00847298"/>
    <w:rsid w:val="008F07AE"/>
    <w:rsid w:val="00C20408"/>
    <w:rsid w:val="00E11FC2"/>
    <w:rsid w:val="00ED58BF"/>
    <w:rsid w:val="00F84F04"/>
    <w:rsid w:val="00FD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6AEB6"/>
  <w15:chartTrackingRefBased/>
  <w15:docId w15:val="{BE949C2C-73A7-48B6-BD8D-C62CAC85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5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Božić</dc:creator>
  <cp:keywords/>
  <dc:description/>
  <cp:lastModifiedBy>Stankovic</cp:lastModifiedBy>
  <cp:revision>2</cp:revision>
  <dcterms:created xsi:type="dcterms:W3CDTF">2024-06-14T09:51:00Z</dcterms:created>
  <dcterms:modified xsi:type="dcterms:W3CDTF">2024-06-14T09:51:00Z</dcterms:modified>
</cp:coreProperties>
</file>